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12" w:type="dxa"/>
        <w:tblW w:w="0" w:type="auto"/>
        <w:tblCellMar>
          <w:left w:w="0" w:type="dxa"/>
          <w:right w:w="0" w:type="dxa"/>
        </w:tblCellMar>
        <w:tblBorders/>
        <w:tblLayout w:type="fixed"/>
        <w:tblLook w:val="01E0" w:firstRow="1" w:lastRow="1" w:firstColumn="1" w:lastColumn="1" w:noHBand="0" w:noVBand="0"/>
      </w:tblPr>
      <w:tblGrid>
        <w:gridCol w:w="950"/>
        <w:gridCol w:w="4887"/>
        <w:gridCol w:w="4536"/>
      </w:tblGrid>
      <w:tr>
        <w:trPr>
          <w:trHeight w:val="701"/>
        </w:trPr>
        <w:tc>
          <w:tcPr>
            <w:tcBorders>
              <w:top w:val="single" w:color="000000" w:sz="4" w:space="0"/>
              <w:left w:val="single" w:color="000000" w:sz="4" w:space="0"/>
            </w:tcBorders>
            <w:tcW w:w="950" w:type="dxa"/>
            <w:vMerge w:val="restart"/>
            <w:textDirection w:val="lrTb"/>
            <w:noWrap w:val="false"/>
          </w:tcPr>
          <w:p>
            <w:pPr>
              <w:pStyle w:val="808"/>
              <w:pBdr/>
              <w:spacing/>
              <w:ind/>
              <w:rPr>
                <w:sz w:val="20"/>
              </w:rPr>
            </w:pPr>
            <w:r/>
            <w:bookmarkStart w:id="0" w:name="_Hlk198830762"/>
            <w:r/>
            <w:r>
              <w:rPr>
                <w:sz w:val="20"/>
              </w:rPr>
            </w:r>
          </w:p>
        </w:tc>
        <w:tc>
          <w:tcPr>
            <w:tcBorders>
              <w:top w:val="single" w:color="000000" w:sz="4" w:space="0"/>
              <w:right w:val="single" w:color="000000" w:sz="4" w:space="0"/>
            </w:tcBorders>
            <w:tcW w:w="4887" w:type="dxa"/>
            <w:vMerge w:val="restart"/>
            <w:textDirection w:val="lrTb"/>
            <w:noWrap w:val="false"/>
          </w:tcPr>
          <w:p>
            <w:pPr>
              <w:pStyle w:val="808"/>
              <w:pBdr/>
              <w:spacing/>
              <w:ind/>
              <w:rPr>
                <w:sz w:val="24"/>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757056" behindDoc="1" locked="0" layoutInCell="1" allowOverlap="1">
                      <wp:simplePos x="0" y="0"/>
                      <wp:positionH relativeFrom="column">
                        <wp:posOffset>481330</wp:posOffset>
                      </wp:positionH>
                      <wp:positionV relativeFrom="paragraph">
                        <wp:posOffset>96520</wp:posOffset>
                      </wp:positionV>
                      <wp:extent cx="478155" cy="639445"/>
                      <wp:effectExtent l="0" t="0" r="0" b="8255"/>
                      <wp:wrapTight wrapText="bothSides">
                        <wp:wrapPolygon edited="1">
                          <wp:start x="0" y="0"/>
                          <wp:lineTo x="0" y="21235"/>
                          <wp:lineTo x="20653" y="21235"/>
                          <wp:lineTo x="20653" y="0"/>
                          <wp:lineTo x="0" y="0"/>
                        </wp:wrapPolygon>
                      </wp:wrapTight>
                      <wp:docPr id="1"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pic:cNvPicPr>
                              <pic:nvPr/>
                            </pic:nvPicPr>
                            <pic:blipFill>
                              <a:blip r:embed="rId11"/>
                              <a:stretch/>
                            </pic:blipFill>
                            <pic:spPr bwMode="auto">
                              <a:xfrm>
                                <a:off x="0" y="0"/>
                                <a:ext cx="478155" cy="63944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757056;o:allowoverlap:true;o:allowincell:true;mso-position-horizontal-relative:text;margin-left:37.90pt;mso-position-horizontal:absolute;mso-position-vertical-relative:text;margin-top:7.60pt;mso-position-vertical:absolute;width:37.65pt;height:50.35pt;mso-wrap-distance-left:9.00pt;mso-wrap-distance-top:0.00pt;mso-wrap-distance-right:9.00pt;mso-wrap-distance-bottom:0.00pt;z-index:1;" wrapcoords="0 0 0 98310 95616 98310 95616 0 0 0" stroked="false">
                      <w10:wrap type="tight"/>
                      <v:imagedata r:id="rId11" o:title=""/>
                      <o:lock v:ext="edit" rotation="t"/>
                    </v:shape>
                  </w:pict>
                </mc:Fallback>
              </mc:AlternateContent>
            </w: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20864" behindDoc="1" locked="0" layoutInCell="1" allowOverlap="1">
                      <wp:simplePos x="0" y="0"/>
                      <wp:positionH relativeFrom="page">
                        <wp:posOffset>1434465</wp:posOffset>
                      </wp:positionH>
                      <wp:positionV relativeFrom="page">
                        <wp:posOffset>68580</wp:posOffset>
                      </wp:positionV>
                      <wp:extent cx="838835" cy="66865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pic:cNvPicPr>
                              <pic:nvPr/>
                            </pic:nvPicPr>
                            <pic:blipFill>
                              <a:blip r:embed="rId12"/>
                              <a:stretch/>
                            </pic:blipFill>
                            <pic:spPr bwMode="auto">
                              <a:xfrm>
                                <a:off x="0" y="0"/>
                                <a:ext cx="838835" cy="66865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20864;o:allowoverlap:true;o:allowincell:true;mso-position-horizontal-relative:page;margin-left:112.95pt;mso-position-horizontal:absolute;mso-position-vertical-relative:page;margin-top:5.40pt;mso-position-vertical:absolute;width:66.05pt;height:52.65pt;mso-wrap-distance-left:0.00pt;mso-wrap-distance-top:0.00pt;mso-wrap-distance-right:0.00pt;mso-wrap-distance-bottom:0.00pt;z-index:1;" stroked="false">
                      <v:imagedata r:id="rId12" o:title=""/>
                      <o:lock v:ext="edit" rotation="t"/>
                    </v:shape>
                  </w:pict>
                </mc:Fallback>
              </mc:AlternateContent>
            </w:r>
            <w:r>
              <w:rPr>
                <w:sz w:val="24"/>
              </w:rPr>
            </w:r>
          </w:p>
          <w:p>
            <w:pPr>
              <w:pStyle w:val="808"/>
              <w:pBdr/>
              <w:spacing/>
              <w:ind/>
              <w:rPr>
                <w:sz w:val="24"/>
              </w:rPr>
            </w:pPr>
            <w:r>
              <w:rPr>
                <w:sz w:val="24"/>
              </w:rPr>
            </w:r>
            <w:r>
              <w:rPr>
                <w:sz w:val="24"/>
              </w:rPr>
            </w:r>
          </w:p>
          <w:p>
            <w:pPr>
              <w:pStyle w:val="808"/>
              <w:pBdr/>
              <w:spacing/>
              <w:ind/>
              <w:rPr>
                <w:sz w:val="24"/>
              </w:rPr>
            </w:pPr>
            <w:r>
              <w:rPr>
                <w:sz w:val="24"/>
              </w:rPr>
            </w:r>
            <w:r>
              <w:rPr>
                <w:sz w:val="24"/>
              </w:rPr>
            </w:r>
          </w:p>
          <w:p>
            <w:pPr>
              <w:pStyle w:val="808"/>
              <w:pBdr/>
              <w:spacing/>
              <w:ind/>
              <w:rPr>
                <w:sz w:val="24"/>
              </w:rPr>
            </w:pPr>
            <w:r>
              <w:rPr>
                <w:sz w:val="24"/>
              </w:rPr>
            </w:r>
            <w:r>
              <w:rPr>
                <w:sz w:val="24"/>
              </w:rPr>
            </w:r>
          </w:p>
          <w:p>
            <w:pPr>
              <w:pStyle w:val="808"/>
              <w:pBdr/>
              <w:tabs>
                <w:tab w:val="left" w:leader="none" w:pos="4787"/>
              </w:tabs>
              <w:spacing w:before="183"/>
              <w:ind w:left="682"/>
              <w:rPr/>
            </w:pPr>
            <w:r/>
            <w:r/>
          </w:p>
          <w:p>
            <w:pPr>
              <w:pStyle w:val="808"/>
              <w:pBdr/>
              <w:tabs>
                <w:tab w:val="left" w:leader="none" w:pos="4787"/>
              </w:tabs>
              <w:spacing/>
              <w:ind w:left="682"/>
              <w:rPr>
                <w:b/>
                <w:bCs/>
              </w:rPr>
            </w:pPr>
            <w:r>
              <w:t xml:space="preserve">Al Comune</w:t>
            </w:r>
            <w:r>
              <w:rPr>
                <w:spacing w:val="-1"/>
              </w:rPr>
              <w:t xml:space="preserve"> </w:t>
            </w:r>
            <w:r>
              <w:t xml:space="preserve">di</w:t>
            </w:r>
            <w:r>
              <w:rPr>
                <w:spacing w:val="1"/>
              </w:rPr>
              <w:t xml:space="preserve"> </w:t>
            </w:r>
            <w:r>
              <w:rPr>
                <w:b/>
                <w:bCs/>
              </w:rPr>
              <w:t xml:space="preserve">MESSINA</w:t>
            </w:r>
            <w:r>
              <w:rPr>
                <w:b/>
                <w:bCs/>
              </w:rPr>
            </w:r>
          </w:p>
          <w:p>
            <w:pPr>
              <w:pStyle w:val="808"/>
              <w:pBdr/>
              <w:tabs>
                <w:tab w:val="left" w:leader="none" w:pos="4787"/>
              </w:tabs>
              <w:spacing/>
              <w:ind w:right="897" w:left="64"/>
              <w:jc w:val="center"/>
              <w:rPr>
                <w:sz w:val="20"/>
                <w:szCs w:val="20"/>
              </w:rPr>
            </w:pPr>
            <w:r>
              <w:rPr>
                <w:sz w:val="20"/>
                <w:szCs w:val="20"/>
              </w:rPr>
              <w:t xml:space="preserve">Dipartimento Servizi Territoriali e Urbanistici</w:t>
            </w:r>
            <w:r>
              <w:rPr>
                <w:sz w:val="20"/>
                <w:szCs w:val="20"/>
              </w:rPr>
            </w:r>
          </w:p>
          <w:p>
            <w:pPr>
              <w:pStyle w:val="808"/>
              <w:pBdr/>
              <w:tabs>
                <w:tab w:val="left" w:leader="none" w:pos="4787"/>
              </w:tabs>
              <w:spacing/>
              <w:ind w:right="897" w:left="64"/>
              <w:jc w:val="center"/>
              <w:rPr>
                <w:sz w:val="20"/>
                <w:szCs w:val="20"/>
              </w:rPr>
            </w:pPr>
            <w:r>
              <w:rPr>
                <w:sz w:val="20"/>
                <w:szCs w:val="20"/>
              </w:rPr>
              <w:t xml:space="preserve">SUE - Sportello Unico per l'Edilizia</w:t>
            </w:r>
            <w:r>
              <w:rPr>
                <w:sz w:val="20"/>
                <w:szCs w:val="20"/>
              </w:rPr>
            </w:r>
          </w:p>
          <w:p>
            <w:pPr>
              <w:pStyle w:val="808"/>
              <w:pBdr/>
              <w:tabs>
                <w:tab w:val="left" w:leader="none" w:pos="4787"/>
              </w:tabs>
              <w:spacing/>
              <w:ind w:right="897" w:left="64"/>
              <w:jc w:val="center"/>
              <w:rPr>
                <w:b/>
                <w:bCs/>
              </w:rPr>
            </w:pPr>
            <w:r>
              <w:rPr>
                <w:b/>
                <w:bCs/>
              </w:rPr>
            </w:r>
            <w:r>
              <w:rPr>
                <w:b/>
                <w:bCs/>
              </w:rPr>
            </w:r>
          </w:p>
        </w:tc>
        <w:tc>
          <w:tcPr>
            <w:tcBorders>
              <w:top w:val="single" w:color="000000" w:sz="4" w:space="0"/>
              <w:left w:val="single" w:color="000000" w:sz="4" w:space="0"/>
              <w:right w:val="single" w:color="000000" w:sz="4" w:space="0"/>
            </w:tcBorders>
            <w:tcW w:w="4536" w:type="dxa"/>
            <w:textDirection w:val="lrTb"/>
            <w:noWrap w:val="false"/>
          </w:tcPr>
          <w:p>
            <w:pPr>
              <w:pStyle w:val="808"/>
              <w:pBdr/>
              <w:spacing w:before="10"/>
              <w:ind/>
              <w:rPr>
                <w:sz w:val="27"/>
              </w:rPr>
            </w:pPr>
            <w:r>
              <w:rPr>
                <w:sz w:val="27"/>
              </w:rPr>
            </w:r>
            <w:r>
              <w:rPr>
                <w:sz w:val="27"/>
              </w:rPr>
            </w:r>
          </w:p>
          <w:p>
            <w:pPr>
              <w:pStyle w:val="808"/>
              <w:pBdr/>
              <w:tabs>
                <w:tab w:val="left" w:leader="none" w:pos="3786"/>
              </w:tabs>
              <w:spacing/>
              <w:ind w:left="108"/>
              <w:rPr>
                <w:sz w:val="18"/>
                <w:u w:val="single"/>
              </w:rPr>
            </w:pPr>
            <w:r>
              <w:rPr>
                <w:sz w:val="18"/>
              </w:rPr>
              <w:t xml:space="preserve">Fasc. ID n. </w:t>
            </w:r>
            <w:r>
              <w:rPr>
                <w:sz w:val="18"/>
              </w:rPr>
              <w:t xml:space="preserve"> </w:t>
            </w:r>
            <w:r>
              <w:rPr>
                <w:sz w:val="18"/>
                <w:u w:val="single"/>
              </w:rPr>
              <w:t xml:space="preserve"> </w:t>
            </w:r>
            <w:r>
              <w:rPr>
                <w:sz w:val="18"/>
                <w:u w:val="single"/>
              </w:rPr>
              <w:tab/>
            </w:r>
            <w:r>
              <w:rPr>
                <w:sz w:val="18"/>
                <w:u w:val="single"/>
              </w:rPr>
            </w:r>
          </w:p>
        </w:tc>
      </w:tr>
      <w:tr>
        <w:trPr>
          <w:trHeight w:val="479"/>
        </w:trPr>
        <w:tc>
          <w:tcPr>
            <w:tcBorders>
              <w:top w:val="none" w:color="000000" w:sz="4" w:space="0"/>
              <w:left w:val="single" w:color="000000" w:sz="4" w:space="0"/>
            </w:tcBorders>
            <w:tcW w:w="950"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right w:val="single" w:color="000000" w:sz="4" w:space="0"/>
            </w:tcBorders>
            <w:tcW w:w="4887" w:type="dxa"/>
            <w:vMerge w:val="continue"/>
            <w:textDirection w:val="lrTb"/>
            <w:noWrap w:val="false"/>
          </w:tcPr>
          <w:p>
            <w:pPr>
              <w:pBdr/>
              <w:spacing/>
              <w:ind/>
              <w:rPr>
                <w:sz w:val="2"/>
                <w:szCs w:val="2"/>
              </w:rPr>
            </w:pPr>
            <w:r>
              <w:rPr>
                <w:sz w:val="2"/>
                <w:szCs w:val="2"/>
              </w:rPr>
            </w:r>
            <w:r>
              <w:rPr>
                <w:sz w:val="2"/>
                <w:szCs w:val="2"/>
              </w:rPr>
            </w:r>
          </w:p>
        </w:tc>
        <w:tc>
          <w:tcPr>
            <w:tcBorders>
              <w:left w:val="single" w:color="000000" w:sz="4" w:space="0"/>
              <w:right w:val="single" w:color="000000" w:sz="4" w:space="0"/>
            </w:tcBorders>
            <w:tcW w:w="4536" w:type="dxa"/>
            <w:textDirection w:val="lrTb"/>
            <w:noWrap w:val="false"/>
          </w:tcPr>
          <w:p>
            <w:pPr>
              <w:pStyle w:val="808"/>
              <w:pBdr/>
              <w:spacing w:before="155"/>
              <w:ind/>
              <w:rPr>
                <w:sz w:val="18"/>
              </w:rPr>
            </w:pPr>
            <w:r>
              <w:rPr>
                <w:sz w:val="18"/>
              </w:rPr>
            </w:r>
            <w:r>
              <w:rPr>
                <w:sz w:val="18"/>
              </w:rPr>
            </w:r>
          </w:p>
        </w:tc>
      </w:tr>
      <w:tr>
        <w:trPr>
          <w:trHeight w:val="458"/>
        </w:trPr>
        <w:tc>
          <w:tcPr>
            <w:tcBorders>
              <w:top w:val="none" w:color="000000" w:sz="4" w:space="0"/>
              <w:left w:val="single" w:color="000000" w:sz="4" w:space="0"/>
            </w:tcBorders>
            <w:tcW w:w="950"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right w:val="single" w:color="000000" w:sz="4" w:space="0"/>
            </w:tcBorders>
            <w:tcW w:w="4887" w:type="dxa"/>
            <w:vMerge w:val="continue"/>
            <w:textDirection w:val="lrTb"/>
            <w:noWrap w:val="false"/>
          </w:tcPr>
          <w:p>
            <w:pPr>
              <w:pBdr/>
              <w:spacing/>
              <w:ind/>
              <w:rPr>
                <w:sz w:val="2"/>
                <w:szCs w:val="2"/>
              </w:rPr>
            </w:pPr>
            <w:r>
              <w:rPr>
                <w:sz w:val="2"/>
                <w:szCs w:val="2"/>
              </w:rPr>
            </w:r>
            <w:r>
              <w:rPr>
                <w:sz w:val="2"/>
                <w:szCs w:val="2"/>
              </w:rPr>
            </w:r>
          </w:p>
        </w:tc>
        <w:tc>
          <w:tcPr>
            <w:tcBorders>
              <w:left w:val="single" w:color="000000" w:sz="4" w:space="0"/>
              <w:right w:val="single" w:color="000000" w:sz="4" w:space="0"/>
            </w:tcBorders>
            <w:tcW w:w="4536" w:type="dxa"/>
            <w:textDirection w:val="lrTb"/>
            <w:noWrap w:val="false"/>
          </w:tcPr>
          <w:p>
            <w:pPr>
              <w:pStyle w:val="808"/>
              <w:pBdr/>
              <w:tabs>
                <w:tab w:val="left" w:leader="none" w:pos="3777"/>
              </w:tabs>
              <w:spacing w:before="98"/>
              <w:ind w:left="108"/>
              <w:rPr>
                <w:sz w:val="18"/>
                <w:u w:val="single"/>
              </w:rPr>
            </w:pPr>
            <w:r>
              <w:rPr>
                <w:sz w:val="18"/>
              </w:rPr>
              <w:t xml:space="preserve">Protocollo</w:t>
            </w:r>
            <w:r>
              <w:rPr>
                <w:sz w:val="18"/>
                <w:u w:val="single"/>
              </w:rPr>
              <w:t xml:space="preserve"> </w:t>
            </w:r>
            <w:r>
              <w:rPr>
                <w:sz w:val="18"/>
                <w:u w:val="single"/>
              </w:rPr>
              <w:tab/>
            </w:r>
            <w:r>
              <w:rPr>
                <w:sz w:val="18"/>
                <w:u w:val="single"/>
              </w:rPr>
            </w:r>
          </w:p>
          <w:p>
            <w:pPr>
              <w:pStyle w:val="808"/>
              <w:pBdr/>
              <w:tabs>
                <w:tab w:val="left" w:leader="none" w:pos="3777"/>
              </w:tabs>
              <w:spacing w:before="98"/>
              <w:ind w:left="108"/>
              <w:rPr>
                <w:sz w:val="18"/>
              </w:rPr>
            </w:pPr>
            <w:r>
              <w:rPr>
                <w:sz w:val="18"/>
                <w:u w:val="single"/>
              </w:rPr>
              <w:t xml:space="preserve">del   |    |   |   |   |   |   |   |   |</w:t>
            </w:r>
            <w:bookmarkEnd w:id="0"/>
            <w:r>
              <w:rPr>
                <w:sz w:val="18"/>
              </w:rPr>
            </w:r>
          </w:p>
        </w:tc>
      </w:tr>
      <w:tr>
        <w:trPr>
          <w:trHeight w:val="357"/>
        </w:trPr>
        <w:tc>
          <w:tcPr>
            <w:tcBorders>
              <w:left w:val="single" w:color="000000" w:sz="4" w:space="0"/>
            </w:tcBorders>
            <w:tcW w:w="950" w:type="dxa"/>
            <w:textDirection w:val="lrTb"/>
            <w:noWrap w:val="false"/>
          </w:tcPr>
          <w:p>
            <w:pPr>
              <w:pStyle w:val="808"/>
              <w:pBdr/>
              <w:spacing w:before="84"/>
              <w:ind w:right="113"/>
              <w:jc w:val="right"/>
              <w:rPr>
                <w:b/>
                <w:sz w:val="18"/>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18"/>
              </w:rPr>
              <w:t xml:space="preserve">SUAP</w:t>
            </w:r>
            <w:r>
              <w:rPr>
                <w:b/>
                <w:sz w:val="18"/>
              </w:rPr>
            </w:r>
          </w:p>
        </w:tc>
        <w:tc>
          <w:tcPr>
            <w:tcBorders>
              <w:right w:val="single" w:color="000000" w:sz="4" w:space="0"/>
            </w:tcBorders>
            <w:tcW w:w="4887" w:type="dxa"/>
            <w:textDirection w:val="lrTb"/>
            <w:noWrap w:val="false"/>
          </w:tcPr>
          <w:p>
            <w:pPr>
              <w:pStyle w:val="808"/>
              <w:pBdr/>
              <w:tabs>
                <w:tab w:val="left" w:leader="none" w:pos="3964"/>
              </w:tabs>
              <w:spacing w:before="79"/>
              <w:ind w:left="125"/>
              <w:rPr>
                <w:color w:val="808080"/>
                <w:sz w:val="18"/>
              </w:rPr>
            </w:pPr>
            <w:r>
              <w:rPr>
                <w:color w:val="808080"/>
                <w:sz w:val="18"/>
              </w:rPr>
              <w:t xml:space="preserve">Indirizzo</w:t>
            </w:r>
            <w:r>
              <w:rPr>
                <w:color w:val="808080"/>
                <w:sz w:val="18"/>
              </w:rPr>
              <w:t xml:space="preserve"> </w:t>
            </w:r>
            <w:r>
              <w:rPr>
                <w:color w:val="808080"/>
                <w:sz w:val="18"/>
              </w:rPr>
              <w:t xml:space="preserve">Piazza Vittoria n.6 Ex Real Convitto </w:t>
            </w:r>
            <w:r>
              <w:rPr>
                <w:color w:val="808080"/>
                <w:sz w:val="18"/>
              </w:rPr>
              <w:t xml:space="preserve">Dante Alighieri</w:t>
            </w:r>
            <w:r>
              <w:rPr>
                <w:color w:val="808080"/>
                <w:sz w:val="18"/>
              </w:rPr>
            </w:r>
          </w:p>
          <w:p>
            <w:pPr>
              <w:pStyle w:val="808"/>
              <w:pBdr/>
              <w:tabs>
                <w:tab w:val="left" w:leader="none" w:pos="3964"/>
              </w:tabs>
              <w:spacing w:before="79"/>
              <w:ind w:left="125"/>
              <w:rPr>
                <w:color w:val="808080"/>
                <w:sz w:val="18"/>
              </w:rPr>
            </w:pPr>
            <w:r>
              <w:rPr>
                <w:color w:val="808080"/>
                <w:sz w:val="18"/>
              </w:rPr>
              <w:t xml:space="preserve">                98121 Messina</w:t>
            </w:r>
            <w:r>
              <w:rPr>
                <w:color w:val="808080"/>
                <w:sz w:val="18"/>
              </w:rPr>
            </w:r>
          </w:p>
        </w:tc>
        <w:tc>
          <w:tcPr>
            <w:tcBorders>
              <w:left w:val="single" w:color="000000" w:sz="4" w:space="0"/>
              <w:right w:val="single" w:color="000000" w:sz="4" w:space="0"/>
            </w:tcBorders>
            <w:tcW w:w="4536" w:type="dxa"/>
            <w:textDirection w:val="lrTb"/>
            <w:noWrap w:val="false"/>
          </w:tcPr>
          <w:p>
            <w:pPr>
              <w:pStyle w:val="808"/>
              <w:pBdr/>
              <w:spacing w:before="79"/>
              <w:ind w:left="89"/>
              <w:rPr>
                <w:sz w:val="18"/>
              </w:rPr>
            </w:pPr>
            <w:r/>
            <w:bookmarkStart w:id="1" w:name="_Hlk198883313"/>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sz w:val="18"/>
              </w:rPr>
              <w:t xml:space="preserve">CILA</w:t>
            </w:r>
            <w:bookmarkEnd w:id="1"/>
            <w:r/>
            <w:r>
              <w:rPr>
                <w:sz w:val="18"/>
              </w:rPr>
            </w:r>
          </w:p>
        </w:tc>
      </w:tr>
      <w:tr>
        <w:trPr>
          <w:trHeight w:val="319"/>
        </w:trPr>
        <w:tc>
          <w:tcPr>
            <w:tcBorders>
              <w:left w:val="single" w:color="000000" w:sz="4" w:space="0"/>
            </w:tcBorders>
            <w:tcW w:w="950" w:type="dxa"/>
            <w:textDirection w:val="lrTb"/>
            <w:noWrap w:val="false"/>
          </w:tcPr>
          <w:p>
            <w:pPr>
              <w:pStyle w:val="808"/>
              <w:pBdr/>
              <w:spacing w:before="52"/>
              <w:ind w:right="186"/>
              <w:jc w:val="right"/>
              <w:rPr>
                <w:b/>
                <w:sz w:val="18"/>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18"/>
              </w:rPr>
              <w:t xml:space="preserve">SUE</w:t>
            </w:r>
            <w:r>
              <w:rPr>
                <w:b/>
                <w:sz w:val="18"/>
              </w:rPr>
            </w:r>
          </w:p>
        </w:tc>
        <w:tc>
          <w:tcPr>
            <w:tcBorders>
              <w:bottom w:val="single" w:color="000000" w:sz="4" w:space="0"/>
              <w:right w:val="single" w:color="000000" w:sz="4" w:space="0"/>
            </w:tcBorders>
            <w:tcW w:w="4887" w:type="dxa"/>
            <w:vMerge w:val="restart"/>
            <w:textDirection w:val="lrTb"/>
            <w:noWrap w:val="false"/>
          </w:tcPr>
          <w:p>
            <w:pPr>
              <w:pStyle w:val="808"/>
              <w:pBdr/>
              <w:tabs>
                <w:tab w:val="left" w:leader="none" w:pos="3883"/>
              </w:tabs>
              <w:spacing w:before="48"/>
              <w:ind w:left="125"/>
              <w:rPr>
                <w:color w:val="808080"/>
                <w:sz w:val="18"/>
              </w:rPr>
            </w:pPr>
            <w:r>
              <w:rPr>
                <w:color w:val="808080"/>
                <w:sz w:val="18"/>
              </w:rPr>
              <w:t xml:space="preserve">PEC</w:t>
            </w:r>
            <w:r>
              <w:rPr>
                <w:color w:val="808080"/>
                <w:sz w:val="18"/>
              </w:rPr>
              <w:t xml:space="preserve"> </w:t>
            </w:r>
            <w:hyperlink r:id="rId13" w:tooltip="mailto:attedabu@pec.comune.messina.it" w:history="1">
              <w:r>
                <w:rPr>
                  <w:rStyle w:val="813"/>
                  <w:sz w:val="18"/>
                </w:rPr>
                <w:t xml:space="preserve">attedabu@pec.comune.messina.it</w:t>
              </w:r>
            </w:hyperlink>
            <w:r/>
            <w:r>
              <w:rPr>
                <w:color w:val="808080"/>
                <w:sz w:val="18"/>
              </w:rPr>
            </w:r>
          </w:p>
          <w:p>
            <w:pPr>
              <w:pStyle w:val="808"/>
              <w:pBdr/>
              <w:tabs>
                <w:tab w:val="left" w:leader="none" w:pos="3883"/>
              </w:tabs>
              <w:spacing w:before="48"/>
              <w:ind w:left="125"/>
              <w:rPr>
                <w:sz w:val="18"/>
              </w:rPr>
            </w:pPr>
            <w:r>
              <w:rPr>
                <w:sz w:val="18"/>
              </w:rPr>
              <w:t xml:space="preserve">N.B.</w:t>
            </w:r>
            <w:r>
              <w:rPr>
                <w:sz w:val="18"/>
              </w:rPr>
            </w:r>
          </w:p>
          <w:p>
            <w:pPr>
              <w:pStyle w:val="808"/>
              <w:pBdr/>
              <w:tabs>
                <w:tab w:val="left" w:leader="none" w:pos="3883"/>
              </w:tabs>
              <w:spacing w:before="48"/>
              <w:ind w:left="125"/>
              <w:jc w:val="both"/>
              <w:rPr>
                <w:sz w:val="16"/>
                <w:szCs w:val="16"/>
              </w:rPr>
            </w:pPr>
            <w:r>
              <w:rPr>
                <w:b/>
                <w:bCs/>
                <w:color w:val="a6a6a6" w:themeColor="background1" w:themeShade="A6"/>
                <w:sz w:val="16"/>
                <w:szCs w:val="16"/>
              </w:rPr>
              <w:t xml:space="preserve">Il modello, la dichiarazione e tutto quanto presentato a questo Dipartimento deve essere firmato digitalmente dal progettista e trasmesso insieme alla documentazione di rito con la procedura </w:t>
            </w:r>
            <w:r>
              <w:rPr>
                <w:b/>
                <w:bCs/>
                <w:color w:val="a6a6a6" w:themeColor="background1" w:themeShade="A6"/>
                <w:sz w:val="16"/>
                <w:szCs w:val="16"/>
              </w:rPr>
              <w:t xml:space="preserve">URBAmid</w:t>
            </w:r>
            <w:r>
              <w:rPr>
                <w:b/>
                <w:bCs/>
                <w:color w:val="a6a6a6" w:themeColor="background1" w:themeShade="A6"/>
                <w:sz w:val="16"/>
                <w:szCs w:val="16"/>
              </w:rPr>
              <w:t xml:space="preserve"> scaricabile dal sito www.urbamid.it, dal quale è altresì possibile reperire la modulistica aggiornata vigente nel comune</w:t>
            </w:r>
            <w:r>
              <w:rPr>
                <w:sz w:val="16"/>
                <w:szCs w:val="16"/>
              </w:rPr>
              <w:t xml:space="preserve">.</w:t>
            </w:r>
            <w:r>
              <w:rPr>
                <w:sz w:val="16"/>
                <w:szCs w:val="16"/>
              </w:rPr>
            </w:r>
          </w:p>
          <w:p>
            <w:pPr>
              <w:pStyle w:val="808"/>
              <w:pBdr/>
              <w:tabs>
                <w:tab w:val="left" w:leader="none" w:pos="3883"/>
              </w:tabs>
              <w:spacing w:before="48"/>
              <w:ind w:left="125"/>
              <w:rPr>
                <w:sz w:val="18"/>
              </w:rPr>
            </w:pPr>
            <w:r>
              <w:rPr>
                <w:sz w:val="18"/>
              </w:rPr>
            </w:r>
            <w:r>
              <w:rPr>
                <w:sz w:val="18"/>
              </w:rPr>
            </w:r>
          </w:p>
        </w:tc>
        <w:tc>
          <w:tcPr>
            <w:tcBorders>
              <w:left w:val="single" w:color="000000" w:sz="4" w:space="0"/>
              <w:right w:val="single" w:color="000000" w:sz="4" w:space="0"/>
            </w:tcBorders>
            <w:tcW w:w="4536" w:type="dxa"/>
            <w:textDirection w:val="lrTb"/>
            <w:noWrap w:val="false"/>
          </w:tcPr>
          <w:p>
            <w:pPr>
              <w:pStyle w:val="808"/>
              <w:pBdr/>
              <w:spacing w:before="48"/>
              <w:ind w:left="89"/>
              <w:rPr>
                <w:sz w:val="18"/>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spacing w:val="-1"/>
                <w:sz w:val="18"/>
              </w:rPr>
              <w:t xml:space="preserve">CILA</w:t>
            </w:r>
            <w:r>
              <w:rPr>
                <w:spacing w:val="-12"/>
                <w:sz w:val="18"/>
              </w:rPr>
              <w:t xml:space="preserve"> </w:t>
            </w:r>
            <w:r>
              <w:rPr>
                <w:spacing w:val="-1"/>
                <w:sz w:val="18"/>
              </w:rPr>
              <w:t xml:space="preserve">con</w:t>
            </w:r>
            <w:r>
              <w:rPr>
                <w:spacing w:val="1"/>
                <w:sz w:val="18"/>
              </w:rPr>
              <w:t xml:space="preserve"> </w:t>
            </w:r>
            <w:r>
              <w:rPr>
                <w:sz w:val="18"/>
              </w:rPr>
              <w:t xml:space="preserve">altre comunicazioni</w:t>
            </w:r>
            <w:r>
              <w:rPr>
                <w:spacing w:val="-2"/>
                <w:sz w:val="18"/>
              </w:rPr>
              <w:t xml:space="preserve"> </w:t>
            </w:r>
            <w:r>
              <w:rPr>
                <w:sz w:val="18"/>
              </w:rPr>
              <w:t xml:space="preserve">o SCIA</w:t>
            </w:r>
            <w:r>
              <w:rPr>
                <w:sz w:val="18"/>
              </w:rPr>
            </w:r>
          </w:p>
        </w:tc>
      </w:tr>
      <w:tr>
        <w:trPr>
          <w:trHeight w:val="317"/>
        </w:trPr>
        <w:tc>
          <w:tcPr>
            <w:tcBorders>
              <w:left w:val="single" w:color="000000" w:sz="4" w:space="0"/>
            </w:tcBorders>
            <w:tcW w:w="950" w:type="dxa"/>
            <w:textDirection w:val="lrTb"/>
            <w:noWrap w:val="false"/>
          </w:tcPr>
          <w:p>
            <w:pPr>
              <w:pStyle w:val="808"/>
              <w:pBdr/>
              <w:spacing/>
              <w:ind/>
              <w:rPr>
                <w:sz w:val="20"/>
              </w:rPr>
            </w:pPr>
            <w:r>
              <w:rPr>
                <w:sz w:val="20"/>
              </w:rPr>
            </w:r>
            <w:r>
              <w:rPr>
                <w:sz w:val="20"/>
              </w:rPr>
            </w:r>
          </w:p>
        </w:tc>
        <w:tc>
          <w:tcPr>
            <w:tcBorders>
              <w:top w:val="none" w:color="000000" w:sz="4" w:space="0"/>
              <w:bottom w:val="single" w:color="000000" w:sz="4" w:space="0"/>
              <w:right w:val="single" w:color="000000" w:sz="4" w:space="0"/>
            </w:tcBorders>
            <w:tcW w:w="4887" w:type="dxa"/>
            <w:vMerge w:val="continue"/>
            <w:textDirection w:val="lrTb"/>
            <w:noWrap w:val="false"/>
          </w:tcPr>
          <w:p>
            <w:pPr>
              <w:pBdr/>
              <w:spacing/>
              <w:ind/>
              <w:rPr>
                <w:sz w:val="2"/>
                <w:szCs w:val="2"/>
              </w:rPr>
            </w:pPr>
            <w:r>
              <w:rPr>
                <w:sz w:val="2"/>
                <w:szCs w:val="2"/>
              </w:rPr>
            </w:r>
            <w:r>
              <w:rPr>
                <w:sz w:val="2"/>
                <w:szCs w:val="2"/>
              </w:rPr>
            </w:r>
          </w:p>
        </w:tc>
        <w:tc>
          <w:tcPr>
            <w:tcBorders>
              <w:left w:val="single" w:color="000000" w:sz="4" w:space="0"/>
              <w:right w:val="single" w:color="000000" w:sz="4" w:space="0"/>
            </w:tcBorders>
            <w:tcW w:w="4536" w:type="dxa"/>
            <w:textDirection w:val="lrTb"/>
            <w:noWrap w:val="false"/>
          </w:tcPr>
          <w:p>
            <w:pPr>
              <w:pBdr/>
              <w:spacing/>
              <w:ind w:left="89"/>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spacing w:val="-1"/>
                <w:sz w:val="18"/>
              </w:rPr>
              <w:t xml:space="preserve"> CILA</w:t>
            </w:r>
            <w:r>
              <w:rPr>
                <w:spacing w:val="-12"/>
                <w:sz w:val="18"/>
              </w:rPr>
              <w:t xml:space="preserve"> </w:t>
            </w:r>
            <w:r>
              <w:rPr>
                <w:spacing w:val="-1"/>
                <w:sz w:val="18"/>
              </w:rPr>
              <w:t xml:space="preserve">con</w:t>
            </w:r>
            <w:r>
              <w:rPr>
                <w:spacing w:val="1"/>
                <w:sz w:val="18"/>
              </w:rPr>
              <w:t xml:space="preserve"> </w:t>
            </w:r>
            <w:r>
              <w:rPr>
                <w:sz w:val="18"/>
              </w:rPr>
              <w:t xml:space="preserve">richiesta contestuale di</w:t>
            </w:r>
            <w:r>
              <w:rPr>
                <w:spacing w:val="-2"/>
                <w:sz w:val="18"/>
              </w:rPr>
              <w:t xml:space="preserve"> </w:t>
            </w:r>
            <w:r>
              <w:rPr>
                <w:sz w:val="18"/>
              </w:rPr>
              <w:t xml:space="preserve">atti presupposti</w:t>
            </w:r>
            <w:r/>
          </w:p>
          <w:p>
            <w:pPr>
              <w:pStyle w:val="808"/>
              <w:pBdr/>
              <w:spacing w:before="45"/>
              <w:ind w:left="89"/>
              <w:rPr>
                <w:sz w:val="18"/>
              </w:rPr>
            </w:pPr>
            <w:r>
              <w:rPr>
                <w:sz w:val="18"/>
              </w:rPr>
            </w:r>
            <w:r>
              <w:rPr>
                <w:sz w:val="18"/>
              </w:rPr>
            </w:r>
          </w:p>
        </w:tc>
      </w:tr>
      <w:tr>
        <w:trPr>
          <w:trHeight w:val="630"/>
        </w:trPr>
        <w:tc>
          <w:tcPr>
            <w:tcBorders>
              <w:left w:val="single" w:color="000000" w:sz="4" w:space="0"/>
              <w:bottom w:val="single" w:color="000000" w:sz="4" w:space="0"/>
            </w:tcBorders>
            <w:tcW w:w="950" w:type="dxa"/>
            <w:textDirection w:val="lrTb"/>
            <w:noWrap w:val="false"/>
          </w:tcPr>
          <w:p>
            <w:pPr>
              <w:pStyle w:val="808"/>
              <w:pBdr/>
              <w:spacing/>
              <w:ind/>
              <w:rPr>
                <w:sz w:val="20"/>
              </w:rPr>
            </w:pPr>
            <w:r>
              <w:rPr>
                <w:sz w:val="20"/>
              </w:rPr>
            </w:r>
            <w:r>
              <w:rPr>
                <w:sz w:val="20"/>
              </w:rPr>
            </w:r>
          </w:p>
        </w:tc>
        <w:tc>
          <w:tcPr>
            <w:tcBorders>
              <w:top w:val="none" w:color="000000" w:sz="4" w:space="0"/>
              <w:bottom w:val="single" w:color="000000" w:sz="4" w:space="0"/>
              <w:right w:val="single" w:color="000000" w:sz="4" w:space="0"/>
            </w:tcBorders>
            <w:tcW w:w="4887" w:type="dxa"/>
            <w:vMerge w:val="continue"/>
            <w:textDirection w:val="lrTb"/>
            <w:noWrap w:val="false"/>
          </w:tcPr>
          <w:p>
            <w:pPr>
              <w:pBdr/>
              <w:spacing/>
              <w:ind/>
              <w:rPr>
                <w:sz w:val="2"/>
                <w:szCs w:val="2"/>
              </w:rPr>
            </w:pPr>
            <w:r>
              <w:rPr>
                <w:sz w:val="2"/>
                <w:szCs w:val="2"/>
              </w:rPr>
            </w:r>
            <w:r>
              <w:rPr>
                <w:sz w:val="2"/>
                <w:szCs w:val="2"/>
              </w:rPr>
            </w:r>
          </w:p>
        </w:tc>
        <w:tc>
          <w:tcPr>
            <w:tcBorders>
              <w:left w:val="single" w:color="000000" w:sz="4" w:space="0"/>
              <w:bottom w:val="single" w:color="000000" w:sz="4" w:space="0"/>
              <w:right w:val="single" w:color="000000" w:sz="4" w:space="0"/>
            </w:tcBorders>
            <w:tcW w:w="4536" w:type="dxa"/>
            <w:textDirection w:val="lrTb"/>
            <w:noWrap w:val="false"/>
          </w:tcPr>
          <w:p>
            <w:pPr>
              <w:pStyle w:val="808"/>
              <w:pBdr/>
              <w:spacing w:before="46"/>
              <w:ind w:left="2060"/>
              <w:rPr>
                <w:i/>
                <w:sz w:val="18"/>
              </w:rPr>
            </w:pPr>
            <w:r>
              <w:rPr>
                <w:i/>
                <w:color w:val="808080"/>
                <w:sz w:val="18"/>
              </w:rPr>
              <w:t xml:space="preserve">da</w:t>
            </w:r>
            <w:r>
              <w:rPr>
                <w:i/>
                <w:color w:val="808080"/>
                <w:spacing w:val="-3"/>
                <w:sz w:val="18"/>
              </w:rPr>
              <w:t xml:space="preserve"> </w:t>
            </w:r>
            <w:r>
              <w:rPr>
                <w:i/>
                <w:color w:val="808080"/>
                <w:sz w:val="18"/>
              </w:rPr>
              <w:t xml:space="preserve">compilare</w:t>
            </w:r>
            <w:r>
              <w:rPr>
                <w:i/>
                <w:color w:val="808080"/>
                <w:spacing w:val="-3"/>
                <w:sz w:val="18"/>
              </w:rPr>
              <w:t xml:space="preserve"> </w:t>
            </w:r>
            <w:r>
              <w:rPr>
                <w:i/>
                <w:color w:val="808080"/>
                <w:sz w:val="18"/>
              </w:rPr>
              <w:t xml:space="preserve">a</w:t>
            </w:r>
            <w:r>
              <w:rPr>
                <w:i/>
                <w:color w:val="808080"/>
                <w:spacing w:val="-1"/>
                <w:sz w:val="18"/>
              </w:rPr>
              <w:t xml:space="preserve"> </w:t>
            </w:r>
            <w:r>
              <w:rPr>
                <w:i/>
                <w:color w:val="808080"/>
                <w:sz w:val="18"/>
              </w:rPr>
              <w:t xml:space="preserve">cura</w:t>
            </w:r>
            <w:r>
              <w:rPr>
                <w:i/>
                <w:color w:val="808080"/>
                <w:spacing w:val="-3"/>
                <w:sz w:val="18"/>
              </w:rPr>
              <w:t xml:space="preserve"> </w:t>
            </w:r>
            <w:r>
              <w:rPr>
                <w:i/>
                <w:color w:val="808080"/>
                <w:sz w:val="18"/>
              </w:rPr>
              <w:t xml:space="preserve">del</w:t>
            </w:r>
            <w:r>
              <w:rPr>
                <w:i/>
                <w:color w:val="808080"/>
                <w:spacing w:val="-2"/>
                <w:sz w:val="18"/>
              </w:rPr>
              <w:t xml:space="preserve"> </w:t>
            </w:r>
            <w:r>
              <w:rPr>
                <w:i/>
                <w:color w:val="808080"/>
                <w:sz w:val="18"/>
              </w:rPr>
              <w:t xml:space="preserve">SUE</w:t>
            </w:r>
            <w:r>
              <w:rPr>
                <w:i/>
                <w:sz w:val="18"/>
              </w:rPr>
            </w:r>
          </w:p>
        </w:tc>
      </w:tr>
    </w:tbl>
    <w:p>
      <w:pPr>
        <w:pStyle w:val="805"/>
        <w:pBdr/>
        <w:spacing/>
        <w:ind/>
        <w:rPr/>
      </w:pPr>
      <w:r/>
      <w:bookmarkStart w:id="2" w:name="_Hlk199863554"/>
      <w:r/>
      <w:bookmarkStart w:id="3" w:name="_Hlk199863581"/>
      <w:r>
        <w:t xml:space="preserve">COMUNICAZIONE</w:t>
      </w:r>
      <w:r>
        <w:rPr>
          <w:spacing w:val="40"/>
        </w:rPr>
        <w:t xml:space="preserve"> </w:t>
      </w:r>
      <w:r>
        <w:t xml:space="preserve">INIZIO</w:t>
      </w:r>
      <w:r>
        <w:rPr>
          <w:spacing w:val="37"/>
        </w:rPr>
        <w:t xml:space="preserve"> </w:t>
      </w:r>
      <w:r>
        <w:t xml:space="preserve">LAVORI</w:t>
      </w:r>
      <w:r>
        <w:rPr>
          <w:spacing w:val="14"/>
        </w:rPr>
        <w:t xml:space="preserve"> </w:t>
      </w:r>
      <w:r>
        <w:t xml:space="preserve">ASSEVERATA</w:t>
      </w:r>
      <w:r>
        <w:rPr>
          <w:spacing w:val="1"/>
        </w:rPr>
        <w:t xml:space="preserve"> </w:t>
      </w:r>
      <w:r>
        <w:t xml:space="preserve">-</w:t>
      </w:r>
      <w:r>
        <w:rPr>
          <w:spacing w:val="41"/>
        </w:rPr>
        <w:t xml:space="preserve"> </w:t>
      </w:r>
      <w:r>
        <w:t xml:space="preserve">CILA</w:t>
      </w:r>
      <w:bookmarkEnd w:id="3"/>
      <w:r/>
      <w:r/>
    </w:p>
    <w:p>
      <w:pPr>
        <w:pBdr/>
        <w:spacing w:after="240"/>
        <w:ind w:right="839" w:left="284"/>
        <w:jc w:val="center"/>
        <w:rPr>
          <w:b/>
          <w:i/>
          <w:sz w:val="18"/>
        </w:rPr>
      </w:pPr>
      <w:r/>
      <w:bookmarkStart w:id="4" w:name="_Hlk199863643"/>
      <w:r>
        <w:fldChar w:fldCharType="begin"/>
      </w:r>
      <w:r>
        <w:instrText xml:space="preserve">HYPERLINK "http://www.normattiva.it/uri-res/N2Ls?urn%3Anir%3Astato%3Adecreto.del.presidente.della.repubblica%3A2001-06-06%3B380~art6!vig" \h</w:instrText>
      </w:r>
      <w:r>
        <w:fldChar w:fldCharType="separate"/>
      </w:r>
      <w:r>
        <w:rPr>
          <w:b/>
          <w:i/>
          <w:sz w:val="18"/>
        </w:rPr>
        <w:t xml:space="preserve">(art.</w:t>
      </w:r>
      <w:r>
        <w:rPr>
          <w:b/>
          <w:i/>
          <w:spacing w:val="-3"/>
          <w:sz w:val="18"/>
        </w:rPr>
        <w:t xml:space="preserve"> </w:t>
      </w:r>
      <w:r>
        <w:rPr>
          <w:b/>
          <w:i/>
          <w:spacing w:val="-3"/>
          <w:sz w:val="18"/>
        </w:rPr>
        <w:t xml:space="preserve">6 e </w:t>
      </w:r>
      <w:r>
        <w:rPr>
          <w:b/>
          <w:i/>
          <w:sz w:val="18"/>
        </w:rPr>
        <w:t xml:space="preserve">6 </w:t>
      </w:r>
      <w:r>
        <w:rPr>
          <w:b/>
          <w:i/>
          <w:sz w:val="18"/>
        </w:rPr>
        <w:t xml:space="preserve">bis,</w:t>
      </w:r>
      <w:r>
        <w:rPr>
          <w:b/>
          <w:i/>
          <w:spacing w:val="-2"/>
          <w:sz w:val="18"/>
        </w:rPr>
        <w:t xml:space="preserve"> </w:t>
      </w:r>
      <w:r>
        <w:rPr>
          <w:b/>
          <w:i/>
          <w:spacing w:val="-4"/>
          <w:sz w:val="18"/>
        </w:rPr>
        <w:t xml:space="preserve">D.P.R.</w:t>
      </w:r>
      <w:r>
        <w:rPr>
          <w:b/>
          <w:i/>
          <w:spacing w:val="-4"/>
          <w:sz w:val="18"/>
        </w:rPr>
        <w:t xml:space="preserve"> </w:t>
      </w:r>
      <w:r>
        <w:rPr>
          <w:b/>
          <w:i/>
          <w:sz w:val="18"/>
        </w:rPr>
        <w:t xml:space="preserve">6</w:t>
      </w:r>
      <w:r>
        <w:rPr>
          <w:b/>
          <w:i/>
          <w:spacing w:val="-3"/>
          <w:sz w:val="18"/>
        </w:rPr>
        <w:t xml:space="preserve"> </w:t>
      </w:r>
      <w:r>
        <w:rPr>
          <w:b/>
          <w:i/>
          <w:sz w:val="18"/>
        </w:rPr>
        <w:t xml:space="preserve">giugno</w:t>
      </w:r>
      <w:r>
        <w:rPr>
          <w:b/>
          <w:i/>
          <w:spacing w:val="-4"/>
          <w:sz w:val="18"/>
        </w:rPr>
        <w:t xml:space="preserve"> </w:t>
      </w:r>
      <w:r>
        <w:rPr>
          <w:b/>
          <w:i/>
          <w:sz w:val="18"/>
        </w:rPr>
        <w:t xml:space="preserve">2001,</w:t>
      </w:r>
      <w:r>
        <w:rPr>
          <w:b/>
          <w:i/>
          <w:spacing w:val="-4"/>
          <w:sz w:val="18"/>
        </w:rPr>
        <w:t xml:space="preserve"> </w:t>
      </w:r>
      <w:r>
        <w:rPr>
          <w:b/>
          <w:i/>
          <w:sz w:val="18"/>
        </w:rPr>
        <w:t xml:space="preserve">n.</w:t>
      </w:r>
      <w:r>
        <w:rPr>
          <w:b/>
          <w:i/>
          <w:spacing w:val="-4"/>
          <w:sz w:val="18"/>
        </w:rPr>
        <w:t xml:space="preserve"> </w:t>
      </w:r>
      <w:r>
        <w:rPr>
          <w:b/>
          <w:i/>
          <w:sz w:val="18"/>
        </w:rPr>
        <w:t xml:space="preserve">380</w:t>
      </w:r>
      <w:r>
        <w:rPr>
          <w:b/>
          <w:i/>
          <w:spacing w:val="4"/>
          <w:sz w:val="18"/>
        </w:rPr>
        <w:t xml:space="preserve"> </w:t>
      </w:r>
      <w:r>
        <w:fldChar w:fldCharType="end"/>
      </w:r>
      <w:r>
        <w:rPr>
          <w:b/>
          <w:i/>
          <w:sz w:val="18"/>
        </w:rPr>
        <w:t xml:space="preserve">e</w:t>
      </w:r>
      <w:r>
        <w:rPr>
          <w:b/>
          <w:i/>
          <w:spacing w:val="-3"/>
          <w:sz w:val="18"/>
        </w:rPr>
        <w:t xml:space="preserve"> </w:t>
      </w:r>
      <w:r>
        <w:rPr>
          <w:b/>
          <w:i/>
          <w:sz w:val="18"/>
        </w:rPr>
        <w:t xml:space="preserve">s.m.i.</w:t>
      </w:r>
      <w:r>
        <w:rPr>
          <w:b/>
          <w:i/>
          <w:sz w:val="18"/>
        </w:rPr>
        <w:t xml:space="preserve">,</w:t>
      </w:r>
      <w:r>
        <w:rPr>
          <w:b/>
          <w:i/>
          <w:spacing w:val="-3"/>
          <w:sz w:val="18"/>
        </w:rPr>
        <w:t xml:space="preserve"> </w:t>
      </w:r>
      <w:r>
        <w:rPr>
          <w:b/>
          <w:i/>
          <w:sz w:val="18"/>
        </w:rPr>
        <w:t xml:space="preserve">recepito</w:t>
      </w:r>
      <w:r>
        <w:rPr>
          <w:b/>
          <w:i/>
          <w:spacing w:val="-1"/>
          <w:sz w:val="18"/>
        </w:rPr>
        <w:t xml:space="preserve"> </w:t>
      </w:r>
      <w:r>
        <w:rPr>
          <w:b/>
          <w:i/>
          <w:sz w:val="18"/>
        </w:rPr>
        <w:t xml:space="preserve">con</w:t>
      </w:r>
      <w:r>
        <w:rPr>
          <w:b/>
          <w:i/>
          <w:spacing w:val="-5"/>
          <w:sz w:val="18"/>
        </w:rPr>
        <w:t xml:space="preserve"> </w:t>
      </w:r>
      <w:r>
        <w:rPr>
          <w:b/>
          <w:i/>
          <w:sz w:val="18"/>
        </w:rPr>
        <w:t xml:space="preserve">modifiche</w:t>
      </w:r>
      <w:r>
        <w:rPr>
          <w:b/>
          <w:i/>
          <w:spacing w:val="-2"/>
          <w:sz w:val="18"/>
        </w:rPr>
        <w:t xml:space="preserve"> </w:t>
      </w:r>
      <w:r>
        <w:rPr>
          <w:b/>
          <w:i/>
          <w:sz w:val="18"/>
        </w:rPr>
        <w:t xml:space="preserve">dall’art.3, commi </w:t>
      </w:r>
      <w:r>
        <w:rPr>
          <w:b/>
          <w:i/>
          <w:sz w:val="18"/>
        </w:rPr>
        <w:t xml:space="preserve">da </w:t>
      </w:r>
      <w:r>
        <w:rPr>
          <w:b/>
          <w:i/>
          <w:sz w:val="18"/>
        </w:rPr>
        <w:t xml:space="preserve">2</w:t>
      </w:r>
      <w:r>
        <w:rPr>
          <w:b/>
          <w:i/>
          <w:sz w:val="18"/>
        </w:rPr>
        <w:t xml:space="preserve"> a </w:t>
      </w:r>
      <w:r>
        <w:rPr>
          <w:b/>
          <w:i/>
          <w:sz w:val="18"/>
        </w:rPr>
        <w:t xml:space="preserve">6 </w:t>
      </w:r>
      <w:r>
        <w:rPr>
          <w:b/>
          <w:i/>
          <w:spacing w:val="-3"/>
          <w:sz w:val="18"/>
        </w:rPr>
        <w:t xml:space="preserve">della</w:t>
      </w:r>
      <w:r>
        <w:rPr>
          <w:b/>
          <w:i/>
          <w:spacing w:val="-4"/>
          <w:sz w:val="18"/>
        </w:rPr>
        <w:t xml:space="preserve"> </w:t>
      </w:r>
      <w:r>
        <w:rPr>
          <w:b/>
          <w:i/>
          <w:sz w:val="18"/>
        </w:rPr>
        <w:t xml:space="preserve">L.R.</w:t>
      </w:r>
      <w:r>
        <w:rPr>
          <w:b/>
          <w:i/>
          <w:spacing w:val="-4"/>
          <w:sz w:val="18"/>
        </w:rPr>
        <w:t xml:space="preserve"> </w:t>
      </w:r>
      <w:r>
        <w:rPr>
          <w:b/>
          <w:i/>
          <w:sz w:val="18"/>
        </w:rPr>
        <w:t xml:space="preserve">n.</w:t>
      </w:r>
      <w:r>
        <w:rPr>
          <w:b/>
          <w:i/>
          <w:spacing w:val="-2"/>
          <w:sz w:val="18"/>
        </w:rPr>
        <w:t xml:space="preserve"> </w:t>
      </w:r>
      <w:r>
        <w:rPr>
          <w:b/>
          <w:i/>
          <w:sz w:val="18"/>
        </w:rPr>
        <w:t xml:space="preserve">16/2016</w:t>
      </w:r>
      <w:r>
        <w:rPr>
          <w:b/>
          <w:i/>
          <w:spacing w:val="-4"/>
          <w:sz w:val="18"/>
        </w:rPr>
        <w:t xml:space="preserve"> e </w:t>
      </w:r>
      <w:r>
        <w:rPr>
          <w:b/>
          <w:i/>
          <w:spacing w:val="-4"/>
          <w:sz w:val="18"/>
        </w:rPr>
        <w:t xml:space="preserve">ss.mm.ii</w:t>
      </w:r>
      <w:r>
        <w:rPr>
          <w:b/>
          <w:i/>
          <w:spacing w:val="-4"/>
          <w:sz w:val="18"/>
        </w:rPr>
        <w:t xml:space="preserve">. </w:t>
      </w:r>
      <w:r>
        <w:rPr>
          <w:b/>
          <w:i/>
          <w:sz w:val="18"/>
        </w:rPr>
        <w:t xml:space="preserve">della</w:t>
      </w:r>
      <w:r>
        <w:rPr>
          <w:b/>
          <w:i/>
          <w:spacing w:val="-1"/>
          <w:sz w:val="18"/>
        </w:rPr>
        <w:t xml:space="preserve"> </w:t>
      </w:r>
      <w:r>
        <w:rPr>
          <w:b/>
          <w:i/>
          <w:sz w:val="18"/>
        </w:rPr>
        <w:t xml:space="preserve">Regione</w:t>
      </w:r>
      <w:r>
        <w:rPr>
          <w:b/>
          <w:i/>
          <w:spacing w:val="-3"/>
          <w:sz w:val="18"/>
        </w:rPr>
        <w:t xml:space="preserve"> </w:t>
      </w:r>
      <w:r>
        <w:rPr>
          <w:b/>
          <w:i/>
          <w:sz w:val="18"/>
        </w:rPr>
        <w:t xml:space="preserve">Siciliana</w:t>
      </w:r>
      <w:bookmarkEnd w:id="4"/>
      <w:r>
        <w:rPr>
          <w:b/>
          <w:i/>
          <w:sz w:val="18"/>
        </w:rPr>
        <w:t xml:space="preserve">)</w:t>
      </w:r>
      <w:bookmarkEnd w:id="2"/>
      <w:r>
        <w:rPr>
          <w:b/>
          <w:i/>
          <w:sz w:val="18"/>
        </w:rPr>
      </w:r>
    </w:p>
    <w:tbl>
      <w:tblPr>
        <w:tblStyle w:val="811"/>
        <w:tblInd w:w="137" w:type="dxa"/>
        <w:tblW w:w="0" w:type="auto"/>
        <w:tblBorders/>
        <w:tblLayout w:type="fixed"/>
        <w:tblLook w:val="01E0" w:firstRow="1" w:lastRow="1" w:firstColumn="1" w:lastColumn="1" w:noHBand="0" w:noVBand="0"/>
      </w:tblPr>
      <w:tblGrid>
        <w:gridCol w:w="10631"/>
      </w:tblGrid>
      <w:tr>
        <w:trPr>
          <w:trHeight w:val="374"/>
        </w:trPr>
        <w:tc>
          <w:tcPr>
            <w:shd w:val="clear" w:color="auto" w:fill="eeece1" w:themeFill="background2"/>
            <w:tcBorders>
              <w:bottom w:val="none" w:color="000000" w:sz="4" w:space="0"/>
            </w:tcBorders>
            <w:tcW w:w="10631" w:type="dxa"/>
            <w:textDirection w:val="lrTb"/>
            <w:noWrap w:val="false"/>
          </w:tcPr>
          <w:p>
            <w:pPr>
              <w:pStyle w:val="808"/>
              <w:pBdr/>
              <w:spacing/>
              <w:ind w:left="107"/>
              <w:rPr>
                <w:i/>
                <w:sz w:val="20"/>
              </w:rPr>
            </w:pPr>
            <w:r>
              <w:rPr>
                <w:b/>
                <w:spacing w:val="-1"/>
                <w:sz w:val="20"/>
              </w:rPr>
              <w:t xml:space="preserve">DATI DEL</w:t>
            </w:r>
            <w:r>
              <w:rPr>
                <w:b/>
                <w:spacing w:val="-14"/>
                <w:sz w:val="20"/>
              </w:rPr>
              <w:t xml:space="preserve"> </w:t>
            </w:r>
            <w:r>
              <w:rPr>
                <w:b/>
                <w:spacing w:val="-1"/>
                <w:sz w:val="20"/>
              </w:rPr>
              <w:t xml:space="preserve">TITOLARE</w:t>
            </w:r>
            <w:r>
              <w:rPr>
                <w:b/>
                <w:sz w:val="20"/>
              </w:rPr>
              <w:t xml:space="preserve"> </w:t>
            </w:r>
            <w:r>
              <w:rPr>
                <w:i/>
                <w:spacing w:val="-1"/>
                <w:sz w:val="20"/>
              </w:rPr>
              <w:t xml:space="preserve">(in</w:t>
            </w:r>
            <w:r>
              <w:rPr>
                <w:i/>
                <w:spacing w:val="2"/>
                <w:sz w:val="20"/>
              </w:rPr>
              <w:t xml:space="preserve"> </w:t>
            </w:r>
            <w:r>
              <w:rPr>
                <w:i/>
                <w:spacing w:val="-1"/>
                <w:sz w:val="20"/>
              </w:rPr>
              <w:t xml:space="preserve">caso</w:t>
            </w:r>
            <w:r>
              <w:rPr>
                <w:i/>
                <w:spacing w:val="2"/>
                <w:sz w:val="20"/>
              </w:rPr>
              <w:t xml:space="preserve"> </w:t>
            </w:r>
            <w:r>
              <w:rPr>
                <w:i/>
                <w:spacing w:val="-1"/>
                <w:sz w:val="20"/>
              </w:rPr>
              <w:t xml:space="preserve">di più</w:t>
            </w:r>
            <w:r>
              <w:rPr>
                <w:i/>
                <w:spacing w:val="2"/>
                <w:sz w:val="20"/>
              </w:rPr>
              <w:t xml:space="preserve"> </w:t>
            </w:r>
            <w:r>
              <w:rPr>
                <w:i/>
                <w:spacing w:val="-1"/>
                <w:sz w:val="20"/>
              </w:rPr>
              <w:t xml:space="preserve">titolari,</w:t>
            </w:r>
            <w:r>
              <w:rPr>
                <w:i/>
                <w:spacing w:val="1"/>
                <w:sz w:val="20"/>
              </w:rPr>
              <w:t xml:space="preserve"> </w:t>
            </w:r>
            <w:r>
              <w:rPr>
                <w:i/>
                <w:spacing w:val="-1"/>
                <w:sz w:val="20"/>
              </w:rPr>
              <w:t xml:space="preserve">la</w:t>
            </w:r>
            <w:r>
              <w:rPr>
                <w:i/>
                <w:spacing w:val="-2"/>
                <w:sz w:val="20"/>
              </w:rPr>
              <w:t xml:space="preserve"> </w:t>
            </w:r>
            <w:r>
              <w:rPr>
                <w:i/>
                <w:spacing w:val="-1"/>
                <w:sz w:val="20"/>
              </w:rPr>
              <w:t xml:space="preserve">sezione</w:t>
            </w:r>
            <w:r>
              <w:rPr>
                <w:i/>
                <w:spacing w:val="1"/>
                <w:sz w:val="20"/>
              </w:rPr>
              <w:t xml:space="preserve"> </w:t>
            </w:r>
            <w:r>
              <w:rPr>
                <w:i/>
                <w:spacing w:val="-1"/>
                <w:sz w:val="20"/>
              </w:rPr>
              <w:t xml:space="preserve">è</w:t>
            </w:r>
            <w:r>
              <w:rPr>
                <w:i/>
                <w:spacing w:val="1"/>
                <w:sz w:val="20"/>
              </w:rPr>
              <w:t xml:space="preserve"> </w:t>
            </w:r>
            <w:r>
              <w:rPr>
                <w:i/>
                <w:spacing w:val="-1"/>
                <w:sz w:val="20"/>
              </w:rPr>
              <w:t xml:space="preserve">ripetibile</w:t>
            </w:r>
            <w:r>
              <w:rPr>
                <w:i/>
                <w:sz w:val="20"/>
              </w:rPr>
              <w:t xml:space="preserve"> nell’allegato</w:t>
            </w:r>
            <w:r>
              <w:rPr>
                <w:i/>
                <w:spacing w:val="2"/>
                <w:sz w:val="20"/>
              </w:rPr>
              <w:t xml:space="preserve"> </w:t>
            </w:r>
            <w:r>
              <w:rPr>
                <w:i/>
                <w:sz w:val="20"/>
              </w:rPr>
              <w:t xml:space="preserve">“S</w:t>
            </w:r>
            <w:r>
              <w:rPr>
                <w:i/>
                <w:sz w:val="16"/>
              </w:rPr>
              <w:t xml:space="preserve">OGGETTI</w:t>
            </w:r>
            <w:r>
              <w:rPr>
                <w:i/>
                <w:spacing w:val="-1"/>
                <w:sz w:val="16"/>
              </w:rPr>
              <w:t xml:space="preserve"> </w:t>
            </w:r>
            <w:r>
              <w:rPr>
                <w:i/>
                <w:sz w:val="16"/>
              </w:rPr>
              <w:t xml:space="preserve">COINVOLTI</w:t>
            </w:r>
            <w:r>
              <w:rPr>
                <w:i/>
                <w:sz w:val="20"/>
              </w:rPr>
              <w:t xml:space="preserve">”)</w:t>
            </w:r>
            <w:r>
              <w:rPr>
                <w:i/>
                <w:sz w:val="20"/>
              </w:rPr>
            </w:r>
          </w:p>
        </w:tc>
      </w:tr>
      <w:tr>
        <w:trPr>
          <w:trHeight w:val="2933"/>
        </w:trPr>
        <w:tc>
          <w:tcPr>
            <w:tcBorders>
              <w:top w:val="none" w:color="000000" w:sz="4" w:space="0"/>
            </w:tcBorders>
            <w:tcW w:w="10631" w:type="dxa"/>
            <w:textDirection w:val="lrTb"/>
            <w:noWrap w:val="false"/>
          </w:tcPr>
          <w:p>
            <w:pPr>
              <w:pStyle w:val="808"/>
              <w:pBdr/>
              <w:tabs>
                <w:tab w:val="left" w:leader="none" w:pos="1763"/>
                <w:tab w:val="left" w:leader="none" w:pos="2273"/>
                <w:tab w:val="left" w:leader="none" w:pos="2782"/>
                <w:tab w:val="left" w:leader="none" w:pos="3292"/>
                <w:tab w:val="left" w:leader="none" w:pos="3778"/>
                <w:tab w:val="left" w:leader="none" w:pos="4311"/>
                <w:tab w:val="left" w:leader="none" w:pos="5328"/>
                <w:tab w:val="left" w:leader="none" w:pos="8369"/>
              </w:tabs>
              <w:spacing w:before="1" w:line="295" w:lineRule="auto"/>
              <w:ind w:right="2110" w:left="107"/>
              <w:rPr>
                <w:sz w:val="20"/>
                <w:u w:val="single"/>
              </w:rPr>
            </w:pPr>
            <w:r>
              <w:rPr>
                <w:sz w:val="20"/>
              </w:rPr>
              <w:t xml:space="preserve">Cognome</w:t>
            </w:r>
            <w:r>
              <w:rPr>
                <w:sz w:val="20"/>
                <w:u w:val="single"/>
              </w:rPr>
              <w:tab/>
            </w:r>
            <w:r>
              <w:rPr>
                <w:sz w:val="20"/>
                <w:u w:val="single"/>
              </w:rPr>
              <w:tab/>
            </w:r>
            <w:r>
              <w:rPr>
                <w:sz w:val="20"/>
                <w:u w:val="single"/>
              </w:rPr>
              <w:tab/>
            </w:r>
            <w:r>
              <w:rPr>
                <w:sz w:val="20"/>
                <w:u w:val="single"/>
              </w:rPr>
              <w:tab/>
            </w:r>
            <w:r>
              <w:rPr>
                <w:sz w:val="20"/>
                <w:u w:val="single"/>
              </w:rPr>
              <w:tab/>
            </w:r>
            <w:r>
              <w:rPr>
                <w:sz w:val="20"/>
              </w:rPr>
              <w:t xml:space="preserve">Nome</w:t>
            </w:r>
            <w:r>
              <w:rPr>
                <w:sz w:val="20"/>
                <w:u w:val="single"/>
              </w:rPr>
              <w:tab/>
            </w:r>
            <w:r>
              <w:rPr>
                <w:sz w:val="20"/>
                <w:u w:val="single"/>
              </w:rPr>
              <w:tab/>
            </w:r>
            <w:r>
              <w:rPr>
                <w:sz w:val="20"/>
                <w:u w:val="single"/>
              </w:rPr>
              <w:tab/>
            </w:r>
            <w:r>
              <w:rPr>
                <w:sz w:val="20"/>
                <w:u w:val="single"/>
              </w:rPr>
            </w:r>
          </w:p>
          <w:p>
            <w:pPr>
              <w:pStyle w:val="808"/>
              <w:pBdr/>
              <w:tabs>
                <w:tab w:val="left" w:leader="none" w:pos="1763"/>
                <w:tab w:val="left" w:leader="none" w:pos="2273"/>
                <w:tab w:val="left" w:leader="none" w:pos="2782"/>
                <w:tab w:val="left" w:leader="none" w:pos="3292"/>
                <w:tab w:val="left" w:leader="none" w:pos="3778"/>
                <w:tab w:val="left" w:leader="none" w:pos="4311"/>
                <w:tab w:val="left" w:leader="none" w:pos="5328"/>
                <w:tab w:val="left" w:leader="none" w:pos="8369"/>
              </w:tabs>
              <w:spacing w:before="1" w:line="295" w:lineRule="auto"/>
              <w:ind w:right="2110" w:left="107"/>
              <w:rPr>
                <w:i/>
                <w:sz w:val="20"/>
              </w:rPr>
            </w:pPr>
            <w:r>
              <w:rPr>
                <w:sz w:val="20"/>
              </w:rPr>
              <w:t xml:space="preserve">codice</w:t>
            </w:r>
            <w:r>
              <w:rPr>
                <w:spacing w:val="-1"/>
                <w:sz w:val="20"/>
              </w:rPr>
              <w:t xml:space="preserve"> </w:t>
            </w:r>
            <w:r>
              <w:rPr>
                <w:sz w:val="20"/>
              </w:rPr>
              <w:t xml:space="preserve">fiscale </w:t>
            </w:r>
            <w:r>
              <w:rPr>
                <w:i/>
                <w:color w:val="808080"/>
                <w:sz w:val="20"/>
              </w:rPr>
              <w:t xml:space="preserve">|</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7"/>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sz w:val="20"/>
              </w:rPr>
            </w:r>
          </w:p>
          <w:p>
            <w:pPr>
              <w:pStyle w:val="808"/>
              <w:pBdr/>
              <w:tabs>
                <w:tab w:val="left" w:leader="none" w:pos="1262"/>
                <w:tab w:val="left" w:leader="none" w:pos="2152"/>
                <w:tab w:val="left" w:leader="none" w:pos="2916"/>
                <w:tab w:val="left" w:leader="none" w:pos="3681"/>
                <w:tab w:val="left" w:leader="none" w:pos="3805"/>
                <w:tab w:val="left" w:leader="none" w:pos="4700"/>
                <w:tab w:val="left" w:leader="none" w:pos="5464"/>
                <w:tab w:val="left" w:leader="none" w:pos="8512"/>
              </w:tabs>
              <w:spacing w:line="295" w:lineRule="auto"/>
              <w:ind w:right="1967" w:left="107"/>
              <w:rPr>
                <w:sz w:val="20"/>
                <w:u w:val="single"/>
              </w:rPr>
            </w:pPr>
            <w:r>
              <w:rPr>
                <w:sz w:val="20"/>
              </w:rPr>
              <w:t xml:space="preserve">in</w:t>
            </w:r>
            <w:r>
              <w:rPr>
                <w:spacing w:val="-3"/>
                <w:sz w:val="20"/>
              </w:rPr>
              <w:t xml:space="preserve"> </w:t>
            </w:r>
            <w:r>
              <w:rPr>
                <w:sz w:val="20"/>
              </w:rPr>
              <w:t xml:space="preserve">qualità</w:t>
            </w:r>
            <w:r>
              <w:rPr>
                <w:spacing w:val="-1"/>
                <w:sz w:val="20"/>
              </w:rPr>
              <w:t xml:space="preserve"> </w:t>
            </w:r>
            <w:r>
              <w:rPr>
                <w:sz w:val="20"/>
              </w:rPr>
              <w:t xml:space="preserve">di</w:t>
            </w:r>
            <w:r>
              <w:rPr>
                <w:sz w:val="20"/>
              </w:rPr>
              <w:tab/>
            </w:r>
            <w:r>
              <w:rPr>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della</w:t>
            </w:r>
            <w:r>
              <w:rPr>
                <w:spacing w:val="-3"/>
                <w:sz w:val="20"/>
              </w:rPr>
              <w:t xml:space="preserve"> </w:t>
            </w:r>
            <w:r>
              <w:rPr>
                <w:sz w:val="20"/>
              </w:rPr>
              <w:t xml:space="preserve">ditta</w:t>
            </w:r>
            <w:r>
              <w:rPr>
                <w:spacing w:val="-2"/>
                <w:sz w:val="20"/>
              </w:rPr>
              <w:t xml:space="preserve"> </w:t>
            </w:r>
            <w:r>
              <w:rPr>
                <w:sz w:val="20"/>
              </w:rPr>
              <w:t xml:space="preserve">/</w:t>
            </w:r>
            <w:r>
              <w:rPr>
                <w:spacing w:val="-2"/>
                <w:sz w:val="20"/>
              </w:rPr>
              <w:t xml:space="preserve"> </w:t>
            </w:r>
            <w:r>
              <w:rPr>
                <w:sz w:val="20"/>
              </w:rPr>
              <w:t xml:space="preserve">società</w:t>
            </w:r>
            <w:r>
              <w:rPr>
                <w:spacing w:val="1"/>
                <w:sz w:val="20"/>
              </w:rPr>
              <w:t xml:space="preserve"> </w:t>
            </w:r>
            <w:r>
              <w:rPr>
                <w:sz w:val="20"/>
                <w:u w:val="single"/>
              </w:rPr>
              <w:tab/>
            </w:r>
            <w:r>
              <w:rPr>
                <w:sz w:val="20"/>
                <w:u w:val="single"/>
              </w:rPr>
              <w:tab/>
            </w:r>
            <w:r>
              <w:rPr>
                <w:sz w:val="20"/>
                <w:u w:val="single"/>
              </w:rPr>
            </w:r>
          </w:p>
          <w:p>
            <w:pPr>
              <w:pStyle w:val="808"/>
              <w:pBdr/>
              <w:tabs>
                <w:tab w:val="left" w:leader="none" w:pos="1262"/>
                <w:tab w:val="left" w:leader="none" w:pos="2152"/>
                <w:tab w:val="left" w:leader="none" w:pos="2916"/>
                <w:tab w:val="left" w:leader="none" w:pos="3681"/>
                <w:tab w:val="left" w:leader="none" w:pos="3805"/>
                <w:tab w:val="left" w:leader="none" w:pos="4700"/>
                <w:tab w:val="left" w:leader="none" w:pos="5464"/>
                <w:tab w:val="left" w:leader="none" w:pos="8512"/>
              </w:tabs>
              <w:spacing w:line="295" w:lineRule="auto"/>
              <w:ind w:right="1967" w:left="107"/>
              <w:rPr>
                <w:i/>
                <w:sz w:val="20"/>
              </w:rPr>
            </w:pPr>
            <w:r>
              <w:rPr>
                <w:sz w:val="20"/>
              </w:rPr>
              <w:t xml:space="preserve">con</w:t>
            </w:r>
            <w:r>
              <w:rPr>
                <w:spacing w:val="-2"/>
                <w:sz w:val="20"/>
              </w:rPr>
              <w:t xml:space="preserve"> </w:t>
            </w:r>
            <w:r>
              <w:rPr>
                <w:sz w:val="20"/>
              </w:rPr>
              <w:t xml:space="preserve">codice</w:t>
            </w:r>
            <w:r>
              <w:rPr>
                <w:spacing w:val="-1"/>
                <w:sz w:val="20"/>
              </w:rPr>
              <w:t xml:space="preserve"> </w:t>
            </w:r>
            <w:r>
              <w:rPr>
                <w:sz w:val="20"/>
              </w:rPr>
              <w:t xml:space="preserve">fiscale</w:t>
            </w:r>
            <w:r>
              <w:rPr>
                <w:spacing w:val="51"/>
                <w:sz w:val="20"/>
              </w:rPr>
              <w:t xml:space="preserve"> </w:t>
            </w:r>
            <w:r>
              <w:rPr>
                <w:i/>
                <w:color w:val="808080"/>
                <w:sz w:val="20"/>
              </w:rPr>
              <w:t xml:space="preserve">|</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w:t>
            </w:r>
            <w:r>
              <w:rPr>
                <w:i/>
                <w:color w:val="808080"/>
                <w:spacing w:val="48"/>
                <w:sz w:val="20"/>
                <w:u w:val="single"/>
              </w:rPr>
              <w:t xml:space="preserve"> </w:t>
            </w:r>
            <w:r>
              <w:rPr>
                <w:i/>
                <w:color w:val="808080"/>
                <w:sz w:val="20"/>
              </w:rPr>
              <w:t xml:space="preserve">|</w:t>
            </w:r>
            <w:r>
              <w:rPr>
                <w:i/>
                <w:sz w:val="20"/>
              </w:rPr>
            </w:r>
          </w:p>
          <w:p>
            <w:pPr>
              <w:pStyle w:val="808"/>
              <w:pBdr/>
              <w:tabs>
                <w:tab w:val="left" w:leader="none" w:pos="1597"/>
                <w:tab w:val="left" w:leader="none" w:pos="1854"/>
                <w:tab w:val="left" w:leader="none" w:pos="2872"/>
                <w:tab w:val="left" w:leader="none" w:pos="3637"/>
                <w:tab w:val="left" w:leader="none" w:pos="4656"/>
              </w:tabs>
              <w:spacing w:before="1"/>
              <w:ind w:left="107"/>
              <w:rPr>
                <w:i/>
                <w:sz w:val="20"/>
              </w:rPr>
            </w:pPr>
            <w:r>
              <w:rPr>
                <w:sz w:val="20"/>
              </w:rPr>
              <w:t xml:space="preserve">partita</w:t>
            </w:r>
            <w:r>
              <w:rPr>
                <w:spacing w:val="-5"/>
                <w:sz w:val="20"/>
              </w:rPr>
              <w:t xml:space="preserve"> </w:t>
            </w:r>
            <w:r>
              <w:rPr>
                <w:sz w:val="20"/>
              </w:rPr>
              <w:t xml:space="preserve">IVA</w:t>
            </w:r>
            <w:r>
              <w:rPr>
                <w:spacing w:val="32"/>
                <w:sz w:val="20"/>
              </w:rPr>
              <w:t xml:space="preserve"> </w:t>
            </w:r>
            <w:r>
              <w:rPr>
                <w:i/>
                <w:color w:val="808080"/>
                <w:sz w:val="20"/>
              </w:rPr>
              <w:t xml:space="preserve">|</w:t>
            </w:r>
            <w:r>
              <w:rPr>
                <w:i/>
                <w:color w:val="808080"/>
                <w:sz w:val="20"/>
                <w:u w:val="single"/>
              </w:rPr>
              <w:t xml:space="preserve">  </w:t>
            </w:r>
            <w:r>
              <w:rPr>
                <w:i/>
                <w:color w:val="808080"/>
                <w:spacing w:val="38"/>
                <w:sz w:val="20"/>
                <w:u w:val="single"/>
              </w:rPr>
              <w:t xml:space="preserve"> </w:t>
            </w:r>
            <w:r>
              <w:rPr>
                <w:i/>
                <w:color w:val="808080"/>
                <w:sz w:val="20"/>
                <w:u w:val="single"/>
              </w:rPr>
              <w:t xml:space="preserve">|</w:t>
            </w:r>
            <w:r>
              <w:rPr>
                <w:i/>
                <w:color w:val="808080"/>
                <w:sz w:val="20"/>
                <w:u w:val="single"/>
              </w:rPr>
              <w:tab/>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w:t>
            </w:r>
            <w:r>
              <w:rPr>
                <w:i/>
                <w:color w:val="808080"/>
                <w:spacing w:val="100"/>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p>
            <w:pPr>
              <w:pStyle w:val="808"/>
              <w:pBdr/>
              <w:tabs>
                <w:tab w:val="left" w:leader="none" w:pos="2733"/>
                <w:tab w:val="left" w:leader="none" w:pos="3433"/>
                <w:tab w:val="left" w:leader="none" w:pos="3706"/>
                <w:tab w:val="left" w:leader="none" w:pos="4411"/>
                <w:tab w:val="left" w:leader="none" w:pos="5714"/>
                <w:tab w:val="left" w:leader="none" w:pos="5833"/>
                <w:tab w:val="left" w:leader="none" w:pos="6889"/>
                <w:tab w:val="left" w:leader="none" w:pos="6958"/>
                <w:tab w:val="left" w:leader="none" w:pos="7653"/>
                <w:tab w:val="left" w:leader="none" w:pos="7722"/>
                <w:tab w:val="left" w:leader="none" w:pos="7874"/>
              </w:tabs>
              <w:spacing w:before="53" w:line="295" w:lineRule="auto"/>
              <w:ind w:right="2110" w:left="107"/>
              <w:rPr>
                <w:i/>
                <w:sz w:val="20"/>
              </w:rPr>
            </w:pPr>
            <w:r>
              <w:rPr>
                <w:sz w:val="20"/>
              </w:rPr>
              <w:t xml:space="preserve">nato</w:t>
            </w:r>
            <w:r>
              <w:rPr>
                <w:spacing w:val="-1"/>
                <w:sz w:val="20"/>
              </w:rPr>
              <w:t xml:space="preserve"> </w:t>
            </w:r>
            <w:r>
              <w:rPr>
                <w:sz w:val="20"/>
              </w:rPr>
              <w:t xml:space="preserve">a</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2"/>
                <w:sz w:val="20"/>
              </w:rPr>
              <w:t xml:space="preserve"> </w:t>
            </w:r>
            <w:r>
              <w:rPr>
                <w:sz w:val="20"/>
              </w:rPr>
              <w:t xml:space="preserve">stato</w:t>
            </w:r>
            <w:r>
              <w:rPr>
                <w:sz w:val="20"/>
                <w:u w:val="single"/>
              </w:rPr>
              <w:tab/>
            </w:r>
            <w:r>
              <w:rPr>
                <w:sz w:val="20"/>
                <w:u w:val="single"/>
              </w:rPr>
              <w:tab/>
            </w:r>
            <w:r>
              <w:rPr>
                <w:sz w:val="20"/>
                <w:u w:val="single"/>
              </w:rPr>
              <w:tab/>
            </w:r>
            <w:r>
              <w:rPr>
                <w:sz w:val="20"/>
              </w:rPr>
              <w:t xml:space="preserve">nato</w:t>
            </w:r>
            <w:r>
              <w:rPr>
                <w:spacing w:val="1"/>
                <w:sz w:val="20"/>
              </w:rPr>
              <w:t xml:space="preserve"> </w:t>
            </w:r>
            <w:r>
              <w:rPr>
                <w:sz w:val="20"/>
              </w:rPr>
              <w:t xml:space="preserve">il</w:t>
            </w:r>
            <w:r>
              <w:rPr>
                <w:spacing w:val="50"/>
                <w:sz w:val="20"/>
              </w:rPr>
              <w:t xml:space="preserve"> </w:t>
            </w:r>
            <w:r>
              <w:rPr>
                <w:i/>
                <w:color w:val="808080"/>
                <w:sz w:val="20"/>
              </w:rPr>
              <w:t xml:space="preserve">|</w:t>
            </w:r>
            <w:r>
              <w:rPr>
                <w:i/>
                <w:color w:val="808080"/>
                <w:sz w:val="20"/>
                <w:u w:val="single"/>
              </w:rPr>
              <w:t xml:space="preserve">  </w:t>
            </w:r>
            <w:r>
              <w:rPr>
                <w:i/>
                <w:color w:val="808080"/>
                <w:spacing w:val="47"/>
                <w:sz w:val="20"/>
                <w:u w:val="single"/>
              </w:rPr>
              <w:t xml:space="preserve"> </w:t>
            </w:r>
            <w:r>
              <w:rPr>
                <w:i/>
                <w:color w:val="808080"/>
                <w:sz w:val="20"/>
                <w:u w:val="single"/>
              </w:rPr>
              <w:t xml:space="preserve">|</w:t>
            </w:r>
            <w:r>
              <w:rPr>
                <w:i/>
                <w:color w:val="808080"/>
                <w:sz w:val="20"/>
                <w:u w:val="single"/>
              </w:rPr>
              <w:tab/>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r>
            <w:r>
              <w:rPr>
                <w:i/>
                <w:color w:val="808080"/>
                <w:sz w:val="20"/>
                <w:u w:val="single"/>
              </w:rPr>
              <w:tab/>
              <w:t xml:space="preserve">|</w:t>
            </w:r>
            <w:r>
              <w:rPr>
                <w:i/>
                <w:color w:val="808080"/>
                <w:spacing w:val="45"/>
                <w:sz w:val="20"/>
                <w:u w:val="single"/>
              </w:rPr>
              <w:t xml:space="preserve"> </w:t>
            </w:r>
            <w:r>
              <w:rPr>
                <w:i/>
                <w:color w:val="808080"/>
                <w:sz w:val="20"/>
                <w:u w:val="single"/>
              </w:rPr>
              <w:t xml:space="preserve">|</w:t>
            </w:r>
            <w:r>
              <w:rPr>
                <w:i/>
                <w:color w:val="808080"/>
                <w:spacing w:val="44"/>
                <w:sz w:val="20"/>
                <w:u w:val="single"/>
              </w:rPr>
              <w:t xml:space="preserve"> </w:t>
            </w:r>
            <w:r>
              <w:rPr>
                <w:i/>
                <w:color w:val="808080"/>
                <w:sz w:val="20"/>
                <w:u w:val="single"/>
              </w:rPr>
              <w:t xml:space="preserve">|</w:t>
            </w:r>
            <w:r>
              <w:rPr>
                <w:i/>
                <w:color w:val="808080"/>
                <w:spacing w:val="43"/>
                <w:sz w:val="20"/>
                <w:u w:val="single"/>
              </w:rPr>
              <w:t xml:space="preserve"> </w:t>
            </w:r>
            <w:r>
              <w:rPr>
                <w:i/>
                <w:color w:val="808080"/>
                <w:spacing w:val="-47"/>
                <w:sz w:val="20"/>
              </w:rPr>
              <w:t xml:space="preserve"> </w:t>
            </w:r>
            <w:r>
              <w:rPr>
                <w:sz w:val="20"/>
              </w:rPr>
              <w:t xml:space="preserve">residente</w:t>
            </w:r>
            <w:r>
              <w:rPr>
                <w:spacing w:val="-2"/>
                <w:sz w:val="20"/>
              </w:rPr>
              <w:t xml:space="preserve"> </w:t>
            </w:r>
            <w:r>
              <w:rPr>
                <w:sz w:val="20"/>
              </w:rPr>
              <w:t xml:space="preserve">in</w:t>
            </w:r>
            <w:r>
              <w:rPr>
                <w:sz w:val="20"/>
                <w:u w:val="single"/>
              </w:rPr>
              <w:tab/>
            </w:r>
            <w:r>
              <w:rPr>
                <w:sz w:val="20"/>
                <w:u w:val="single"/>
              </w:rPr>
              <w:tab/>
            </w:r>
            <w:r>
              <w:rPr>
                <w:sz w:val="20"/>
              </w:rPr>
              <w:t xml:space="preserve">prov.</w:t>
            </w:r>
            <w:r>
              <w:rPr>
                <w:spacing w:val="-1"/>
                <w:sz w:val="20"/>
              </w:rPr>
              <w:t xml:space="preserve"> </w:t>
            </w:r>
            <w:r>
              <w:rPr>
                <w:i/>
                <w:color w:val="808080"/>
                <w:sz w:val="20"/>
              </w:rPr>
              <w:t xml:space="preserve">|</w:t>
            </w:r>
            <w:r>
              <w:rPr>
                <w:i/>
                <w:color w:val="808080"/>
                <w:spacing w:val="43"/>
                <w:sz w:val="20"/>
                <w:u w:val="single"/>
              </w:rPr>
              <w:t xml:space="preserve"> </w:t>
            </w:r>
            <w:r>
              <w:rPr>
                <w:i/>
                <w:color w:val="808080"/>
                <w:sz w:val="20"/>
                <w:u w:val="single"/>
              </w:rPr>
              <w:t xml:space="preserve">|</w:t>
            </w:r>
            <w:r>
              <w:rPr>
                <w:i/>
                <w:color w:val="808080"/>
                <w:spacing w:val="40"/>
                <w:sz w:val="20"/>
                <w:u w:val="single"/>
              </w:rPr>
              <w:t xml:space="preserve"> </w:t>
            </w:r>
            <w:r>
              <w:rPr>
                <w:i/>
                <w:color w:val="808080"/>
                <w:sz w:val="20"/>
              </w:rPr>
              <w:t xml:space="preserve">|</w:t>
            </w:r>
            <w:r>
              <w:rPr>
                <w:i/>
                <w:color w:val="808080"/>
                <w:spacing w:val="-1"/>
                <w:sz w:val="20"/>
              </w:rPr>
              <w:t xml:space="preserve"> </w:t>
            </w:r>
            <w:r>
              <w:rPr>
                <w:sz w:val="20"/>
              </w:rPr>
              <w:t xml:space="preserve">stato</w:t>
            </w:r>
            <w:r>
              <w:rPr>
                <w:spacing w:val="-1"/>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indirizzo</w:t>
            </w:r>
            <w:r>
              <w:rPr>
                <w:sz w:val="20"/>
                <w:u w:val="single"/>
              </w:rPr>
              <w:tab/>
            </w:r>
            <w:r>
              <w:rPr>
                <w:sz w:val="20"/>
                <w:u w:val="single"/>
              </w:rPr>
              <w:tab/>
            </w:r>
            <w:r>
              <w:rPr>
                <w:sz w:val="20"/>
                <w:u w:val="single"/>
              </w:rPr>
              <w:tab/>
            </w:r>
            <w:r>
              <w:rPr>
                <w:sz w:val="20"/>
                <w:u w:val="single"/>
              </w:rPr>
              <w:tab/>
            </w:r>
            <w:r>
              <w:rPr>
                <w:sz w:val="20"/>
              </w:rPr>
              <w:t xml:space="preserve">n.</w:t>
            </w:r>
            <w:r>
              <w:rPr>
                <w:sz w:val="20"/>
                <w:u w:val="single"/>
              </w:rPr>
              <w:tab/>
            </w:r>
            <w:r>
              <w:rPr>
                <w:sz w:val="20"/>
                <w:u w:val="single"/>
              </w:rPr>
              <w:tab/>
            </w:r>
            <w:r>
              <w:rPr>
                <w:sz w:val="20"/>
              </w:rPr>
              <w:t xml:space="preserve">C.A.P.</w:t>
            </w:r>
            <w:r>
              <w:rPr>
                <w:sz w:val="20"/>
              </w:rPr>
              <w:tab/>
            </w:r>
            <w:r>
              <w:rPr>
                <w:i/>
                <w:color w:val="808080"/>
                <w:sz w:val="20"/>
              </w:rPr>
              <w:t xml:space="preserve">|</w:t>
            </w:r>
            <w:r>
              <w:rPr>
                <w:i/>
                <w:color w:val="808080"/>
                <w:sz w:val="20"/>
                <w:u w:val="single"/>
              </w:rPr>
              <w:t xml:space="preserve">    |  </w:t>
            </w:r>
            <w:r>
              <w:rPr>
                <w:i/>
                <w:color w:val="808080"/>
                <w:spacing w:val="47"/>
                <w:sz w:val="20"/>
                <w:u w:val="single"/>
              </w:rPr>
              <w:t xml:space="preserve"> </w:t>
            </w:r>
            <w:r>
              <w:rPr>
                <w:i/>
                <w:color w:val="808080"/>
                <w:sz w:val="20"/>
                <w:u w:val="single"/>
              </w:rPr>
              <w:t xml:space="preserve">|</w:t>
            </w:r>
            <w:r>
              <w:rPr>
                <w:i/>
                <w:color w:val="808080"/>
                <w:sz w:val="20"/>
                <w:u w:val="single"/>
              </w:rPr>
              <w:tab/>
              <w:t xml:space="preserve">|</w:t>
            </w:r>
            <w:r>
              <w:rPr>
                <w:i/>
                <w:color w:val="808080"/>
                <w:spacing w:val="50"/>
                <w:sz w:val="20"/>
                <w:u w:val="single"/>
              </w:rPr>
              <w:t xml:space="preserve"> </w:t>
            </w:r>
            <w:r>
              <w:rPr>
                <w:i/>
                <w:color w:val="808080"/>
                <w:sz w:val="20"/>
                <w:u w:val="single"/>
              </w:rPr>
              <w:t xml:space="preserve">|</w:t>
            </w:r>
            <w:r>
              <w:rPr>
                <w:i/>
                <w:color w:val="808080"/>
                <w:spacing w:val="48"/>
                <w:sz w:val="20"/>
                <w:u w:val="single"/>
              </w:rPr>
              <w:t xml:space="preserve"> </w:t>
            </w:r>
            <w:r>
              <w:rPr>
                <w:i/>
                <w:color w:val="808080"/>
                <w:sz w:val="20"/>
              </w:rPr>
              <w:t xml:space="preserve">|</w:t>
            </w:r>
            <w:r>
              <w:rPr>
                <w:i/>
                <w:sz w:val="20"/>
              </w:rPr>
            </w:r>
          </w:p>
          <w:p>
            <w:pPr>
              <w:pStyle w:val="808"/>
              <w:pBdr/>
              <w:tabs>
                <w:tab w:val="left" w:leader="none" w:pos="3637"/>
                <w:tab w:val="left" w:leader="none" w:pos="8483"/>
              </w:tabs>
              <w:spacing w:before="1" w:line="295" w:lineRule="auto"/>
              <w:ind w:right="747" w:left="107"/>
              <w:rPr>
                <w:sz w:val="20"/>
                <w:u w:val="single"/>
              </w:rPr>
            </w:pPr>
            <w:r>
              <w:rPr>
                <w:sz w:val="20"/>
              </w:rPr>
              <w:t xml:space="preserve">PEC</w:t>
            </w:r>
            <w:r>
              <w:rPr>
                <w:sz w:val="20"/>
                <w:u w:val="single"/>
              </w:rPr>
              <w:tab/>
            </w:r>
            <w:r>
              <w:rPr>
                <w:sz w:val="20"/>
              </w:rPr>
              <w:t xml:space="preserve">posta</w:t>
            </w:r>
            <w:r>
              <w:rPr>
                <w:spacing w:val="-2"/>
                <w:sz w:val="20"/>
              </w:rPr>
              <w:t xml:space="preserve"> </w:t>
            </w:r>
            <w:r>
              <w:rPr>
                <w:sz w:val="20"/>
              </w:rPr>
              <w:t xml:space="preserve">elettronica</w:t>
            </w:r>
            <w:r>
              <w:rPr>
                <w:sz w:val="20"/>
                <w:u w:val="single"/>
              </w:rPr>
              <w:tab/>
            </w:r>
            <w:r>
              <w:rPr>
                <w:sz w:val="20"/>
                <w:u w:val="single"/>
              </w:rPr>
            </w:r>
          </w:p>
          <w:p>
            <w:pPr>
              <w:pStyle w:val="808"/>
              <w:pBdr/>
              <w:tabs>
                <w:tab w:val="left" w:leader="none" w:pos="3637"/>
                <w:tab w:val="left" w:leader="none" w:pos="8483"/>
              </w:tabs>
              <w:spacing w:before="1" w:line="295" w:lineRule="auto"/>
              <w:ind w:right="747" w:left="107"/>
              <w:rPr>
                <w:sz w:val="20"/>
              </w:rPr>
            </w:pPr>
            <w:r>
              <w:rPr>
                <w:sz w:val="20"/>
              </w:rPr>
              <w:t xml:space="preserve">Telefono</w:t>
            </w:r>
            <w:r>
              <w:rPr>
                <w:spacing w:val="-8"/>
                <w:sz w:val="20"/>
              </w:rPr>
              <w:t xml:space="preserve"> </w:t>
            </w:r>
            <w:r>
              <w:rPr>
                <w:sz w:val="20"/>
              </w:rPr>
              <w:t xml:space="preserve">fisso</w:t>
            </w:r>
            <w:r>
              <w:rPr>
                <w:spacing w:val="-8"/>
                <w:sz w:val="20"/>
              </w:rPr>
              <w:t xml:space="preserve"> </w:t>
            </w:r>
            <w:r>
              <w:rPr>
                <w:sz w:val="20"/>
              </w:rPr>
              <w:t xml:space="preserve">/</w:t>
            </w:r>
            <w:r>
              <w:rPr>
                <w:spacing w:val="-47"/>
                <w:sz w:val="20"/>
              </w:rPr>
              <w:t xml:space="preserve"> </w:t>
            </w:r>
            <w:r>
              <w:rPr>
                <w:sz w:val="20"/>
              </w:rPr>
              <w:t xml:space="preserve">cellulare </w:t>
            </w:r>
            <w:r>
              <w:rPr>
                <w:spacing w:val="2"/>
                <w:sz w:val="20"/>
              </w:rPr>
              <w:t xml:space="preserve"> </w:t>
            </w:r>
            <w:r>
              <w:rPr>
                <w:sz w:val="20"/>
                <w:u w:val="single"/>
              </w:rPr>
              <w:t xml:space="preserve"> </w:t>
            </w:r>
            <w:r>
              <w:rPr>
                <w:sz w:val="20"/>
                <w:u w:val="single"/>
              </w:rPr>
              <w:tab/>
            </w:r>
            <w:r>
              <w:rPr>
                <w:sz w:val="20"/>
              </w:rPr>
            </w:r>
          </w:p>
        </w:tc>
      </w:tr>
    </w:tbl>
    <w:p>
      <w:pPr>
        <w:pStyle w:val="803"/>
        <w:pBdr/>
        <w:spacing/>
        <w:ind/>
        <w:rPr>
          <w:b/>
          <w:i/>
        </w:rPr>
      </w:pPr>
      <w:r>
        <w:rPr>
          <w:b/>
          <w:i/>
        </w:rPr>
      </w:r>
      <w:r>
        <w:rPr>
          <w:b/>
          <w:i/>
        </w:rPr>
      </w:r>
    </w:p>
    <w:tbl>
      <w:tblPr>
        <w:tblInd w:w="137" w:type="dxa"/>
        <w:tblW w:w="0" w:type="auto"/>
        <w:tblCellMar>
          <w:left w:w="0" w:type="dxa"/>
          <w:right w:w="0" w:type="dxa"/>
        </w:tblCellMar>
        <w:tblBorders>
          <w:top w:val="single" w:color="auto" w:sz="4" w:space="0"/>
          <w:left w:val="single" w:color="000000" w:sz="4" w:space="0"/>
          <w:bottom w:val="single" w:color="auto" w:sz="4" w:space="0"/>
          <w:right w:val="single" w:color="auto" w:sz="4" w:space="0"/>
        </w:tblBorders>
        <w:tblLayout w:type="fixed"/>
        <w:tblLook w:val="01E0" w:firstRow="1" w:lastRow="1" w:firstColumn="1" w:lastColumn="1" w:noHBand="0" w:noVBand="0"/>
      </w:tblPr>
      <w:tblGrid>
        <w:gridCol w:w="10631"/>
      </w:tblGrid>
      <w:tr>
        <w:trPr>
          <w:trHeight w:val="377"/>
        </w:trPr>
        <w:tc>
          <w:tcPr>
            <w:shd w:val="clear" w:color="auto" w:fill="eeece1" w:themeFill="background2"/>
            <w:tcBorders/>
            <w:tcW w:w="10631" w:type="dxa"/>
            <w:textDirection w:val="lrTb"/>
            <w:noWrap w:val="false"/>
          </w:tcPr>
          <w:p>
            <w:pPr>
              <w:pStyle w:val="808"/>
              <w:pBdr/>
              <w:spacing/>
              <w:ind w:left="107"/>
              <w:rPr>
                <w:b/>
                <w:spacing w:val="-1"/>
                <w:sz w:val="20"/>
              </w:rPr>
            </w:pPr>
            <w:r>
              <w:rPr>
                <w:b/>
                <w:spacing w:val="-1"/>
                <w:sz w:val="20"/>
              </w:rPr>
              <w:t xml:space="preserve">DATI DELLA DITTA O SOCIETÀ (eventuale)</w:t>
            </w:r>
            <w:r>
              <w:rPr>
                <w:b/>
                <w:spacing w:val="-1"/>
                <w:sz w:val="20"/>
              </w:rPr>
            </w:r>
          </w:p>
        </w:tc>
      </w:tr>
      <w:tr>
        <w:trPr>
          <w:trHeight w:val="2470"/>
        </w:trPr>
        <w:tc>
          <w:tcPr>
            <w:tcBorders/>
            <w:tcW w:w="10631" w:type="dxa"/>
            <w:textDirection w:val="lrTb"/>
            <w:noWrap w:val="false"/>
          </w:tcPr>
          <w:p>
            <w:pPr>
              <w:pStyle w:val="808"/>
              <w:pBdr/>
              <w:tabs>
                <w:tab w:val="left" w:leader="none" w:pos="2387"/>
                <w:tab w:val="left" w:leader="none" w:pos="2897"/>
                <w:tab w:val="left" w:leader="none" w:pos="3662"/>
                <w:tab w:val="left" w:leader="none" w:pos="4681"/>
                <w:tab w:val="left" w:leader="none" w:pos="5450"/>
                <w:tab w:val="left" w:leader="none" w:pos="7900"/>
                <w:tab w:val="left" w:leader="none" w:pos="7999"/>
              </w:tabs>
              <w:spacing w:before="49" w:line="355" w:lineRule="auto"/>
              <w:ind w:right="330" w:left="107"/>
              <w:rPr>
                <w:sz w:val="20"/>
                <w:u w:val="single"/>
              </w:rPr>
            </w:pPr>
            <w:r>
              <w:rPr>
                <w:sz w:val="20"/>
              </w:rPr>
              <w:t xml:space="preserve">in</w:t>
            </w:r>
            <w:r>
              <w:rPr>
                <w:spacing w:val="-4"/>
                <w:sz w:val="20"/>
              </w:rPr>
              <w:t xml:space="preserve"> </w:t>
            </w:r>
            <w:r>
              <w:rPr>
                <w:sz w:val="20"/>
              </w:rPr>
              <w:t xml:space="preserve">qualità</w:t>
            </w:r>
            <w:r>
              <w:rPr>
                <w:spacing w:val="-1"/>
                <w:sz w:val="20"/>
              </w:rPr>
              <w:t xml:space="preserve"> </w:t>
            </w:r>
            <w:r>
              <w:rPr>
                <w:sz w:val="20"/>
              </w:rPr>
              <w:t xml:space="preserve">di</w:t>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r>
          </w:p>
          <w:p>
            <w:pPr>
              <w:pStyle w:val="808"/>
              <w:pBdr/>
              <w:tabs>
                <w:tab w:val="left" w:leader="none" w:pos="2387"/>
                <w:tab w:val="left" w:leader="none" w:pos="2897"/>
                <w:tab w:val="left" w:leader="none" w:pos="3662"/>
                <w:tab w:val="left" w:leader="none" w:pos="4681"/>
                <w:tab w:val="left" w:leader="none" w:pos="5450"/>
                <w:tab w:val="left" w:leader="none" w:pos="7900"/>
                <w:tab w:val="left" w:leader="none" w:pos="7999"/>
              </w:tabs>
              <w:spacing w:before="49" w:line="355" w:lineRule="auto"/>
              <w:ind w:right="330" w:left="107"/>
              <w:rPr>
                <w:i/>
                <w:sz w:val="20"/>
              </w:rPr>
            </w:pPr>
            <w:r>
              <w:rPr>
                <w:sz w:val="20"/>
              </w:rPr>
              <w:t xml:space="preserve"> della</w:t>
            </w:r>
            <w:r>
              <w:rPr>
                <w:spacing w:val="-2"/>
                <w:sz w:val="20"/>
              </w:rPr>
              <w:t xml:space="preserve"> </w:t>
            </w:r>
            <w:r>
              <w:rPr>
                <w:sz w:val="20"/>
              </w:rPr>
              <w:t xml:space="preserve">ditta</w:t>
            </w:r>
            <w:r>
              <w:rPr>
                <w:spacing w:val="-3"/>
                <w:sz w:val="20"/>
              </w:rPr>
              <w:t xml:space="preserve"> </w:t>
            </w:r>
            <w:r>
              <w:rPr>
                <w:sz w:val="20"/>
              </w:rPr>
              <w:t xml:space="preserve">/società </w:t>
            </w:r>
            <w:r>
              <w:rPr>
                <w:spacing w:val="2"/>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sz w:val="20"/>
              </w:rPr>
              <w:t xml:space="preserve">                                                                                                                             codice</w:t>
            </w:r>
            <w:r>
              <w:rPr>
                <w:spacing w:val="7"/>
                <w:sz w:val="20"/>
              </w:rPr>
              <w:t xml:space="preserve"> </w:t>
            </w:r>
            <w:r>
              <w:rPr>
                <w:sz w:val="20"/>
              </w:rPr>
              <w:t xml:space="preserve">fiscale</w:t>
            </w:r>
            <w:r>
              <w:rPr>
                <w:spacing w:val="8"/>
                <w:sz w:val="20"/>
              </w:rPr>
              <w:t xml:space="preserve"> </w:t>
            </w:r>
            <w:r>
              <w:rPr>
                <w:sz w:val="20"/>
              </w:rPr>
              <w:t xml:space="preserve">/p.</w:t>
            </w:r>
            <w:r>
              <w:rPr>
                <w:spacing w:val="8"/>
                <w:sz w:val="20"/>
              </w:rPr>
              <w:t xml:space="preserve"> </w:t>
            </w:r>
            <w:r>
              <w:rPr>
                <w:sz w:val="20"/>
              </w:rPr>
              <w:t xml:space="preserve">IVA</w:t>
            </w:r>
            <w:r>
              <w:rPr>
                <w:spacing w:val="-5"/>
                <w:sz w:val="20"/>
              </w:rPr>
              <w:t xml:space="preserve"> </w:t>
            </w:r>
            <w:r>
              <w:rPr>
                <w:i/>
                <w:color w:val="818181"/>
                <w:sz w:val="20"/>
              </w:rPr>
              <w:t xml:space="preserve">|</w:t>
            </w:r>
            <w:r>
              <w:rPr>
                <w:i/>
                <w:color w:val="818181"/>
                <w:spacing w:val="61"/>
                <w:sz w:val="20"/>
                <w:u w:val="single"/>
              </w:rPr>
              <w:t xml:space="preserve"> |</w:t>
            </w:r>
            <w:r>
              <w:rPr>
                <w:i/>
                <w:color w:val="818181"/>
                <w:sz w:val="20"/>
                <w:u w:val="single"/>
              </w:rPr>
              <w:tab/>
            </w:r>
            <w:r>
              <w:rPr>
                <w:i/>
                <w:color w:val="818181"/>
                <w:sz w:val="20"/>
                <w:u w:val="single"/>
              </w:rPr>
              <w:t xml:space="preserve">|  </w:t>
            </w:r>
            <w:r>
              <w:rPr>
                <w:i/>
                <w:color w:val="818181"/>
                <w:spacing w:val="48"/>
                <w:sz w:val="20"/>
                <w:u w:val="single"/>
              </w:rPr>
              <w:t xml:space="preserve"> </w:t>
            </w:r>
            <w:r>
              <w:rPr>
                <w:i/>
                <w:color w:val="818181"/>
                <w:sz w:val="20"/>
                <w:u w:val="single"/>
              </w:rPr>
              <w:t xml:space="preserve">|</w:t>
            </w:r>
            <w:r>
              <w:rPr>
                <w:i/>
                <w:color w:val="818181"/>
                <w:sz w:val="20"/>
                <w:u w:val="single"/>
              </w:rPr>
              <w:tab/>
              <w:t xml:space="preserve">|  </w:t>
            </w:r>
            <w:r>
              <w:rPr>
                <w:i/>
                <w:color w:val="818181"/>
                <w:spacing w:val="49"/>
                <w:sz w:val="20"/>
                <w:u w:val="single"/>
              </w:rPr>
              <w:t xml:space="preserve"> </w:t>
            </w:r>
            <w:r>
              <w:rPr>
                <w:i/>
                <w:color w:val="818181"/>
                <w:sz w:val="20"/>
                <w:u w:val="single"/>
              </w:rPr>
              <w:t xml:space="preserve">|  </w:t>
            </w:r>
            <w:r>
              <w:rPr>
                <w:i/>
                <w:color w:val="818181"/>
                <w:spacing w:val="49"/>
                <w:sz w:val="20"/>
                <w:u w:val="single"/>
              </w:rPr>
              <w:t xml:space="preserve"> </w:t>
            </w:r>
            <w:r>
              <w:rPr>
                <w:i/>
                <w:color w:val="818181"/>
                <w:sz w:val="20"/>
                <w:u w:val="single"/>
              </w:rPr>
              <w:t xml:space="preserve">|</w:t>
            </w:r>
            <w:r>
              <w:rPr>
                <w:i/>
                <w:color w:val="818181"/>
                <w:sz w:val="20"/>
                <w:u w:val="single"/>
              </w:rPr>
              <w:tab/>
              <w:t xml:space="preserve">|  </w:t>
            </w:r>
            <w:r>
              <w:rPr>
                <w:i/>
                <w:color w:val="818181"/>
                <w:spacing w:val="49"/>
                <w:sz w:val="20"/>
                <w:u w:val="single"/>
              </w:rPr>
              <w:t xml:space="preserve"> </w:t>
            </w:r>
            <w:r>
              <w:rPr>
                <w:i/>
                <w:color w:val="818181"/>
                <w:sz w:val="20"/>
                <w:u w:val="single"/>
              </w:rPr>
              <w:t xml:space="preserve">|  </w:t>
            </w:r>
            <w:r>
              <w:rPr>
                <w:i/>
                <w:color w:val="818181"/>
                <w:spacing w:val="48"/>
                <w:sz w:val="20"/>
                <w:u w:val="single"/>
              </w:rPr>
              <w:t xml:space="preserve"> </w:t>
            </w:r>
            <w:r>
              <w:rPr>
                <w:i/>
                <w:color w:val="818181"/>
                <w:sz w:val="20"/>
                <w:u w:val="single"/>
              </w:rPr>
              <w:t xml:space="preserve">|  </w:t>
            </w:r>
            <w:r>
              <w:rPr>
                <w:i/>
                <w:color w:val="818181"/>
                <w:spacing w:val="49"/>
                <w:sz w:val="20"/>
                <w:u w:val="single"/>
              </w:rPr>
              <w:t xml:space="preserve"> </w:t>
            </w:r>
            <w:r>
              <w:rPr>
                <w:i/>
                <w:color w:val="818181"/>
                <w:sz w:val="20"/>
                <w:u w:val="single"/>
              </w:rPr>
              <w:t xml:space="preserve">|</w:t>
            </w:r>
            <w:r>
              <w:rPr>
                <w:i/>
                <w:color w:val="818181"/>
                <w:sz w:val="20"/>
                <w:u w:val="single"/>
              </w:rPr>
              <w:tab/>
              <w:t xml:space="preserve">|  </w:t>
            </w:r>
            <w:r>
              <w:rPr>
                <w:i/>
                <w:color w:val="818181"/>
                <w:spacing w:val="47"/>
                <w:sz w:val="20"/>
                <w:u w:val="single"/>
              </w:rPr>
              <w:t xml:space="preserve"> </w:t>
            </w:r>
            <w:r>
              <w:rPr>
                <w:i/>
                <w:color w:val="818181"/>
                <w:sz w:val="20"/>
              </w:rPr>
              <w:t xml:space="preserve">|</w:t>
            </w:r>
            <w:r>
              <w:rPr>
                <w:i/>
                <w:color w:val="818181"/>
                <w:sz w:val="20"/>
                <w:u w:val="single"/>
              </w:rPr>
              <w:t xml:space="preserve">    |</w:t>
            </w:r>
            <w:r>
              <w:rPr>
                <w:i/>
                <w:color w:val="818181"/>
                <w:sz w:val="20"/>
                <w:u w:val="single"/>
              </w:rPr>
              <w:tab/>
              <w:t xml:space="preserve">|</w:t>
            </w:r>
            <w:r>
              <w:rPr>
                <w:i/>
                <w:color w:val="818181"/>
                <w:spacing w:val="50"/>
                <w:sz w:val="20"/>
                <w:u w:val="single"/>
              </w:rPr>
              <w:t xml:space="preserve"> </w:t>
            </w:r>
            <w:r>
              <w:rPr>
                <w:i/>
                <w:color w:val="818181"/>
                <w:sz w:val="20"/>
                <w:u w:val="single"/>
              </w:rPr>
              <w:t xml:space="preserve">|</w:t>
            </w:r>
            <w:r>
              <w:rPr>
                <w:i/>
                <w:color w:val="818181"/>
                <w:spacing w:val="48"/>
                <w:sz w:val="20"/>
                <w:u w:val="single"/>
              </w:rPr>
              <w:t xml:space="preserve"> </w:t>
            </w:r>
            <w:r>
              <w:rPr>
                <w:i/>
                <w:color w:val="818181"/>
                <w:sz w:val="20"/>
              </w:rPr>
              <w:t xml:space="preserve">|</w:t>
            </w:r>
            <w:r>
              <w:rPr>
                <w:i/>
                <w:sz w:val="20"/>
              </w:rPr>
            </w:r>
          </w:p>
          <w:p>
            <w:pPr>
              <w:pStyle w:val="808"/>
              <w:pBdr/>
              <w:tabs>
                <w:tab w:val="left" w:leader="none" w:pos="4521"/>
                <w:tab w:val="left" w:leader="none" w:pos="7074"/>
              </w:tabs>
              <w:spacing w:line="229" w:lineRule="exact"/>
              <w:ind w:left="107"/>
              <w:rPr>
                <w:i/>
                <w:sz w:val="20"/>
              </w:rPr>
            </w:pPr>
            <w:r>
              <w:rPr>
                <w:sz w:val="20"/>
              </w:rPr>
              <w:t xml:space="preserve">Iscritta</w:t>
            </w:r>
            <w:r>
              <w:rPr>
                <w:spacing w:val="-3"/>
                <w:sz w:val="20"/>
              </w:rPr>
              <w:t xml:space="preserve"> </w:t>
            </w:r>
            <w:r>
              <w:rPr>
                <w:sz w:val="20"/>
              </w:rPr>
              <w:t xml:space="preserve">alla</w:t>
            </w:r>
            <w:r>
              <w:rPr>
                <w:spacing w:val="-2"/>
                <w:sz w:val="20"/>
              </w:rPr>
              <w:t xml:space="preserve"> </w:t>
            </w:r>
            <w:r>
              <w:rPr>
                <w:sz w:val="20"/>
              </w:rPr>
              <w:t xml:space="preserve">C.C.I.A.A.</w:t>
            </w:r>
            <w:r>
              <w:rPr>
                <w:spacing w:val="-2"/>
                <w:sz w:val="20"/>
              </w:rPr>
              <w:t xml:space="preserve"> </w:t>
            </w:r>
            <w:r>
              <w:rPr>
                <w:sz w:val="20"/>
              </w:rPr>
              <w:t xml:space="preserve">di</w:t>
            </w:r>
            <w:r>
              <w:rPr>
                <w:sz w:val="20"/>
                <w:u w:val="single"/>
              </w:rPr>
              <w:tab/>
            </w:r>
            <w:r>
              <w:rPr>
                <w:sz w:val="20"/>
              </w:rPr>
              <w:t xml:space="preserve">prov.</w:t>
            </w:r>
            <w:r>
              <w:rPr>
                <w:spacing w:val="-2"/>
                <w:sz w:val="20"/>
              </w:rPr>
              <w:t xml:space="preserve"> </w:t>
            </w:r>
            <w:r>
              <w:rPr>
                <w:i/>
                <w:color w:val="818181"/>
                <w:sz w:val="20"/>
              </w:rPr>
              <w:t xml:space="preserve">|</w:t>
            </w:r>
            <w:r>
              <w:rPr>
                <w:i/>
                <w:color w:val="818181"/>
                <w:sz w:val="20"/>
                <w:u w:val="single"/>
              </w:rPr>
              <w:t xml:space="preserve">  </w:t>
            </w:r>
            <w:r>
              <w:rPr>
                <w:i/>
                <w:color w:val="818181"/>
                <w:spacing w:val="48"/>
                <w:sz w:val="20"/>
                <w:u w:val="single"/>
              </w:rPr>
              <w:t xml:space="preserve"> </w:t>
            </w:r>
            <w:r>
              <w:rPr>
                <w:i/>
                <w:color w:val="818181"/>
                <w:sz w:val="20"/>
                <w:u w:val="single"/>
              </w:rPr>
              <w:t xml:space="preserve">|  </w:t>
            </w:r>
            <w:r>
              <w:rPr>
                <w:i/>
                <w:color w:val="818181"/>
                <w:spacing w:val="45"/>
                <w:sz w:val="20"/>
                <w:u w:val="single"/>
              </w:rPr>
              <w:t xml:space="preserve"> </w:t>
            </w:r>
            <w:r>
              <w:rPr>
                <w:i/>
                <w:color w:val="818181"/>
                <w:sz w:val="20"/>
              </w:rPr>
              <w:t xml:space="preserve">|</w:t>
            </w:r>
            <w:r>
              <w:rPr>
                <w:i/>
                <w:color w:val="818181"/>
                <w:spacing w:val="1"/>
                <w:sz w:val="20"/>
              </w:rPr>
              <w:t xml:space="preserve"> </w:t>
            </w:r>
            <w:r>
              <w:rPr>
                <w:sz w:val="20"/>
              </w:rPr>
              <w:t xml:space="preserve">n. </w:t>
            </w:r>
            <w:r>
              <w:rPr>
                <w:i/>
                <w:color w:val="818181"/>
                <w:sz w:val="20"/>
              </w:rPr>
              <w:t xml:space="preserve">|</w:t>
            </w:r>
            <w:r>
              <w:rPr>
                <w:i/>
                <w:color w:val="818181"/>
                <w:sz w:val="20"/>
                <w:u w:val="single"/>
              </w:rPr>
              <w:t xml:space="preserve">  </w:t>
            </w:r>
            <w:r>
              <w:rPr>
                <w:i/>
                <w:color w:val="818181"/>
                <w:spacing w:val="48"/>
                <w:sz w:val="20"/>
                <w:u w:val="single"/>
              </w:rPr>
              <w:t xml:space="preserve"> </w:t>
            </w:r>
            <w:r>
              <w:rPr>
                <w:i/>
                <w:color w:val="818181"/>
                <w:sz w:val="20"/>
                <w:u w:val="single"/>
              </w:rPr>
              <w:t xml:space="preserve">|  </w:t>
            </w:r>
            <w:r>
              <w:rPr>
                <w:i/>
                <w:color w:val="818181"/>
                <w:spacing w:val="46"/>
                <w:sz w:val="20"/>
                <w:u w:val="single"/>
              </w:rPr>
              <w:t xml:space="preserve"> </w:t>
            </w:r>
            <w:r>
              <w:rPr>
                <w:i/>
                <w:color w:val="818181"/>
                <w:sz w:val="20"/>
                <w:u w:val="single"/>
              </w:rPr>
              <w:t xml:space="preserve">|  </w:t>
            </w:r>
            <w:r>
              <w:rPr>
                <w:i/>
                <w:color w:val="818181"/>
                <w:spacing w:val="46"/>
                <w:sz w:val="20"/>
                <w:u w:val="single"/>
              </w:rPr>
              <w:t xml:space="preserve"> </w:t>
            </w:r>
            <w:r>
              <w:rPr>
                <w:i/>
                <w:color w:val="818181"/>
                <w:sz w:val="20"/>
                <w:u w:val="single"/>
              </w:rPr>
              <w:t xml:space="preserve">|  </w:t>
            </w:r>
            <w:r>
              <w:rPr>
                <w:i/>
                <w:color w:val="818181"/>
                <w:spacing w:val="47"/>
                <w:sz w:val="20"/>
                <w:u w:val="single"/>
              </w:rPr>
              <w:t xml:space="preserve"> </w:t>
            </w:r>
            <w:r>
              <w:rPr>
                <w:i/>
                <w:color w:val="818181"/>
                <w:sz w:val="20"/>
                <w:u w:val="single"/>
              </w:rPr>
              <w:t xml:space="preserve">|</w:t>
            </w:r>
            <w:r>
              <w:rPr>
                <w:i/>
                <w:color w:val="818181"/>
                <w:sz w:val="20"/>
                <w:u w:val="single"/>
              </w:rPr>
              <w:tab/>
              <w:t xml:space="preserve">|</w:t>
            </w:r>
            <w:r>
              <w:rPr>
                <w:i/>
                <w:color w:val="818181"/>
                <w:spacing w:val="100"/>
                <w:sz w:val="20"/>
                <w:u w:val="single"/>
              </w:rPr>
              <w:t xml:space="preserve"> </w:t>
            </w:r>
            <w:r>
              <w:rPr>
                <w:i/>
                <w:color w:val="818181"/>
                <w:sz w:val="20"/>
                <w:u w:val="single"/>
              </w:rPr>
              <w:t xml:space="preserve">|  </w:t>
            </w:r>
            <w:r>
              <w:rPr>
                <w:i/>
                <w:color w:val="818181"/>
                <w:spacing w:val="47"/>
                <w:sz w:val="20"/>
                <w:u w:val="single"/>
              </w:rPr>
              <w:t xml:space="preserve"> </w:t>
            </w:r>
            <w:r>
              <w:rPr>
                <w:i/>
                <w:color w:val="818181"/>
                <w:sz w:val="20"/>
              </w:rPr>
              <w:t xml:space="preserve">|</w:t>
            </w:r>
            <w:r>
              <w:rPr>
                <w:i/>
                <w:sz w:val="20"/>
              </w:rPr>
            </w:r>
          </w:p>
          <w:p>
            <w:pPr>
              <w:pStyle w:val="808"/>
              <w:pBdr/>
              <w:tabs>
                <w:tab w:val="left" w:leader="none" w:pos="3400"/>
                <w:tab w:val="left" w:leader="none" w:pos="4374"/>
                <w:tab w:val="left" w:leader="none" w:pos="5487"/>
                <w:tab w:val="left" w:leader="none" w:pos="7339"/>
                <w:tab w:val="left" w:leader="none" w:pos="8181"/>
              </w:tabs>
              <w:spacing w:before="111" w:line="355" w:lineRule="auto"/>
              <w:ind w:right="148" w:left="107"/>
              <w:rPr>
                <w:sz w:val="20"/>
              </w:rPr>
            </w:pPr>
            <w:r>
              <w:rPr>
                <w:sz w:val="20"/>
              </w:rPr>
              <w:t xml:space="preserve">con</w:t>
            </w:r>
            <w:r>
              <w:rPr>
                <w:spacing w:val="-2"/>
                <w:sz w:val="20"/>
              </w:rPr>
              <w:t xml:space="preserve"> </w:t>
            </w:r>
            <w:r>
              <w:rPr>
                <w:sz w:val="20"/>
              </w:rPr>
              <w:t xml:space="preserve">sede</w:t>
            </w:r>
            <w:r>
              <w:rPr>
                <w:spacing w:val="-1"/>
                <w:sz w:val="20"/>
              </w:rPr>
              <w:t xml:space="preserve"> </w:t>
            </w:r>
            <w:r>
              <w:rPr>
                <w:sz w:val="20"/>
              </w:rPr>
              <w:t xml:space="preserve">in</w:t>
            </w:r>
            <w:r>
              <w:rPr>
                <w:sz w:val="20"/>
                <w:u w:val="single"/>
              </w:rPr>
              <w:tab/>
            </w:r>
            <w:r>
              <w:rPr>
                <w:sz w:val="20"/>
              </w:rPr>
              <w:t xml:space="preserve">prov.</w:t>
            </w:r>
            <w:r>
              <w:rPr>
                <w:spacing w:val="-1"/>
                <w:sz w:val="20"/>
              </w:rPr>
              <w:t xml:space="preserve"> </w:t>
            </w:r>
            <w:r>
              <w:rPr>
                <w:i/>
                <w:color w:val="818181"/>
                <w:sz w:val="20"/>
              </w:rPr>
              <w:t xml:space="preserve">|</w:t>
            </w:r>
            <w:r>
              <w:rPr>
                <w:i/>
                <w:color w:val="818181"/>
                <w:sz w:val="20"/>
                <w:u w:val="single"/>
              </w:rPr>
              <w:t xml:space="preserve">  </w:t>
            </w:r>
            <w:r>
              <w:rPr>
                <w:i/>
                <w:color w:val="818181"/>
                <w:spacing w:val="40"/>
                <w:sz w:val="20"/>
                <w:u w:val="single"/>
              </w:rPr>
              <w:t xml:space="preserve"> </w:t>
            </w:r>
            <w:r>
              <w:rPr>
                <w:i/>
                <w:color w:val="818181"/>
                <w:sz w:val="20"/>
                <w:u w:val="single"/>
              </w:rPr>
              <w:t xml:space="preserve">|</w:t>
            </w:r>
            <w:r>
              <w:rPr>
                <w:i/>
                <w:color w:val="818181"/>
                <w:sz w:val="20"/>
                <w:u w:val="single"/>
              </w:rPr>
              <w:tab/>
            </w:r>
            <w:r>
              <w:rPr>
                <w:i/>
                <w:color w:val="818181"/>
                <w:sz w:val="20"/>
              </w:rPr>
              <w:t xml:space="preserve">|</w:t>
            </w:r>
            <w:r>
              <w:rPr>
                <w:i/>
                <w:color w:val="818181"/>
                <w:spacing w:val="-5"/>
                <w:sz w:val="20"/>
              </w:rPr>
              <w:t xml:space="preserve"> </w:t>
            </w:r>
            <w:r>
              <w:rPr>
                <w:sz w:val="20"/>
              </w:rPr>
              <w:t xml:space="preserve">indirizzo</w:t>
            </w:r>
            <w:r>
              <w:rPr>
                <w:spacing w:val="2"/>
                <w:sz w:val="20"/>
              </w:rPr>
              <w:t xml:space="preserve"> </w:t>
            </w:r>
            <w:r>
              <w:rPr>
                <w:sz w:val="20"/>
                <w:u w:val="single"/>
              </w:rPr>
              <w:tab/>
            </w:r>
            <w:r>
              <w:rPr>
                <w:sz w:val="20"/>
                <w:u w:val="single"/>
              </w:rPr>
              <w:tab/>
            </w:r>
            <w:r>
              <w:rPr>
                <w:sz w:val="20"/>
                <w:u w:val="single"/>
              </w:rPr>
              <w:tab/>
            </w:r>
            <w:r>
              <w:rPr>
                <w:sz w:val="20"/>
              </w:rPr>
              <w:t xml:space="preserve"> </w:t>
            </w:r>
            <w:r>
              <w:rPr>
                <w:sz w:val="20"/>
              </w:rPr>
            </w:r>
          </w:p>
          <w:p>
            <w:pPr>
              <w:pStyle w:val="808"/>
              <w:pBdr/>
              <w:tabs>
                <w:tab w:val="left" w:leader="none" w:pos="3400"/>
                <w:tab w:val="left" w:leader="none" w:pos="4374"/>
                <w:tab w:val="left" w:leader="none" w:pos="5487"/>
                <w:tab w:val="left" w:leader="none" w:pos="7339"/>
                <w:tab w:val="left" w:leader="none" w:pos="8181"/>
              </w:tabs>
              <w:spacing w:before="111" w:line="355" w:lineRule="auto"/>
              <w:ind w:right="148" w:left="107"/>
              <w:rPr>
                <w:i/>
                <w:sz w:val="20"/>
              </w:rPr>
            </w:pPr>
            <w:r>
              <w:rPr>
                <w:sz w:val="20"/>
              </w:rPr>
              <w:t xml:space="preserve">PEC</w:t>
            </w:r>
            <w:r>
              <w:rPr>
                <w:spacing w:val="-3"/>
                <w:sz w:val="20"/>
              </w:rPr>
              <w:t xml:space="preserve"> </w:t>
            </w:r>
            <w:r>
              <w:rPr>
                <w:sz w:val="20"/>
              </w:rPr>
              <w:t xml:space="preserve">/posta</w:t>
            </w:r>
            <w:r>
              <w:rPr>
                <w:spacing w:val="-2"/>
                <w:sz w:val="20"/>
              </w:rPr>
              <w:t xml:space="preserve"> </w:t>
            </w:r>
            <w:r>
              <w:rPr>
                <w:sz w:val="20"/>
              </w:rPr>
              <w:t xml:space="preserve">elettronica</w:t>
            </w:r>
            <w:r>
              <w:rPr>
                <w:sz w:val="20"/>
                <w:u w:val="single"/>
              </w:rPr>
              <w:tab/>
            </w:r>
            <w:r>
              <w:rPr>
                <w:sz w:val="20"/>
                <w:u w:val="single"/>
              </w:rPr>
              <w:tab/>
            </w:r>
            <w:r>
              <w:rPr>
                <w:sz w:val="20"/>
                <w:u w:val="single"/>
              </w:rPr>
              <w:tab/>
            </w:r>
            <w:r>
              <w:rPr>
                <w:sz w:val="20"/>
              </w:rPr>
              <w:t xml:space="preserve">C.A.P. </w:t>
            </w:r>
            <w:r>
              <w:rPr>
                <w:i/>
                <w:color w:val="818181"/>
                <w:sz w:val="20"/>
              </w:rPr>
              <w:t xml:space="preserve">|</w:t>
            </w:r>
            <w:r>
              <w:rPr>
                <w:i/>
                <w:color w:val="818181"/>
                <w:sz w:val="20"/>
                <w:u w:val="single"/>
              </w:rPr>
              <w:t xml:space="preserve">  </w:t>
            </w:r>
            <w:r>
              <w:rPr>
                <w:i/>
                <w:color w:val="818181"/>
                <w:spacing w:val="45"/>
                <w:sz w:val="20"/>
                <w:u w:val="single"/>
              </w:rPr>
              <w:t xml:space="preserve"> </w:t>
            </w:r>
            <w:r>
              <w:rPr>
                <w:i/>
                <w:color w:val="818181"/>
                <w:sz w:val="20"/>
                <w:u w:val="single"/>
              </w:rPr>
              <w:t xml:space="preserve">|  </w:t>
            </w:r>
            <w:r>
              <w:rPr>
                <w:i/>
                <w:color w:val="818181"/>
                <w:spacing w:val="43"/>
                <w:sz w:val="20"/>
                <w:u w:val="single"/>
              </w:rPr>
              <w:t xml:space="preserve"> </w:t>
            </w:r>
            <w:r>
              <w:rPr>
                <w:i/>
                <w:color w:val="818181"/>
                <w:sz w:val="20"/>
                <w:u w:val="single"/>
              </w:rPr>
              <w:t xml:space="preserve">|  </w:t>
            </w:r>
            <w:r>
              <w:rPr>
                <w:i/>
                <w:color w:val="818181"/>
                <w:spacing w:val="44"/>
                <w:sz w:val="20"/>
                <w:u w:val="single"/>
              </w:rPr>
              <w:t xml:space="preserve"> </w:t>
            </w:r>
            <w:r>
              <w:rPr>
                <w:i/>
                <w:color w:val="818181"/>
                <w:sz w:val="20"/>
                <w:u w:val="single"/>
              </w:rPr>
              <w:t xml:space="preserve">|  </w:t>
            </w:r>
            <w:r>
              <w:rPr>
                <w:i/>
                <w:color w:val="818181"/>
                <w:spacing w:val="43"/>
                <w:sz w:val="20"/>
                <w:u w:val="single"/>
              </w:rPr>
              <w:t xml:space="preserve"> </w:t>
            </w:r>
            <w:r>
              <w:rPr>
                <w:i/>
                <w:color w:val="818181"/>
                <w:sz w:val="20"/>
                <w:u w:val="single"/>
              </w:rPr>
              <w:t xml:space="preserve">|</w:t>
            </w:r>
            <w:r>
              <w:rPr>
                <w:i/>
                <w:color w:val="818181"/>
                <w:sz w:val="20"/>
                <w:u w:val="single"/>
              </w:rPr>
              <w:tab/>
            </w:r>
            <w:r>
              <w:rPr>
                <w:i/>
                <w:color w:val="818181"/>
                <w:sz w:val="20"/>
              </w:rPr>
              <w:t xml:space="preserve">|</w:t>
            </w:r>
            <w:r>
              <w:rPr>
                <w:i/>
                <w:sz w:val="20"/>
              </w:rPr>
            </w:r>
          </w:p>
          <w:p>
            <w:pPr>
              <w:pStyle w:val="808"/>
              <w:pBdr/>
              <w:tabs>
                <w:tab w:val="left" w:leader="none" w:pos="5636"/>
              </w:tabs>
              <w:spacing w:line="228" w:lineRule="exact"/>
              <w:ind w:left="107"/>
              <w:rPr>
                <w:sz w:val="20"/>
              </w:rPr>
            </w:pPr>
            <w:r>
              <w:rPr>
                <w:sz w:val="20"/>
              </w:rPr>
              <w:t xml:space="preserve">Telefono</w:t>
            </w:r>
            <w:r>
              <w:rPr>
                <w:spacing w:val="-7"/>
                <w:sz w:val="20"/>
              </w:rPr>
              <w:t xml:space="preserve"> </w:t>
            </w:r>
            <w:r>
              <w:rPr>
                <w:sz w:val="20"/>
              </w:rPr>
              <w:t xml:space="preserve">fisso</w:t>
            </w:r>
            <w:r>
              <w:rPr>
                <w:spacing w:val="-6"/>
                <w:sz w:val="20"/>
              </w:rPr>
              <w:t xml:space="preserve"> </w:t>
            </w:r>
            <w:r>
              <w:rPr>
                <w:sz w:val="20"/>
              </w:rPr>
              <w:t xml:space="preserve">/</w:t>
            </w:r>
            <w:r>
              <w:rPr>
                <w:sz w:val="20"/>
              </w:rPr>
              <w:t xml:space="preserve">cellulare</w:t>
            </w:r>
            <w:r>
              <w:rPr>
                <w:spacing w:val="2"/>
                <w:sz w:val="20"/>
              </w:rPr>
              <w:t xml:space="preserve"> </w:t>
            </w:r>
            <w:r>
              <w:rPr>
                <w:sz w:val="20"/>
                <w:u w:val="single"/>
              </w:rPr>
              <w:tab/>
            </w:r>
            <w:r>
              <w:rPr>
                <w:sz w:val="20"/>
              </w:rPr>
            </w:r>
          </w:p>
        </w:tc>
      </w:tr>
    </w:tbl>
    <w:p>
      <w:pPr>
        <w:widowControl w:val="true"/>
        <w:pBdr/>
        <w:spacing/>
        <w:ind/>
        <w:rPr>
          <w:b/>
          <w:i/>
          <w:sz w:val="16"/>
          <w:szCs w:val="20"/>
        </w:rPr>
      </w:pPr>
      <w:r>
        <w:rPr>
          <w:b/>
          <w:i/>
          <w:sz w:val="16"/>
          <w:szCs w:val="20"/>
        </w:rPr>
      </w:r>
      <w:r>
        <w:rPr>
          <w:b/>
          <w:i/>
          <w:sz w:val="16"/>
          <w:szCs w:val="20"/>
        </w:rPr>
      </w:r>
    </w:p>
    <w:tbl>
      <w:tblPr>
        <w:tblInd w:w="137" w:type="dxa"/>
        <w:tblW w:w="0" w:type="auto"/>
        <w:tblCellMar>
          <w:left w:w="0" w:type="dxa"/>
          <w:right w:w="0" w:type="dxa"/>
        </w:tblCellMar>
        <w:tblBorders/>
        <w:tblLayout w:type="fixed"/>
        <w:tblLook w:val="01E0" w:firstRow="1" w:lastRow="1" w:firstColumn="1" w:lastColumn="1" w:noHBand="0" w:noVBand="0"/>
      </w:tblPr>
      <w:tblGrid>
        <w:gridCol w:w="10631"/>
      </w:tblGrid>
      <w:tr>
        <w:trPr>
          <w:trHeight w:val="369"/>
        </w:trPr>
        <w:tc>
          <w:tcPr>
            <w:shd w:val="clear" w:color="auto" w:fill="eeece1" w:themeFill="background2"/>
            <w:tcBorders>
              <w:top w:val="single" w:color="auto" w:sz="4" w:space="0"/>
              <w:left w:val="single" w:color="000000" w:sz="4" w:space="0"/>
              <w:right w:val="single" w:color="auto" w:sz="4" w:space="0"/>
            </w:tcBorders>
            <w:tcW w:w="10631" w:type="dxa"/>
            <w:textDirection w:val="lrTb"/>
            <w:noWrap w:val="false"/>
          </w:tcPr>
          <w:p>
            <w:pPr>
              <w:pStyle w:val="808"/>
              <w:pBdr/>
              <w:spacing/>
              <w:ind w:left="107"/>
              <w:rPr>
                <w:b/>
                <w:spacing w:val="-1"/>
                <w:sz w:val="20"/>
              </w:rPr>
            </w:pPr>
            <w:r>
              <w:rPr>
                <w:b/>
                <w:spacing w:val="-1"/>
                <w:sz w:val="20"/>
              </w:rPr>
              <w:t xml:space="preserve">DATI DEL PROCURATORE/DELEGATO (compilare in caso di conferimento di procura)</w:t>
            </w:r>
            <w:r>
              <w:rPr>
                <w:b/>
                <w:spacing w:val="-1"/>
                <w:sz w:val="20"/>
              </w:rPr>
            </w:r>
          </w:p>
        </w:tc>
      </w:tr>
      <w:tr>
        <w:trPr>
          <w:trHeight w:val="2481"/>
        </w:trPr>
        <w:tc>
          <w:tcPr>
            <w:tcBorders>
              <w:left w:val="single" w:color="000000" w:sz="4" w:space="0"/>
              <w:bottom w:val="single" w:color="auto" w:sz="4" w:space="0"/>
              <w:right w:val="single" w:color="auto" w:sz="4" w:space="0"/>
            </w:tcBorders>
            <w:tcW w:w="10631" w:type="dxa"/>
            <w:textDirection w:val="lrTb"/>
            <w:noWrap w:val="false"/>
          </w:tcPr>
          <w:p>
            <w:pPr>
              <w:pStyle w:val="808"/>
              <w:pBdr/>
              <w:tabs>
                <w:tab w:val="left" w:leader="none" w:pos="1895"/>
                <w:tab w:val="left" w:leader="none" w:pos="2159"/>
                <w:tab w:val="left" w:leader="none" w:pos="2423"/>
                <w:tab w:val="left" w:leader="none" w:pos="2687"/>
                <w:tab w:val="left" w:leader="none" w:pos="2951"/>
                <w:tab w:val="left" w:leader="none" w:pos="3215"/>
                <w:tab w:val="left" w:leader="none" w:pos="3479"/>
                <w:tab w:val="left" w:leader="none" w:pos="3743"/>
                <w:tab w:val="left" w:leader="none" w:pos="4006"/>
                <w:tab w:val="left" w:leader="none" w:pos="4270"/>
                <w:tab w:val="left" w:leader="none" w:pos="4534"/>
                <w:tab w:val="left" w:leader="none" w:pos="4798"/>
                <w:tab w:val="left" w:leader="none" w:pos="5062"/>
                <w:tab w:val="left" w:leader="none" w:pos="5326"/>
                <w:tab w:val="left" w:leader="none" w:pos="5588"/>
                <w:tab w:val="left" w:leader="none" w:pos="8926"/>
              </w:tabs>
              <w:spacing w:before="42" w:line="324" w:lineRule="auto"/>
              <w:ind w:right="153" w:left="107"/>
              <w:rPr/>
            </w:pPr>
            <w:r>
              <w:t xml:space="preserve">Cognome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Nome</w:t>
            </w:r>
            <w:r>
              <w:rPr>
                <w:u w:val="single"/>
              </w:rPr>
              <w:tab/>
            </w:r>
            <w:r>
              <w:rPr>
                <w:u w:val="single"/>
              </w:rPr>
              <w:tab/>
            </w:r>
            <w:r>
              <w:t xml:space="preserve"> </w:t>
            </w:r>
            <w:r/>
          </w:p>
          <w:p>
            <w:pPr>
              <w:pStyle w:val="808"/>
              <w:pBdr/>
              <w:tabs>
                <w:tab w:val="left" w:leader="none" w:pos="1895"/>
                <w:tab w:val="left" w:leader="none" w:pos="2159"/>
                <w:tab w:val="left" w:leader="none" w:pos="2423"/>
                <w:tab w:val="left" w:leader="none" w:pos="2687"/>
                <w:tab w:val="left" w:leader="none" w:pos="2951"/>
                <w:tab w:val="left" w:leader="none" w:pos="3215"/>
                <w:tab w:val="left" w:leader="none" w:pos="3479"/>
                <w:tab w:val="left" w:leader="none" w:pos="3743"/>
                <w:tab w:val="left" w:leader="none" w:pos="4006"/>
                <w:tab w:val="left" w:leader="none" w:pos="4270"/>
                <w:tab w:val="left" w:leader="none" w:pos="4534"/>
                <w:tab w:val="left" w:leader="none" w:pos="4798"/>
                <w:tab w:val="left" w:leader="none" w:pos="5062"/>
                <w:tab w:val="left" w:leader="none" w:pos="5326"/>
                <w:tab w:val="left" w:leader="none" w:pos="5588"/>
                <w:tab w:val="left" w:leader="none" w:pos="8926"/>
              </w:tabs>
              <w:spacing w:before="42" w:line="324" w:lineRule="auto"/>
              <w:ind w:right="153" w:left="107"/>
              <w:rPr/>
            </w:pPr>
            <w:r>
              <w:t xml:space="preserve">codice fiscale </w:t>
            </w:r>
            <w:r>
              <w:rPr>
                <w:color w:val="818181"/>
              </w:rPr>
              <w:t xml:space="preserve">|</w:t>
            </w:r>
            <w:r>
              <w:rPr>
                <w:color w:val="818181"/>
                <w:u w:val="single"/>
              </w:rPr>
              <w:t xml:space="preserve">  </w:t>
            </w:r>
            <w:r>
              <w:rPr>
                <w:color w:val="818181"/>
                <w:spacing w:val="54"/>
                <w:u w:val="single"/>
              </w:rPr>
              <w:t xml:space="preserve"> </w:t>
            </w:r>
            <w:r>
              <w:rPr>
                <w:color w:val="818181"/>
                <w:u w:val="single"/>
              </w:rPr>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t xml:space="preserve">|</w:t>
            </w:r>
            <w:r>
              <w:rPr>
                <w:color w:val="818181"/>
                <w:u w:val="single"/>
              </w:rPr>
              <w:tab/>
            </w:r>
            <w:r>
              <w:rPr>
                <w:color w:val="818181"/>
              </w:rPr>
              <w:t xml:space="preserve">|</w:t>
            </w:r>
            <w:r/>
          </w:p>
          <w:p>
            <w:pPr>
              <w:pStyle w:val="808"/>
              <w:pBdr/>
              <w:tabs>
                <w:tab w:val="left" w:leader="none" w:pos="3043"/>
                <w:tab w:val="left" w:leader="none" w:pos="4073"/>
                <w:tab w:val="left" w:leader="none" w:pos="4207"/>
                <w:tab w:val="left" w:leader="none" w:pos="5615"/>
                <w:tab w:val="left" w:leader="none" w:pos="6214"/>
                <w:tab w:val="left" w:leader="none" w:pos="6881"/>
                <w:tab w:val="left" w:leader="none" w:pos="6920"/>
                <w:tab w:val="left" w:leader="none" w:pos="7555"/>
                <w:tab w:val="left" w:leader="none" w:pos="8036"/>
                <w:tab w:val="left" w:leader="none" w:pos="8188"/>
                <w:tab w:val="left" w:leader="none" w:pos="8299"/>
                <w:tab w:val="left" w:leader="none" w:pos="8452"/>
                <w:tab w:val="left" w:leader="none" w:pos="8563"/>
                <w:tab w:val="left" w:leader="none" w:pos="8714"/>
                <w:tab w:val="left" w:leader="none" w:pos="8781"/>
                <w:tab w:val="left" w:leader="none" w:pos="8825"/>
                <w:tab w:val="left" w:leader="none" w:pos="8937"/>
              </w:tabs>
              <w:spacing w:line="321" w:lineRule="auto"/>
              <w:ind w:right="142" w:left="107"/>
              <w:rPr>
                <w:color w:val="818181"/>
              </w:rPr>
            </w:pPr>
            <w:r>
              <w:t xml:space="preserve">Nato/a</w:t>
            </w:r>
            <w:r>
              <w:rPr>
                <w:spacing w:val="-1"/>
              </w:rPr>
              <w:t xml:space="preserve"> </w:t>
            </w:r>
            <w:r>
              <w:t xml:space="preserve">a</w:t>
            </w:r>
            <w:r>
              <w:rPr>
                <w:u w:val="single"/>
              </w:rPr>
              <w:tab/>
            </w:r>
            <w:r>
              <w:t xml:space="preserve">prov. </w:t>
            </w:r>
            <w:r>
              <w:rPr>
                <w:color w:val="818181"/>
              </w:rPr>
              <w:t xml:space="preserve">|</w:t>
            </w:r>
            <w:r>
              <w:rPr>
                <w:color w:val="818181"/>
                <w:u w:val="single"/>
              </w:rPr>
              <w:t xml:space="preserve">  </w:t>
            </w:r>
            <w:r>
              <w:rPr>
                <w:color w:val="818181"/>
                <w:spacing w:val="46"/>
                <w:u w:val="single"/>
              </w:rPr>
              <w:t xml:space="preserve"> </w:t>
            </w:r>
            <w:r>
              <w:rPr>
                <w:color w:val="818181"/>
                <w:u w:val="single"/>
              </w:rPr>
              <w:t xml:space="preserve">|</w:t>
            </w:r>
            <w:r>
              <w:rPr>
                <w:color w:val="818181"/>
                <w:u w:val="single"/>
              </w:rPr>
              <w:tab/>
            </w:r>
            <w:r>
              <w:rPr>
                <w:color w:val="818181"/>
              </w:rPr>
              <w:t xml:space="preserve">|</w:t>
            </w:r>
            <w:r>
              <w:rPr>
                <w:color w:val="818181"/>
                <w:spacing w:val="-4"/>
              </w:rPr>
              <w:t xml:space="preserve"> </w:t>
            </w:r>
            <w:r>
              <w:t xml:space="preserve">Stato</w:t>
            </w:r>
            <w:r>
              <w:rPr>
                <w:u w:val="single"/>
              </w:rPr>
              <w:tab/>
            </w:r>
            <w:r>
              <w:rPr>
                <w:u w:val="single"/>
              </w:rPr>
              <w:tab/>
            </w:r>
            <w:r>
              <w:t xml:space="preserve">il </w:t>
            </w:r>
            <w:r>
              <w:rPr>
                <w:color w:val="818181"/>
              </w:rPr>
              <w:t xml:space="preserve">|</w:t>
            </w:r>
            <w:r>
              <w:rPr>
                <w:color w:val="818181"/>
                <w:u w:val="single"/>
              </w:rPr>
              <w:t xml:space="preserve">  </w:t>
            </w:r>
            <w:r>
              <w:rPr>
                <w:color w:val="818181"/>
                <w:spacing w:val="53"/>
                <w:u w:val="single"/>
              </w:rPr>
              <w:t xml:space="preserve"> </w:t>
            </w:r>
            <w:r>
              <w:rPr>
                <w:color w:val="818181"/>
                <w:u w:val="single"/>
              </w:rPr>
              <w:t xml:space="preserve">|</w:t>
            </w:r>
            <w:r>
              <w:rPr>
                <w:color w:val="818181"/>
                <w:u w:val="single"/>
              </w:rPr>
              <w:tab/>
            </w:r>
            <w:r>
              <w:rPr>
                <w:color w:val="818181"/>
                <w:u w:val="single"/>
              </w:rPr>
              <w:tab/>
            </w:r>
            <w:r>
              <w:rPr>
                <w:color w:val="818181"/>
              </w:rPr>
              <w:t xml:space="preserve">|/|</w:t>
            </w:r>
            <w:r>
              <w:rPr>
                <w:color w:val="818181"/>
                <w:u w:val="single"/>
              </w:rPr>
              <w:t xml:space="preserve">  </w:t>
            </w:r>
            <w:r>
              <w:rPr>
                <w:color w:val="818181"/>
                <w:spacing w:val="54"/>
                <w:u w:val="single"/>
              </w:rPr>
              <w:t xml:space="preserve"> </w:t>
            </w:r>
            <w:r>
              <w:rPr>
                <w:color w:val="818181"/>
                <w:u w:val="single"/>
              </w:rPr>
              <w:t xml:space="preserve">|</w:t>
            </w:r>
            <w:r>
              <w:rPr>
                <w:color w:val="818181"/>
                <w:u w:val="single"/>
              </w:rPr>
              <w:tab/>
            </w:r>
            <w:r>
              <w:rPr>
                <w:color w:val="818181"/>
              </w:rPr>
              <w:t xml:space="preserve">|/|</w:t>
            </w:r>
            <w:r>
              <w:rPr>
                <w:color w:val="818181"/>
                <w:u w:val="single"/>
              </w:rPr>
              <w:t xml:space="preserve">  </w:t>
            </w:r>
            <w:r>
              <w:rPr>
                <w:color w:val="818181"/>
                <w:spacing w:val="54"/>
                <w:u w:val="single"/>
              </w:rPr>
              <w:t xml:space="preserve"> </w:t>
            </w:r>
            <w:r>
              <w:rPr>
                <w:color w:val="818181"/>
                <w:u w:val="single"/>
              </w:rPr>
              <w:t xml:space="preserve">|</w:t>
            </w:r>
            <w:r>
              <w:rPr>
                <w:color w:val="818181"/>
                <w:u w:val="single"/>
              </w:rPr>
              <w:tab/>
            </w:r>
            <w:r>
              <w:rPr>
                <w:color w:val="818181"/>
                <w:u w:val="single"/>
              </w:rPr>
              <w:tab/>
              <w:t xml:space="preserve">|</w:t>
            </w:r>
            <w:r>
              <w:rPr>
                <w:color w:val="818181"/>
                <w:u w:val="single"/>
              </w:rPr>
              <w:tab/>
            </w:r>
            <w:r>
              <w:rPr>
                <w:color w:val="818181"/>
                <w:u w:val="single"/>
              </w:rPr>
              <w:tab/>
              <w:t xml:space="preserve">|</w:t>
            </w:r>
            <w:r>
              <w:rPr>
                <w:color w:val="818181"/>
                <w:u w:val="single"/>
              </w:rPr>
              <w:tab/>
            </w:r>
            <w:r>
              <w:rPr>
                <w:color w:val="818181"/>
                <w:u w:val="single"/>
              </w:rPr>
              <w:tab/>
            </w:r>
            <w:r>
              <w:rPr>
                <w:color w:val="818181"/>
              </w:rPr>
              <w:t xml:space="preserve">|</w:t>
            </w:r>
            <w:r>
              <w:rPr>
                <w:color w:val="818181"/>
              </w:rPr>
            </w:r>
          </w:p>
          <w:p>
            <w:pPr>
              <w:pStyle w:val="808"/>
              <w:pBdr/>
              <w:tabs>
                <w:tab w:val="left" w:leader="none" w:pos="3043"/>
                <w:tab w:val="left" w:leader="none" w:pos="4073"/>
                <w:tab w:val="left" w:leader="none" w:pos="4207"/>
                <w:tab w:val="left" w:leader="none" w:pos="5615"/>
                <w:tab w:val="left" w:leader="none" w:pos="6214"/>
                <w:tab w:val="left" w:leader="none" w:pos="6881"/>
                <w:tab w:val="left" w:leader="none" w:pos="6920"/>
                <w:tab w:val="left" w:leader="none" w:pos="7555"/>
                <w:tab w:val="left" w:leader="none" w:pos="8036"/>
                <w:tab w:val="left" w:leader="none" w:pos="8188"/>
                <w:tab w:val="left" w:leader="none" w:pos="8299"/>
                <w:tab w:val="left" w:leader="none" w:pos="8452"/>
                <w:tab w:val="left" w:leader="none" w:pos="8563"/>
                <w:tab w:val="left" w:leader="none" w:pos="8714"/>
                <w:tab w:val="left" w:leader="none" w:pos="8781"/>
                <w:tab w:val="left" w:leader="none" w:pos="8825"/>
                <w:tab w:val="left" w:leader="none" w:pos="8937"/>
              </w:tabs>
              <w:spacing w:line="321" w:lineRule="auto"/>
              <w:ind w:right="142" w:left="107"/>
              <w:rPr>
                <w:u w:val="single"/>
              </w:rPr>
            </w:pPr>
            <w:r>
              <w:rPr>
                <w:color w:val="818181"/>
                <w:spacing w:val="1"/>
              </w:rPr>
              <w:t xml:space="preserve"> </w:t>
            </w:r>
            <w:r>
              <w:t xml:space="preserve">residente</w:t>
            </w:r>
            <w:r>
              <w:rPr>
                <w:spacing w:val="-3"/>
              </w:rPr>
              <w:t xml:space="preserve"> </w:t>
            </w:r>
            <w:r>
              <w:t xml:space="preserve">in</w:t>
            </w:r>
            <w:r>
              <w:rPr>
                <w:u w:val="single"/>
              </w:rPr>
              <w:tab/>
            </w:r>
            <w:r>
              <w:rPr>
                <w:u w:val="single"/>
              </w:rPr>
              <w:tab/>
            </w:r>
            <w:r>
              <w:rPr>
                <w:u w:val="single"/>
              </w:rPr>
              <w:tab/>
            </w:r>
            <w:r>
              <w:t xml:space="preserve">prov.</w:t>
            </w:r>
            <w:r>
              <w:rPr>
                <w:spacing w:val="-4"/>
              </w:rPr>
              <w:t xml:space="preserve"> </w:t>
            </w:r>
            <w:r>
              <w:rPr>
                <w:color w:val="818181"/>
              </w:rPr>
              <w:t xml:space="preserve">|__|</w:t>
            </w:r>
            <w:r>
              <w:rPr>
                <w:color w:val="818181"/>
                <w:spacing w:val="42"/>
                <w:u w:val="single"/>
              </w:rPr>
              <w:t xml:space="preserve"> </w:t>
            </w:r>
            <w:r>
              <w:rPr>
                <w:color w:val="818181"/>
              </w:rPr>
              <w:t xml:space="preserve">|</w:t>
            </w:r>
            <w:r>
              <w:rPr>
                <w:color w:val="818181"/>
                <w:spacing w:val="-6"/>
              </w:rPr>
              <w:t xml:space="preserve"> </w:t>
            </w:r>
            <w:r>
              <w:t xml:space="preserve">Stato</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r>
          </w:p>
          <w:p>
            <w:pPr>
              <w:pStyle w:val="808"/>
              <w:pBdr/>
              <w:tabs>
                <w:tab w:val="left" w:leader="none" w:pos="3043"/>
                <w:tab w:val="left" w:leader="none" w:pos="4073"/>
                <w:tab w:val="left" w:leader="none" w:pos="4207"/>
                <w:tab w:val="left" w:leader="none" w:pos="5615"/>
                <w:tab w:val="left" w:leader="none" w:pos="6214"/>
                <w:tab w:val="left" w:leader="none" w:pos="6881"/>
                <w:tab w:val="left" w:leader="none" w:pos="6920"/>
                <w:tab w:val="left" w:leader="none" w:pos="7555"/>
                <w:tab w:val="left" w:leader="none" w:pos="8036"/>
                <w:tab w:val="left" w:leader="none" w:pos="8188"/>
                <w:tab w:val="left" w:leader="none" w:pos="8299"/>
                <w:tab w:val="left" w:leader="none" w:pos="8452"/>
                <w:tab w:val="left" w:leader="none" w:pos="8563"/>
                <w:tab w:val="left" w:leader="none" w:pos="8714"/>
                <w:tab w:val="left" w:leader="none" w:pos="8781"/>
                <w:tab w:val="left" w:leader="none" w:pos="8825"/>
                <w:tab w:val="left" w:leader="none" w:pos="8937"/>
              </w:tabs>
              <w:spacing w:line="321" w:lineRule="auto"/>
              <w:ind w:right="142" w:left="107"/>
              <w:rPr>
                <w:color w:val="818181"/>
                <w:spacing w:val="1"/>
              </w:rPr>
            </w:pPr>
            <w:r>
              <w:t xml:space="preserve">indirizzo</w:t>
            </w:r>
            <w:r>
              <w:rPr>
                <w:u w:val="single"/>
              </w:rPr>
              <w:tab/>
            </w:r>
            <w:r>
              <w:rPr>
                <w:u w:val="single"/>
              </w:rPr>
              <w:tab/>
            </w:r>
            <w:r>
              <w:rPr>
                <w:u w:val="single"/>
              </w:rPr>
              <w:tab/>
            </w:r>
            <w:r>
              <w:rPr>
                <w:u w:val="single"/>
              </w:rPr>
              <w:tab/>
            </w:r>
            <w:r>
              <w:t xml:space="preserve">n.</w:t>
            </w:r>
            <w:r>
              <w:rPr>
                <w:u w:val="single"/>
              </w:rPr>
              <w:tab/>
            </w:r>
            <w:r>
              <w:rPr>
                <w:u w:val="single"/>
              </w:rPr>
              <w:tab/>
            </w:r>
            <w:r>
              <w:t xml:space="preserve">C.A.P.</w:t>
            </w:r>
            <w:r>
              <w:rPr>
                <w:spacing w:val="-5"/>
              </w:rPr>
              <w:t xml:space="preserve"> </w:t>
            </w:r>
            <w:r>
              <w:rPr>
                <w:color w:val="818181"/>
              </w:rPr>
              <w:t xml:space="preserve">|</w:t>
            </w:r>
            <w:r>
              <w:rPr>
                <w:color w:val="818181"/>
                <w:u w:val="single"/>
              </w:rPr>
              <w:t xml:space="preserve">  </w:t>
            </w:r>
            <w:r>
              <w:rPr>
                <w:color w:val="818181"/>
                <w:spacing w:val="39"/>
                <w:u w:val="single"/>
              </w:rPr>
              <w:t xml:space="preserve"> </w:t>
            </w:r>
            <w:r>
              <w:rPr>
                <w:color w:val="818181"/>
                <w:u w:val="single"/>
              </w:rPr>
              <w:t xml:space="preserve">|</w:t>
            </w:r>
            <w:r>
              <w:rPr>
                <w:color w:val="818181"/>
                <w:u w:val="single"/>
              </w:rPr>
              <w:tab/>
              <w:t xml:space="preserve">|</w:t>
            </w:r>
            <w:r>
              <w:rPr>
                <w:color w:val="818181"/>
                <w:u w:val="single"/>
              </w:rPr>
              <w:tab/>
            </w:r>
            <w:r>
              <w:rPr>
                <w:color w:val="818181"/>
                <w:u w:val="single"/>
              </w:rPr>
              <w:tab/>
              <w:t xml:space="preserve">|</w:t>
            </w:r>
            <w:r>
              <w:rPr>
                <w:color w:val="818181"/>
                <w:u w:val="single"/>
              </w:rPr>
              <w:tab/>
            </w:r>
            <w:r>
              <w:rPr>
                <w:color w:val="818181"/>
                <w:u w:val="single"/>
              </w:rPr>
              <w:tab/>
              <w:t xml:space="preserve">|</w:t>
            </w:r>
            <w:r>
              <w:rPr>
                <w:color w:val="818181"/>
                <w:u w:val="single"/>
              </w:rPr>
              <w:tab/>
            </w:r>
            <w:r>
              <w:rPr>
                <w:color w:val="818181"/>
                <w:u w:val="single"/>
              </w:rPr>
              <w:tab/>
            </w:r>
            <w:r>
              <w:rPr>
                <w:color w:val="818181"/>
                <w:u w:val="single"/>
              </w:rPr>
              <w:tab/>
            </w:r>
            <w:r>
              <w:rPr>
                <w:color w:val="818181"/>
              </w:rPr>
              <w:t xml:space="preserve">|</w:t>
            </w:r>
            <w:r>
              <w:rPr>
                <w:color w:val="818181"/>
                <w:spacing w:val="1"/>
              </w:rPr>
              <w:t xml:space="preserve"> </w:t>
            </w:r>
            <w:r>
              <w:rPr>
                <w:color w:val="818181"/>
                <w:spacing w:val="1"/>
              </w:rPr>
            </w:r>
          </w:p>
          <w:p>
            <w:pPr>
              <w:pStyle w:val="808"/>
              <w:pBdr/>
              <w:tabs>
                <w:tab w:val="left" w:leader="none" w:pos="3043"/>
                <w:tab w:val="left" w:leader="none" w:pos="4073"/>
                <w:tab w:val="left" w:leader="none" w:pos="4207"/>
                <w:tab w:val="left" w:leader="none" w:pos="5615"/>
                <w:tab w:val="left" w:leader="none" w:pos="6214"/>
                <w:tab w:val="left" w:leader="none" w:pos="6881"/>
                <w:tab w:val="left" w:leader="none" w:pos="6920"/>
                <w:tab w:val="left" w:leader="none" w:pos="7555"/>
                <w:tab w:val="left" w:leader="none" w:pos="8036"/>
                <w:tab w:val="left" w:leader="none" w:pos="8188"/>
                <w:tab w:val="left" w:leader="none" w:pos="8299"/>
                <w:tab w:val="left" w:leader="none" w:pos="8452"/>
                <w:tab w:val="left" w:leader="none" w:pos="8563"/>
                <w:tab w:val="left" w:leader="none" w:pos="8714"/>
                <w:tab w:val="left" w:leader="none" w:pos="8781"/>
                <w:tab w:val="left" w:leader="none" w:pos="8825"/>
                <w:tab w:val="left" w:leader="none" w:pos="8937"/>
              </w:tabs>
              <w:spacing w:line="321" w:lineRule="auto"/>
              <w:ind w:right="142" w:left="107"/>
              <w:rPr/>
            </w:pPr>
            <w:r>
              <w:t xml:space="preserve">PEC</w:t>
            </w:r>
            <w:r>
              <w:rPr>
                <w:spacing w:val="-3"/>
              </w:rPr>
              <w:t xml:space="preserve"> </w:t>
            </w:r>
            <w:r>
              <w:t xml:space="preserve">/ posta</w:t>
            </w:r>
            <w:r>
              <w:rPr>
                <w:spacing w:val="-1"/>
              </w:rPr>
              <w:t xml:space="preserve"> </w:t>
            </w:r>
            <w:r>
              <w:t xml:space="preserve">elettronica</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p>
          <w:p>
            <w:pPr>
              <w:pStyle w:val="808"/>
              <w:pBdr/>
              <w:tabs>
                <w:tab w:val="left" w:leader="none" w:pos="3043"/>
                <w:tab w:val="left" w:leader="none" w:pos="4073"/>
                <w:tab w:val="left" w:leader="none" w:pos="4207"/>
                <w:tab w:val="left" w:leader="none" w:pos="5615"/>
                <w:tab w:val="left" w:leader="none" w:pos="6214"/>
                <w:tab w:val="left" w:leader="none" w:pos="6881"/>
                <w:tab w:val="left" w:leader="none" w:pos="6920"/>
                <w:tab w:val="left" w:leader="none" w:pos="7555"/>
                <w:tab w:val="left" w:leader="none" w:pos="8036"/>
                <w:tab w:val="left" w:leader="none" w:pos="8188"/>
                <w:tab w:val="left" w:leader="none" w:pos="8299"/>
                <w:tab w:val="left" w:leader="none" w:pos="8452"/>
                <w:tab w:val="left" w:leader="none" w:pos="8563"/>
                <w:tab w:val="left" w:leader="none" w:pos="8714"/>
                <w:tab w:val="left" w:leader="none" w:pos="8781"/>
                <w:tab w:val="left" w:leader="none" w:pos="8825"/>
                <w:tab w:val="left" w:leader="none" w:pos="8937"/>
              </w:tabs>
              <w:spacing w:line="321" w:lineRule="auto"/>
              <w:ind w:right="142" w:left="107"/>
              <w:rPr/>
            </w:pPr>
            <w:r>
              <w:t xml:space="preserve">Telefono</w:t>
            </w:r>
            <w:r>
              <w:rPr>
                <w:spacing w:val="-7"/>
              </w:rPr>
              <w:t xml:space="preserve"> </w:t>
            </w:r>
            <w:r>
              <w:t xml:space="preserve">fisso</w:t>
            </w:r>
            <w:r>
              <w:rPr>
                <w:spacing w:val="-10"/>
              </w:rPr>
              <w:t xml:space="preserve"> </w:t>
            </w:r>
            <w:r>
              <w:t xml:space="preserve">/</w:t>
            </w:r>
            <w:r>
              <w:rPr>
                <w:spacing w:val="-6"/>
              </w:rPr>
              <w:t xml:space="preserve"> </w:t>
            </w:r>
            <w:r>
              <w:t xml:space="preserve">cellulare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p>
        </w:tc>
      </w:tr>
    </w:tbl>
    <w:p>
      <w:pPr>
        <w:pStyle w:val="796"/>
        <w:pBdr/>
        <w:spacing w:after="240"/>
        <w:ind/>
        <w:rPr>
          <w:shd w:val="clear" w:color="auto" w:fill="c0c0c0"/>
        </w:rPr>
      </w:pPr>
      <w:r>
        <w:rPr>
          <w:shd w:val="clear" w:color="auto" w:fill="c0c0c0"/>
        </w:rPr>
      </w:r>
      <w:r>
        <w:rPr>
          <w:shd w:val="clear" w:color="auto" w:fill="c0c0c0"/>
        </w:rPr>
      </w:r>
    </w:p>
    <w:p>
      <w:pPr>
        <w:pStyle w:val="796"/>
        <w:pBdr/>
        <w:spacing w:after="240"/>
        <w:ind/>
        <w:rPr/>
      </w:pPr>
      <w:r>
        <w:rPr>
          <w:shd w:val="clear" w:color="auto" w:fill="c0c0c0"/>
        </w:rPr>
        <w:t xml:space="preserve">DICHIARAZIONI</w:t>
      </w:r>
      <w:r>
        <w:rPr>
          <w:spacing w:val="-2"/>
          <w:shd w:val="clear" w:color="auto" w:fill="c0c0c0"/>
        </w:rPr>
        <w:t xml:space="preserve"> </w:t>
      </w:r>
      <w:r>
        <w:rPr>
          <w:shd w:val="clear" w:color="auto" w:fill="c0c0c0"/>
        </w:rPr>
        <w:t xml:space="preserve">(artt.</w:t>
      </w:r>
      <w:r>
        <w:rPr>
          <w:spacing w:val="-1"/>
          <w:shd w:val="clear" w:color="auto" w:fill="c0c0c0"/>
        </w:rPr>
        <w:t xml:space="preserve"> </w:t>
      </w:r>
      <w:r>
        <w:rPr>
          <w:shd w:val="clear" w:color="auto" w:fill="c0c0c0"/>
        </w:rPr>
        <w:t xml:space="preserve">46</w:t>
      </w:r>
      <w:r>
        <w:rPr>
          <w:spacing w:val="-2"/>
          <w:shd w:val="clear" w:color="auto" w:fill="c0c0c0"/>
        </w:rPr>
        <w:t xml:space="preserve"> </w:t>
      </w:r>
      <w:r>
        <w:rPr>
          <w:shd w:val="clear" w:color="auto" w:fill="c0c0c0"/>
        </w:rPr>
        <w:t xml:space="preserve">e</w:t>
      </w:r>
      <w:r>
        <w:rPr>
          <w:spacing w:val="-1"/>
          <w:shd w:val="clear" w:color="auto" w:fill="c0c0c0"/>
        </w:rPr>
        <w:t xml:space="preserve"> </w:t>
      </w:r>
      <w:r>
        <w:rPr>
          <w:shd w:val="clear" w:color="auto" w:fill="c0c0c0"/>
        </w:rPr>
        <w:t xml:space="preserve">47</w:t>
      </w:r>
      <w:r>
        <w:rPr>
          <w:spacing w:val="-1"/>
          <w:shd w:val="clear" w:color="auto" w:fill="c0c0c0"/>
        </w:rPr>
        <w:t xml:space="preserve"> </w:t>
      </w:r>
      <w:r>
        <w:rPr>
          <w:shd w:val="clear" w:color="auto" w:fill="c0c0c0"/>
        </w:rPr>
        <w:t xml:space="preserve">del</w:t>
      </w:r>
      <w:r>
        <w:rPr>
          <w:spacing w:val="-1"/>
          <w:shd w:val="clear" w:color="auto" w:fill="c0c0c0"/>
        </w:rPr>
        <w:t xml:space="preserve"> </w:t>
      </w:r>
      <w:r>
        <w:rPr>
          <w:shd w:val="clear" w:color="auto" w:fill="c0c0c0"/>
        </w:rPr>
        <w:t xml:space="preserve">DPR.</w:t>
      </w:r>
      <w:r>
        <w:rPr>
          <w:spacing w:val="-1"/>
          <w:shd w:val="clear" w:color="auto" w:fill="c0c0c0"/>
        </w:rPr>
        <w:t xml:space="preserve"> </w:t>
      </w:r>
      <w:r>
        <w:rPr>
          <w:shd w:val="clear" w:color="auto" w:fill="c0c0c0"/>
        </w:rPr>
        <w:t xml:space="preserve">n.</w:t>
      </w:r>
      <w:r>
        <w:rPr>
          <w:spacing w:val="-2"/>
          <w:shd w:val="clear" w:color="auto" w:fill="c0c0c0"/>
        </w:rPr>
        <w:t xml:space="preserve"> </w:t>
      </w:r>
      <w:r>
        <w:rPr>
          <w:shd w:val="clear" w:color="auto" w:fill="c0c0c0"/>
        </w:rPr>
        <w:t xml:space="preserve">445/2000)</w:t>
      </w:r>
      <w:r/>
    </w:p>
    <w:p>
      <w:pPr>
        <w:pStyle w:val="803"/>
        <w:pBdr/>
        <w:spacing w:before="240"/>
        <w:ind w:left="220"/>
        <w:rPr/>
      </w:pPr>
      <w:r>
        <w:t xml:space="preserve">Il/la</w:t>
      </w:r>
      <w:r>
        <w:rPr>
          <w:spacing w:val="-1"/>
        </w:rPr>
        <w:t xml:space="preserve"> </w:t>
      </w:r>
      <w:r>
        <w:t xml:space="preserve">sottoscritto/a, consapevole</w:t>
      </w:r>
      <w:r>
        <w:rPr>
          <w:spacing w:val="-1"/>
        </w:rPr>
        <w:t xml:space="preserve"> </w:t>
      </w:r>
      <w:r>
        <w:t xml:space="preserve">delle</w:t>
      </w:r>
      <w:r>
        <w:rPr>
          <w:spacing w:val="1"/>
        </w:rPr>
        <w:t xml:space="preserve"> </w:t>
      </w:r>
      <w:r>
        <w:t xml:space="preserve">sanzioni</w:t>
      </w:r>
      <w:r>
        <w:rPr>
          <w:spacing w:val="-1"/>
        </w:rPr>
        <w:t xml:space="preserve"> </w:t>
      </w:r>
      <w:r>
        <w:t xml:space="preserve">penali</w:t>
      </w:r>
      <w:r>
        <w:rPr>
          <w:spacing w:val="-1"/>
        </w:rPr>
        <w:t xml:space="preserve"> </w:t>
      </w:r>
      <w:r>
        <w:t xml:space="preserve">previste dalla</w:t>
      </w:r>
      <w:r>
        <w:rPr>
          <w:spacing w:val="1"/>
        </w:rPr>
        <w:t xml:space="preserve"> </w:t>
      </w:r>
      <w:r>
        <w:t xml:space="preserve">legge per le</w:t>
      </w:r>
      <w:r>
        <w:rPr>
          <w:spacing w:val="2"/>
        </w:rPr>
        <w:t xml:space="preserve"> </w:t>
      </w:r>
      <w:r>
        <w:t xml:space="preserve">false dichiarazioni</w:t>
      </w:r>
      <w:r>
        <w:rPr>
          <w:spacing w:val="-1"/>
        </w:rPr>
        <w:t xml:space="preserve"> </w:t>
      </w:r>
      <w:r>
        <w:t xml:space="preserve">e attestazioni</w:t>
      </w:r>
      <w:r>
        <w:rPr>
          <w:spacing w:val="-1"/>
        </w:rPr>
        <w:t xml:space="preserve"> </w:t>
      </w:r>
      <w:r>
        <w:t xml:space="preserve">(art.</w:t>
      </w:r>
      <w:r>
        <w:rPr>
          <w:spacing w:val="11"/>
        </w:rPr>
        <w:t xml:space="preserve"> </w:t>
      </w:r>
      <w:r>
        <w:t xml:space="preserve">76</w:t>
      </w:r>
      <w:r>
        <w:rPr>
          <w:spacing w:val="-1"/>
        </w:rPr>
        <w:t xml:space="preserve"> </w:t>
      </w:r>
      <w:r>
        <w:t xml:space="preserve">del</w:t>
      </w:r>
      <w:r>
        <w:rPr>
          <w:spacing w:val="-1"/>
        </w:rPr>
        <w:t xml:space="preserve"> </w:t>
      </w:r>
      <w:r>
        <w:t xml:space="preserve">d.P.R.</w:t>
      </w:r>
      <w:r/>
    </w:p>
    <w:p>
      <w:pPr>
        <w:pStyle w:val="803"/>
        <w:pBdr/>
        <w:spacing w:before="35"/>
        <w:ind w:left="220"/>
        <w:rPr/>
      </w:pPr>
      <w:r>
        <w:t xml:space="preserve">n.</w:t>
      </w:r>
      <w:r>
        <w:rPr>
          <w:spacing w:val="-2"/>
        </w:rPr>
        <w:t xml:space="preserve"> </w:t>
      </w:r>
      <w:r>
        <w:t xml:space="preserve">445/2000</w:t>
      </w:r>
      <w:r>
        <w:rPr>
          <w:spacing w:val="-1"/>
        </w:rPr>
        <w:t xml:space="preserve"> </w:t>
      </w:r>
      <w:r>
        <w:t xml:space="preserve">e</w:t>
      </w:r>
      <w:r>
        <w:rPr>
          <w:spacing w:val="-2"/>
        </w:rPr>
        <w:t xml:space="preserve"> </w:t>
      </w:r>
      <w:r>
        <w:t xml:space="preserve">Codice</w:t>
      </w:r>
      <w:r>
        <w:rPr>
          <w:spacing w:val="-4"/>
        </w:rPr>
        <w:t xml:space="preserve"> </w:t>
      </w:r>
      <w:r>
        <w:t xml:space="preserve">Penale),</w:t>
      </w:r>
      <w:r>
        <w:rPr>
          <w:spacing w:val="-4"/>
        </w:rPr>
        <w:t xml:space="preserve"> </w:t>
      </w:r>
      <w:r>
        <w:t xml:space="preserve">sotto</w:t>
      </w:r>
      <w:r>
        <w:rPr>
          <w:spacing w:val="-2"/>
        </w:rPr>
        <w:t xml:space="preserve"> </w:t>
      </w:r>
      <w:r>
        <w:t xml:space="preserve">la</w:t>
      </w:r>
      <w:r>
        <w:rPr>
          <w:spacing w:val="-2"/>
        </w:rPr>
        <w:t xml:space="preserve"> </w:t>
      </w:r>
      <w:r>
        <w:t xml:space="preserve">propria</w:t>
      </w:r>
      <w:r>
        <w:rPr>
          <w:spacing w:val="-2"/>
        </w:rPr>
        <w:t xml:space="preserve"> </w:t>
      </w:r>
      <w:r>
        <w:t xml:space="preserve">responsabilità</w:t>
      </w:r>
      <w:r/>
    </w:p>
    <w:p>
      <w:pPr>
        <w:pStyle w:val="795"/>
        <w:pBdr/>
        <w:spacing w:after="240" w:before="240"/>
        <w:ind w:right="309"/>
        <w:rPr/>
      </w:pPr>
      <w:r>
        <w:t xml:space="preserve">DICHIARA</w:t>
      </w:r>
      <w:r/>
    </w:p>
    <w:p>
      <w:pPr>
        <w:pStyle w:val="807"/>
        <w:numPr>
          <w:ilvl w:val="0"/>
          <w:numId w:val="7"/>
        </w:numPr>
        <w:pBdr/>
        <w:tabs>
          <w:tab w:val="left" w:leader="none" w:pos="580"/>
        </w:tabs>
        <w:spacing/>
        <w:ind/>
        <w:rPr>
          <w:rFonts w:ascii="Arial" w:hAnsi="Arial"/>
          <w:b/>
          <w:sz w:val="18"/>
        </w:rPr>
      </w:pPr>
      <w:r>
        <w:rPr>
          <w:b/>
          <w:color w:val="808080"/>
          <w:sz w:val="20"/>
        </w:rPr>
        <w:t xml:space="preserve">Titolarità</w:t>
      </w:r>
      <w:r>
        <w:rPr>
          <w:b/>
          <w:color w:val="808080"/>
          <w:spacing w:val="-8"/>
          <w:sz w:val="20"/>
        </w:rPr>
        <w:t xml:space="preserve"> </w:t>
      </w:r>
      <w:r>
        <w:rPr>
          <w:b/>
          <w:color w:val="808080"/>
          <w:sz w:val="20"/>
        </w:rPr>
        <w:t xml:space="preserve">dell’intervento</w:t>
      </w:r>
      <w:r>
        <w:rPr>
          <w:rFonts w:ascii="Arial" w:hAnsi="Arial"/>
          <w:b/>
          <w:sz w:val="18"/>
        </w:rPr>
      </w:r>
    </w:p>
    <w:p>
      <w:pPr>
        <w:pStyle w:val="803"/>
        <w:pBdr/>
        <w:spacing w:before="7"/>
        <w:ind/>
        <w:rPr>
          <w:b/>
          <w:sz w:val="10"/>
        </w:rPr>
      </w:pPr>
      <w:r>
        <w:rPr>
          <w:b/>
          <w:sz w:val="10"/>
        </w:rPr>
      </w:r>
      <w:r>
        <w:rPr>
          <w:b/>
          <w:sz w:val="10"/>
        </w:rPr>
      </w:r>
    </w:p>
    <w:tbl>
      <w:tblPr>
        <w:tblInd w:w="225"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492"/>
      </w:tblGrid>
      <w:tr>
        <w:trPr>
          <w:trHeight w:val="408"/>
        </w:trPr>
        <w:tc>
          <w:tcPr>
            <w:tcBorders>
              <w:bottom w:val="none" w:color="000000" w:sz="4" w:space="0"/>
            </w:tcBorders>
            <w:tcW w:w="10492" w:type="dxa"/>
            <w:textDirection w:val="lrTb"/>
            <w:noWrap w:val="false"/>
          </w:tcPr>
          <w:p>
            <w:pPr>
              <w:pStyle w:val="808"/>
              <w:pBdr/>
              <w:tabs>
                <w:tab w:val="left" w:leader="none" w:pos="10269"/>
              </w:tabs>
              <w:spacing w:before="120" w:line="360" w:lineRule="auto"/>
              <w:ind w:left="107"/>
              <w:rPr>
                <w:b/>
                <w:sz w:val="20"/>
              </w:rPr>
            </w:pPr>
            <w:r>
              <w:rPr>
                <w:b/>
                <w:sz w:val="20"/>
              </w:rPr>
              <w:t xml:space="preserve">di</w:t>
            </w:r>
            <w:r>
              <w:rPr>
                <w:b/>
                <w:spacing w:val="-4"/>
                <w:sz w:val="20"/>
              </w:rPr>
              <w:t xml:space="preserve"> </w:t>
            </w:r>
            <w:r>
              <w:rPr>
                <w:b/>
                <w:sz w:val="20"/>
              </w:rPr>
              <w:t xml:space="preserve">avere</w:t>
            </w:r>
            <w:r>
              <w:rPr>
                <w:b/>
                <w:spacing w:val="-2"/>
                <w:sz w:val="20"/>
              </w:rPr>
              <w:t xml:space="preserve"> </w:t>
            </w:r>
            <w:r>
              <w:rPr>
                <w:b/>
                <w:sz w:val="20"/>
              </w:rPr>
              <w:t xml:space="preserve">titolo</w:t>
            </w:r>
            <w:r>
              <w:rPr>
                <w:b/>
                <w:spacing w:val="-1"/>
                <w:sz w:val="20"/>
              </w:rPr>
              <w:t xml:space="preserve"> </w:t>
            </w:r>
            <w:r>
              <w:rPr>
                <w:b/>
                <w:sz w:val="20"/>
              </w:rPr>
              <w:t xml:space="preserve">alla</w:t>
            </w:r>
            <w:r>
              <w:rPr>
                <w:b/>
                <w:spacing w:val="-4"/>
                <w:sz w:val="20"/>
              </w:rPr>
              <w:t xml:space="preserve"> </w:t>
            </w:r>
            <w:r>
              <w:rPr>
                <w:b/>
                <w:sz w:val="20"/>
              </w:rPr>
              <w:t xml:space="preserve">presentazione</w:t>
            </w:r>
            <w:r>
              <w:rPr>
                <w:b/>
                <w:spacing w:val="-2"/>
                <w:sz w:val="20"/>
              </w:rPr>
              <w:t xml:space="preserve"> </w:t>
            </w:r>
            <w:r>
              <w:rPr>
                <w:b/>
                <w:sz w:val="20"/>
              </w:rPr>
              <w:t xml:space="preserve">di</w:t>
            </w:r>
            <w:r>
              <w:rPr>
                <w:b/>
                <w:spacing w:val="-3"/>
                <w:sz w:val="20"/>
              </w:rPr>
              <w:t xml:space="preserve"> </w:t>
            </w:r>
            <w:r>
              <w:rPr>
                <w:b/>
                <w:sz w:val="20"/>
              </w:rPr>
              <w:t xml:space="preserve">questa</w:t>
            </w:r>
            <w:r>
              <w:rPr>
                <w:b/>
                <w:spacing w:val="-2"/>
                <w:sz w:val="20"/>
              </w:rPr>
              <w:t xml:space="preserve"> </w:t>
            </w:r>
            <w:r>
              <w:rPr>
                <w:b/>
                <w:sz w:val="20"/>
              </w:rPr>
              <w:t xml:space="preserve">pratica</w:t>
            </w:r>
            <w:r>
              <w:rPr>
                <w:b/>
                <w:spacing w:val="-1"/>
                <w:sz w:val="20"/>
              </w:rPr>
              <w:t xml:space="preserve"> </w:t>
            </w:r>
            <w:r>
              <w:rPr>
                <w:b/>
                <w:sz w:val="20"/>
              </w:rPr>
              <w:t xml:space="preserve">edilizia</w:t>
            </w:r>
            <w:r>
              <w:rPr>
                <w:b/>
                <w:spacing w:val="-1"/>
                <w:sz w:val="20"/>
              </w:rPr>
              <w:t xml:space="preserve"> </w:t>
            </w:r>
            <w:r>
              <w:rPr>
                <w:b/>
                <w:sz w:val="20"/>
              </w:rPr>
              <w:t xml:space="preserve">in</w:t>
            </w:r>
            <w:r>
              <w:rPr>
                <w:b/>
                <w:spacing w:val="-3"/>
                <w:sz w:val="20"/>
              </w:rPr>
              <w:t xml:space="preserve"> </w:t>
            </w:r>
            <w:r>
              <w:rPr>
                <w:b/>
                <w:sz w:val="20"/>
              </w:rPr>
              <w:t xml:space="preserve">quanto</w:t>
            </w:r>
            <w:r>
              <w:rPr>
                <w:b/>
                <w:spacing w:val="8"/>
                <w:sz w:val="20"/>
              </w:rPr>
              <w:t xml:space="preserve"> </w:t>
            </w:r>
            <w:r>
              <w:rPr>
                <w:b/>
                <w:sz w:val="20"/>
                <w:u w:val="single"/>
              </w:rPr>
              <w:tab/>
            </w:r>
            <w:r>
              <w:rPr>
                <w:b/>
                <w:sz w:val="20"/>
              </w:rPr>
            </w:r>
          </w:p>
        </w:tc>
      </w:tr>
      <w:tr>
        <w:trPr>
          <w:trHeight w:val="747"/>
        </w:trPr>
        <w:tc>
          <w:tcPr>
            <w:tcBorders>
              <w:top w:val="none" w:color="000000" w:sz="4" w:space="0"/>
              <w:bottom w:val="none" w:color="000000" w:sz="4" w:space="0"/>
            </w:tcBorders>
            <w:tcW w:w="10492" w:type="dxa"/>
            <w:textDirection w:val="lrTb"/>
            <w:noWrap w:val="false"/>
          </w:tcPr>
          <w:p>
            <w:pPr>
              <w:pStyle w:val="808"/>
              <w:pBdr/>
              <w:spacing w:before="49" w:line="360" w:lineRule="auto"/>
              <w:ind w:left="5662"/>
              <w:rPr>
                <w:i/>
                <w:sz w:val="20"/>
              </w:rPr>
            </w:pPr>
            <w:r>
              <w:rPr>
                <w:i/>
                <w:sz w:val="20"/>
              </w:rPr>
              <w:t xml:space="preserve">(Ad</w:t>
            </w:r>
            <w:r>
              <w:rPr>
                <w:i/>
                <w:spacing w:val="-5"/>
                <w:sz w:val="20"/>
              </w:rPr>
              <w:t xml:space="preserve"> </w:t>
            </w:r>
            <w:r>
              <w:rPr>
                <w:i/>
                <w:sz w:val="20"/>
              </w:rPr>
              <w:t xml:space="preserve">es.</w:t>
            </w:r>
            <w:r>
              <w:rPr>
                <w:i/>
                <w:spacing w:val="-5"/>
                <w:sz w:val="20"/>
              </w:rPr>
              <w:t xml:space="preserve"> </w:t>
            </w:r>
            <w:r>
              <w:rPr>
                <w:i/>
                <w:sz w:val="20"/>
              </w:rPr>
              <w:t xml:space="preserve">proprietario,</w:t>
            </w:r>
            <w:r>
              <w:rPr>
                <w:i/>
                <w:spacing w:val="-5"/>
                <w:sz w:val="20"/>
              </w:rPr>
              <w:t xml:space="preserve"> </w:t>
            </w:r>
            <w:r>
              <w:rPr>
                <w:i/>
                <w:sz w:val="20"/>
              </w:rPr>
              <w:t xml:space="preserve">comproprietario,</w:t>
            </w:r>
            <w:r>
              <w:rPr>
                <w:i/>
                <w:spacing w:val="-5"/>
                <w:sz w:val="20"/>
              </w:rPr>
              <w:t xml:space="preserve"> </w:t>
            </w:r>
            <w:r>
              <w:rPr>
                <w:i/>
                <w:sz w:val="20"/>
              </w:rPr>
              <w:t xml:space="preserve">usufruttuario,</w:t>
            </w:r>
            <w:r>
              <w:rPr>
                <w:i/>
                <w:spacing w:val="-8"/>
                <w:sz w:val="20"/>
              </w:rPr>
              <w:t xml:space="preserve"> </w:t>
            </w:r>
            <w:r>
              <w:rPr>
                <w:i/>
                <w:sz w:val="20"/>
              </w:rPr>
              <w:t xml:space="preserve">ecc.)</w:t>
            </w:r>
            <w:r>
              <w:rPr>
                <w:i/>
                <w:sz w:val="20"/>
              </w:rPr>
            </w:r>
          </w:p>
          <w:p>
            <w:pPr>
              <w:pStyle w:val="808"/>
              <w:pBdr/>
              <w:spacing w:before="111" w:line="360" w:lineRule="auto"/>
              <w:ind w:left="107"/>
              <w:rPr>
                <w:sz w:val="20"/>
              </w:rPr>
            </w:pPr>
            <w:r>
              <w:rPr>
                <w:sz w:val="20"/>
              </w:rPr>
              <w:t xml:space="preserve">dell’immobile</w:t>
            </w:r>
            <w:r>
              <w:rPr>
                <w:spacing w:val="-4"/>
                <w:sz w:val="20"/>
              </w:rPr>
              <w:t xml:space="preserve"> </w:t>
            </w:r>
            <w:r>
              <w:rPr>
                <w:sz w:val="20"/>
              </w:rPr>
              <w:t xml:space="preserve">interessato</w:t>
            </w:r>
            <w:r>
              <w:rPr>
                <w:spacing w:val="-2"/>
                <w:sz w:val="20"/>
              </w:rPr>
              <w:t xml:space="preserve"> </w:t>
            </w:r>
            <w:r>
              <w:rPr>
                <w:sz w:val="20"/>
              </w:rPr>
              <w:t xml:space="preserve">dall’intervento</w:t>
            </w:r>
            <w:r>
              <w:rPr>
                <w:spacing w:val="-2"/>
                <w:sz w:val="20"/>
              </w:rPr>
              <w:t xml:space="preserve"> </w:t>
            </w:r>
            <w:r>
              <w:rPr>
                <w:sz w:val="20"/>
              </w:rPr>
              <w:t xml:space="preserve">e</w:t>
            </w:r>
            <w:r>
              <w:rPr>
                <w:spacing w:val="-3"/>
                <w:sz w:val="20"/>
              </w:rPr>
              <w:t xml:space="preserve"> </w:t>
            </w:r>
            <w:r>
              <w:rPr>
                <w:sz w:val="20"/>
              </w:rPr>
              <w:t xml:space="preserve">di:</w:t>
            </w:r>
            <w:r>
              <w:rPr>
                <w:sz w:val="20"/>
              </w:rPr>
            </w:r>
          </w:p>
        </w:tc>
      </w:tr>
      <w:tr>
        <w:trPr>
          <w:trHeight w:val="1159"/>
        </w:trPr>
        <w:tc>
          <w:tcPr>
            <w:tcBorders>
              <w:top w:val="none" w:color="000000" w:sz="4" w:space="0"/>
            </w:tcBorders>
            <w:tcW w:w="10492" w:type="dxa"/>
            <w:textDirection w:val="lrTb"/>
            <w:noWrap w:val="false"/>
          </w:tcPr>
          <w:p>
            <w:pPr>
              <w:pStyle w:val="808"/>
              <w:pBdr/>
              <w:spacing w:before="121" w:line="360" w:lineRule="auto"/>
              <w:ind w:left="390"/>
              <w:rPr>
                <w:sz w:val="18"/>
              </w:rPr>
            </w:pPr>
            <w:r>
              <w:rPr>
                <w:rFonts w:ascii="Arial" w:hAnsi="Arial"/>
                <w:b/>
                <w:color w:val="a6a6a6"/>
                <w:sz w:val="18"/>
              </w:rPr>
              <w:t xml:space="preserve">a.1  </w:t>
            </w:r>
            <w:r>
              <w:rPr>
                <w:rFonts w:ascii="Arial" w:hAnsi="Arial"/>
                <w:b/>
                <w:color w:val="a6a6a6"/>
                <w:spacing w:val="23"/>
                <w:sz w:val="18"/>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18"/>
              </w:rPr>
              <w:t xml:space="preserve">avere</w:t>
            </w:r>
            <w:r>
              <w:rPr>
                <w:b/>
                <w:spacing w:val="-3"/>
                <w:sz w:val="18"/>
              </w:rPr>
              <w:t xml:space="preserve"> </w:t>
            </w:r>
            <w:r>
              <w:rPr>
                <w:b/>
                <w:sz w:val="18"/>
              </w:rPr>
              <w:t xml:space="preserve">titolarità</w:t>
            </w:r>
            <w:r>
              <w:rPr>
                <w:b/>
                <w:spacing w:val="-3"/>
                <w:sz w:val="18"/>
              </w:rPr>
              <w:t xml:space="preserve"> </w:t>
            </w:r>
            <w:r>
              <w:rPr>
                <w:b/>
                <w:sz w:val="18"/>
              </w:rPr>
              <w:t xml:space="preserve">esclusiva</w:t>
            </w:r>
            <w:r>
              <w:rPr>
                <w:b/>
                <w:spacing w:val="-2"/>
                <w:sz w:val="18"/>
              </w:rPr>
              <w:t xml:space="preserve"> </w:t>
            </w:r>
            <w:r>
              <w:rPr>
                <w:sz w:val="18"/>
              </w:rPr>
              <w:t xml:space="preserve">all’esecuzione</w:t>
            </w:r>
            <w:r>
              <w:rPr>
                <w:spacing w:val="-6"/>
                <w:sz w:val="18"/>
              </w:rPr>
              <w:t xml:space="preserve"> </w:t>
            </w:r>
            <w:r>
              <w:rPr>
                <w:sz w:val="18"/>
              </w:rPr>
              <w:t xml:space="preserve">dell’intervento</w:t>
            </w:r>
            <w:r>
              <w:rPr>
                <w:sz w:val="18"/>
              </w:rPr>
            </w:r>
          </w:p>
          <w:p>
            <w:pPr>
              <w:pStyle w:val="808"/>
              <w:pBdr/>
              <w:spacing w:before="28" w:line="360" w:lineRule="auto"/>
              <w:ind w:hanging="711" w:left="1101"/>
              <w:rPr>
                <w:sz w:val="18"/>
              </w:rPr>
            </w:pPr>
            <w:r>
              <w:rPr>
                <w:rFonts w:ascii="Arial" w:hAnsi="Arial"/>
                <w:b/>
                <w:color w:val="a6a6a6"/>
                <w:sz w:val="18"/>
              </w:rPr>
              <w:t xml:space="preserve">a.2  </w:t>
            </w:r>
            <w:r>
              <w:rPr>
                <w:rFonts w:ascii="Arial" w:hAnsi="Arial"/>
                <w:b/>
                <w:color w:val="a6a6a6"/>
                <w:spacing w:val="23"/>
                <w:sz w:val="18"/>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18"/>
              </w:rPr>
              <w:t xml:space="preserve">non</w:t>
            </w:r>
            <w:r>
              <w:rPr>
                <w:b/>
                <w:spacing w:val="9"/>
                <w:sz w:val="18"/>
              </w:rPr>
              <w:t xml:space="preserve"> </w:t>
            </w:r>
            <w:r>
              <w:rPr>
                <w:b/>
                <w:sz w:val="18"/>
              </w:rPr>
              <w:t xml:space="preserve">avere</w:t>
            </w:r>
            <w:r>
              <w:rPr>
                <w:b/>
                <w:spacing w:val="8"/>
                <w:sz w:val="18"/>
              </w:rPr>
              <w:t xml:space="preserve"> </w:t>
            </w:r>
            <w:r>
              <w:rPr>
                <w:b/>
                <w:sz w:val="18"/>
              </w:rPr>
              <w:t xml:space="preserve">titolarità</w:t>
            </w:r>
            <w:r>
              <w:rPr>
                <w:b/>
                <w:spacing w:val="8"/>
                <w:sz w:val="18"/>
              </w:rPr>
              <w:t xml:space="preserve"> </w:t>
            </w:r>
            <w:r>
              <w:rPr>
                <w:b/>
                <w:sz w:val="18"/>
              </w:rPr>
              <w:t xml:space="preserve">esclusiva</w:t>
            </w:r>
            <w:r>
              <w:rPr>
                <w:b/>
                <w:spacing w:val="12"/>
                <w:sz w:val="18"/>
              </w:rPr>
              <w:t xml:space="preserve"> </w:t>
            </w:r>
            <w:r>
              <w:rPr>
                <w:sz w:val="18"/>
              </w:rPr>
              <w:t xml:space="preserve">all’esecuzione</w:t>
            </w:r>
            <w:r>
              <w:rPr>
                <w:spacing w:val="8"/>
                <w:sz w:val="18"/>
              </w:rPr>
              <w:t xml:space="preserve"> </w:t>
            </w:r>
            <w:r>
              <w:rPr>
                <w:sz w:val="18"/>
              </w:rPr>
              <w:t xml:space="preserve">dell’intervento,</w:t>
            </w:r>
            <w:r>
              <w:rPr>
                <w:spacing w:val="8"/>
                <w:sz w:val="18"/>
              </w:rPr>
              <w:t xml:space="preserve"> </w:t>
            </w:r>
            <w:r>
              <w:rPr>
                <w:sz w:val="18"/>
              </w:rPr>
              <w:t xml:space="preserve">ma</w:t>
            </w:r>
            <w:r>
              <w:rPr>
                <w:spacing w:val="10"/>
                <w:sz w:val="18"/>
              </w:rPr>
              <w:t xml:space="preserve"> </w:t>
            </w:r>
            <w:r>
              <w:rPr>
                <w:sz w:val="18"/>
              </w:rPr>
              <w:t xml:space="preserve">di</w:t>
            </w:r>
            <w:r>
              <w:rPr>
                <w:spacing w:val="9"/>
                <w:sz w:val="18"/>
              </w:rPr>
              <w:t xml:space="preserve"> </w:t>
            </w:r>
            <w:r>
              <w:rPr>
                <w:sz w:val="18"/>
              </w:rPr>
              <w:t xml:space="preserve">disporre</w:t>
            </w:r>
            <w:r>
              <w:rPr>
                <w:spacing w:val="8"/>
                <w:sz w:val="18"/>
              </w:rPr>
              <w:t xml:space="preserve"> </w:t>
            </w:r>
            <w:r>
              <w:rPr>
                <w:sz w:val="18"/>
              </w:rPr>
              <w:t xml:space="preserve">comunque</w:t>
            </w:r>
            <w:r>
              <w:rPr>
                <w:spacing w:val="5"/>
                <w:sz w:val="18"/>
              </w:rPr>
              <w:t xml:space="preserve"> </w:t>
            </w:r>
            <w:r>
              <w:rPr>
                <w:sz w:val="18"/>
              </w:rPr>
              <w:t xml:space="preserve">della</w:t>
            </w:r>
            <w:r>
              <w:rPr>
                <w:spacing w:val="8"/>
                <w:sz w:val="18"/>
              </w:rPr>
              <w:t xml:space="preserve"> </w:t>
            </w:r>
            <w:r>
              <w:rPr>
                <w:sz w:val="18"/>
              </w:rPr>
              <w:t xml:space="preserve">dichiarazione</w:t>
            </w:r>
            <w:r>
              <w:rPr>
                <w:spacing w:val="8"/>
                <w:sz w:val="18"/>
              </w:rPr>
              <w:t xml:space="preserve"> </w:t>
            </w:r>
            <w:r>
              <w:rPr>
                <w:sz w:val="18"/>
              </w:rPr>
              <w:t xml:space="preserve">di</w:t>
            </w:r>
            <w:r>
              <w:rPr>
                <w:spacing w:val="8"/>
                <w:sz w:val="18"/>
              </w:rPr>
              <w:t xml:space="preserve"> </w:t>
            </w:r>
            <w:r>
              <w:rPr>
                <w:sz w:val="18"/>
              </w:rPr>
              <w:t xml:space="preserve">assenso</w:t>
            </w:r>
            <w:r>
              <w:rPr>
                <w:spacing w:val="9"/>
                <w:sz w:val="18"/>
              </w:rPr>
              <w:t xml:space="preserve"> </w:t>
            </w:r>
            <w:r>
              <w:rPr>
                <w:sz w:val="18"/>
              </w:rPr>
              <w:t xml:space="preserve">dei</w:t>
            </w:r>
            <w:r>
              <w:rPr>
                <w:spacing w:val="9"/>
                <w:sz w:val="18"/>
              </w:rPr>
              <w:t xml:space="preserve"> </w:t>
            </w:r>
            <w:r>
              <w:rPr>
                <w:sz w:val="18"/>
              </w:rPr>
              <w:t xml:space="preserve">terzi</w:t>
            </w:r>
            <w:r>
              <w:rPr>
                <w:spacing w:val="-42"/>
                <w:sz w:val="18"/>
              </w:rPr>
              <w:t xml:space="preserve"> </w:t>
            </w:r>
            <w:r>
              <w:rPr>
                <w:sz w:val="18"/>
              </w:rPr>
              <w:t xml:space="preserve">titolari</w:t>
            </w:r>
            <w:r>
              <w:rPr>
                <w:spacing w:val="-3"/>
                <w:sz w:val="18"/>
              </w:rPr>
              <w:t xml:space="preserve"> </w:t>
            </w:r>
            <w:r>
              <w:rPr>
                <w:sz w:val="18"/>
              </w:rPr>
              <w:t xml:space="preserve">di altri</w:t>
            </w:r>
            <w:r>
              <w:rPr>
                <w:spacing w:val="-2"/>
                <w:sz w:val="18"/>
              </w:rPr>
              <w:t xml:space="preserve"> </w:t>
            </w:r>
            <w:r>
              <w:rPr>
                <w:sz w:val="18"/>
              </w:rPr>
              <w:t xml:space="preserve">diritti reali</w:t>
            </w:r>
            <w:r>
              <w:rPr>
                <w:spacing w:val="-2"/>
                <w:sz w:val="18"/>
              </w:rPr>
              <w:t xml:space="preserve"> </w:t>
            </w:r>
            <w:r>
              <w:rPr>
                <w:sz w:val="18"/>
              </w:rPr>
              <w:t xml:space="preserve">o</w:t>
            </w:r>
            <w:r>
              <w:rPr>
                <w:spacing w:val="1"/>
                <w:sz w:val="18"/>
              </w:rPr>
              <w:t xml:space="preserve"> </w:t>
            </w:r>
            <w:r>
              <w:rPr>
                <w:sz w:val="18"/>
              </w:rPr>
              <w:t xml:space="preserve">obbligatori</w:t>
            </w:r>
            <w:r>
              <w:rPr>
                <w:sz w:val="18"/>
              </w:rPr>
            </w:r>
          </w:p>
        </w:tc>
      </w:tr>
    </w:tbl>
    <w:p>
      <w:pPr>
        <w:pStyle w:val="807"/>
        <w:numPr>
          <w:ilvl w:val="0"/>
          <w:numId w:val="7"/>
        </w:numPr>
        <w:pBdr/>
        <w:tabs>
          <w:tab w:val="left" w:leader="none" w:pos="580"/>
        </w:tabs>
        <w:spacing w:after="240" w:before="240"/>
        <w:ind/>
        <w:rPr>
          <w:b/>
          <w:sz w:val="29"/>
        </w:rPr>
      </w:pPr>
      <w:r/>
      <w:bookmarkStart w:id="5" w:name="_Hlk198888469"/>
      <w:r>
        <w:rPr>
          <w:b/>
          <w:color w:val="808080"/>
          <w:sz w:val="20"/>
        </w:rPr>
        <w:t xml:space="preserve">Opere</w:t>
      </w:r>
      <w:r>
        <w:rPr>
          <w:b/>
          <w:color w:val="808080"/>
          <w:spacing w:val="-3"/>
          <w:sz w:val="20"/>
        </w:rPr>
        <w:t xml:space="preserve"> </w:t>
      </w:r>
      <w:r>
        <w:rPr>
          <w:b/>
          <w:color w:val="808080"/>
          <w:sz w:val="20"/>
        </w:rPr>
        <w:t xml:space="preserve">su</w:t>
      </w:r>
      <w:r>
        <w:rPr>
          <w:b/>
          <w:color w:val="808080"/>
          <w:spacing w:val="-4"/>
          <w:sz w:val="20"/>
        </w:rPr>
        <w:t xml:space="preserve"> </w:t>
      </w:r>
      <w:r>
        <w:rPr>
          <w:b/>
          <w:color w:val="808080"/>
          <w:sz w:val="20"/>
        </w:rPr>
        <w:t xml:space="preserve">parti</w:t>
      </w:r>
      <w:r>
        <w:rPr>
          <w:b/>
          <w:color w:val="808080"/>
          <w:spacing w:val="-4"/>
          <w:sz w:val="20"/>
        </w:rPr>
        <w:t xml:space="preserve"> </w:t>
      </w:r>
      <w:r>
        <w:rPr>
          <w:b/>
          <w:color w:val="808080"/>
          <w:sz w:val="20"/>
        </w:rPr>
        <w:t xml:space="preserve">comuni</w:t>
      </w:r>
      <w:r>
        <w:rPr>
          <w:b/>
          <w:color w:val="808080"/>
          <w:spacing w:val="-4"/>
          <w:sz w:val="20"/>
        </w:rPr>
        <w:t xml:space="preserve"> </w:t>
      </w:r>
      <w:r>
        <w:rPr>
          <w:b/>
          <w:color w:val="808080"/>
          <w:sz w:val="20"/>
        </w:rPr>
        <w:t xml:space="preserve">o modifiche</w:t>
      </w:r>
      <w:r>
        <w:rPr>
          <w:b/>
          <w:color w:val="808080"/>
          <w:spacing w:val="-2"/>
          <w:sz w:val="20"/>
        </w:rPr>
        <w:t xml:space="preserve"> </w:t>
      </w:r>
      <w:r>
        <w:rPr>
          <w:b/>
          <w:color w:val="808080"/>
          <w:sz w:val="20"/>
        </w:rPr>
        <w:t xml:space="preserve">esterne</w:t>
      </w:r>
      <w:r>
        <w:rPr>
          <w:b/>
          <w:sz w:val="29"/>
        </w:rPr>
      </w:r>
    </w:p>
    <w:tbl>
      <w:tblPr>
        <w:tblStyle w:val="811"/>
        <w:tblInd w:w="279" w:type="dxa"/>
        <w:tblW w:w="0" w:type="auto"/>
        <w:tblBorders/>
        <w:tblLook w:val="04A0" w:firstRow="1" w:lastRow="0" w:firstColumn="1" w:lastColumn="0" w:noHBand="0" w:noVBand="1"/>
      </w:tblPr>
      <w:tblGrid>
        <w:gridCol w:w="10489"/>
      </w:tblGrid>
      <w:tr>
        <w:trPr/>
        <w:tc>
          <w:tcPr>
            <w:tcBorders/>
            <w:tcW w:w="10489" w:type="dxa"/>
            <w:textDirection w:val="lrTb"/>
            <w:noWrap w:val="false"/>
          </w:tcPr>
          <w:p>
            <w:pPr>
              <w:pStyle w:val="807"/>
              <w:pBdr/>
              <w:spacing w:after="240" w:before="240" w:line="360" w:lineRule="auto"/>
              <w:ind w:hanging="541"/>
              <w:rPr>
                <w:b/>
                <w:sz w:val="20"/>
                <w:szCs w:val="20"/>
              </w:rPr>
            </w:pPr>
            <w:r/>
            <w:bookmarkStart w:id="6" w:name="_Hlk199863803"/>
            <w:r/>
            <w:bookmarkEnd w:id="5"/>
            <w:r>
              <w:rPr>
                <w:b/>
                <w:sz w:val="20"/>
                <w:szCs w:val="20"/>
              </w:rPr>
              <w:t xml:space="preserve">che</w:t>
            </w:r>
            <w:r>
              <w:rPr>
                <w:b/>
                <w:spacing w:val="-4"/>
                <w:sz w:val="20"/>
                <w:szCs w:val="20"/>
              </w:rPr>
              <w:t xml:space="preserve"> </w:t>
            </w:r>
            <w:r>
              <w:rPr>
                <w:b/>
                <w:sz w:val="20"/>
                <w:szCs w:val="20"/>
              </w:rPr>
              <w:t xml:space="preserve">le</w:t>
            </w:r>
            <w:r>
              <w:rPr>
                <w:b/>
                <w:spacing w:val="-2"/>
                <w:sz w:val="20"/>
                <w:szCs w:val="20"/>
              </w:rPr>
              <w:t xml:space="preserve"> </w:t>
            </w:r>
            <w:r>
              <w:rPr>
                <w:b/>
                <w:sz w:val="20"/>
                <w:szCs w:val="20"/>
              </w:rPr>
              <w:t xml:space="preserve">opere</w:t>
            </w:r>
            <w:r>
              <w:rPr>
                <w:b/>
                <w:spacing w:val="-3"/>
                <w:sz w:val="20"/>
                <w:szCs w:val="20"/>
              </w:rPr>
              <w:t xml:space="preserve"> </w:t>
            </w:r>
            <w:r>
              <w:rPr>
                <w:b/>
                <w:sz w:val="20"/>
                <w:szCs w:val="20"/>
              </w:rPr>
              <w:t xml:space="preserve">oggetto</w:t>
            </w:r>
            <w:r>
              <w:rPr>
                <w:b/>
                <w:spacing w:val="-3"/>
                <w:sz w:val="20"/>
                <w:szCs w:val="20"/>
              </w:rPr>
              <w:t xml:space="preserve"> </w:t>
            </w:r>
            <w:r>
              <w:rPr>
                <w:b/>
                <w:sz w:val="20"/>
                <w:szCs w:val="20"/>
              </w:rPr>
              <w:t xml:space="preserve">della</w:t>
            </w:r>
            <w:r>
              <w:rPr>
                <w:b/>
                <w:spacing w:val="-4"/>
                <w:sz w:val="20"/>
                <w:szCs w:val="20"/>
              </w:rPr>
              <w:t xml:space="preserve"> </w:t>
            </w:r>
            <w:r>
              <w:rPr>
                <w:b/>
                <w:sz w:val="20"/>
                <w:szCs w:val="20"/>
              </w:rPr>
              <w:t xml:space="preserve">presente</w:t>
            </w:r>
            <w:r>
              <w:rPr>
                <w:b/>
                <w:spacing w:val="-3"/>
                <w:sz w:val="20"/>
                <w:szCs w:val="20"/>
              </w:rPr>
              <w:t xml:space="preserve"> </w:t>
            </w:r>
            <w:r>
              <w:rPr>
                <w:b/>
                <w:sz w:val="20"/>
                <w:szCs w:val="20"/>
              </w:rPr>
              <w:t xml:space="preserve">comunicazione</w:t>
            </w:r>
            <w:r>
              <w:rPr>
                <w:b/>
                <w:spacing w:val="-3"/>
                <w:sz w:val="20"/>
                <w:szCs w:val="20"/>
              </w:rPr>
              <w:t xml:space="preserve"> </w:t>
            </w:r>
            <w:r>
              <w:rPr>
                <w:b/>
                <w:sz w:val="20"/>
                <w:szCs w:val="20"/>
              </w:rPr>
              <w:t xml:space="preserve">di</w:t>
            </w:r>
            <w:r>
              <w:rPr>
                <w:b/>
                <w:spacing w:val="-3"/>
                <w:sz w:val="20"/>
                <w:szCs w:val="20"/>
              </w:rPr>
              <w:t xml:space="preserve"> </w:t>
            </w:r>
            <w:r>
              <w:rPr>
                <w:b/>
                <w:sz w:val="20"/>
                <w:szCs w:val="20"/>
              </w:rPr>
              <w:t xml:space="preserve">inizio</w:t>
            </w:r>
            <w:r>
              <w:rPr>
                <w:b/>
                <w:spacing w:val="-3"/>
                <w:sz w:val="20"/>
                <w:szCs w:val="20"/>
              </w:rPr>
              <w:t xml:space="preserve"> </w:t>
            </w:r>
            <w:r>
              <w:rPr>
                <w:b/>
                <w:sz w:val="20"/>
                <w:szCs w:val="20"/>
              </w:rPr>
              <w:t xml:space="preserve">lavori</w:t>
            </w:r>
            <w:r>
              <w:rPr>
                <w:b/>
                <w:sz w:val="20"/>
                <w:szCs w:val="20"/>
              </w:rPr>
            </w:r>
          </w:p>
          <w:p>
            <w:pPr>
              <w:pStyle w:val="808"/>
              <w:numPr>
                <w:ilvl w:val="1"/>
                <w:numId w:val="7"/>
              </w:numPr>
              <w:pBdr/>
              <w:spacing w:before="28" w:line="360" w:lineRule="auto"/>
              <w:ind w:hanging="448" w:left="1171"/>
              <w:rPr>
                <w:b/>
                <w:sz w:val="18"/>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18"/>
              </w:rPr>
              <w:t xml:space="preserve"> non</w:t>
            </w:r>
            <w:r>
              <w:rPr>
                <w:b/>
                <w:spacing w:val="-4"/>
                <w:sz w:val="18"/>
              </w:rPr>
              <w:t xml:space="preserve"> </w:t>
            </w:r>
            <w:r>
              <w:rPr>
                <w:b/>
                <w:sz w:val="18"/>
              </w:rPr>
              <w:t xml:space="preserve">riguardano</w:t>
            </w:r>
            <w:r>
              <w:rPr>
                <w:b/>
                <w:spacing w:val="-2"/>
                <w:sz w:val="18"/>
              </w:rPr>
              <w:t xml:space="preserve"> </w:t>
            </w:r>
            <w:r>
              <w:rPr>
                <w:b/>
                <w:sz w:val="18"/>
              </w:rPr>
              <w:t xml:space="preserve">parti</w:t>
            </w:r>
            <w:r>
              <w:rPr>
                <w:b/>
                <w:spacing w:val="-2"/>
                <w:sz w:val="18"/>
              </w:rPr>
              <w:t xml:space="preserve"> </w:t>
            </w:r>
            <w:r>
              <w:rPr>
                <w:b/>
                <w:sz w:val="18"/>
              </w:rPr>
              <w:t xml:space="preserve">comuni;</w:t>
            </w:r>
            <w:r>
              <w:rPr>
                <w:b/>
                <w:sz w:val="18"/>
              </w:rPr>
            </w:r>
          </w:p>
          <w:p>
            <w:pPr>
              <w:pStyle w:val="808"/>
              <w:numPr>
                <w:ilvl w:val="1"/>
                <w:numId w:val="7"/>
              </w:numPr>
              <w:pBdr/>
              <w:spacing w:before="28" w:line="360" w:lineRule="auto"/>
              <w:ind w:hanging="426" w:left="1166"/>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18"/>
              </w:rPr>
              <w:t xml:space="preserve">riguardano</w:t>
            </w:r>
            <w:r>
              <w:rPr>
                <w:b/>
                <w:spacing w:val="-4"/>
                <w:sz w:val="18"/>
              </w:rPr>
              <w:t xml:space="preserve"> </w:t>
            </w:r>
            <w:r>
              <w:rPr>
                <w:b/>
                <w:sz w:val="18"/>
              </w:rPr>
              <w:t xml:space="preserve">le</w:t>
            </w:r>
            <w:r>
              <w:rPr>
                <w:b/>
                <w:spacing w:val="-2"/>
                <w:sz w:val="18"/>
              </w:rPr>
              <w:t xml:space="preserve"> </w:t>
            </w:r>
            <w:r>
              <w:rPr>
                <w:b/>
                <w:sz w:val="18"/>
              </w:rPr>
              <w:t xml:space="preserve">parti</w:t>
            </w:r>
            <w:r>
              <w:rPr>
                <w:b/>
                <w:spacing w:val="-3"/>
                <w:sz w:val="18"/>
              </w:rPr>
              <w:t xml:space="preserve"> </w:t>
            </w:r>
            <w:r>
              <w:rPr>
                <w:b/>
                <w:sz w:val="18"/>
              </w:rPr>
              <w:t xml:space="preserve">comuni</w:t>
            </w:r>
            <w:r>
              <w:rPr>
                <w:b/>
                <w:spacing w:val="1"/>
                <w:sz w:val="18"/>
              </w:rPr>
              <w:t xml:space="preserve"> </w:t>
            </w:r>
            <w:r>
              <w:rPr>
                <w:b/>
                <w:sz w:val="18"/>
              </w:rPr>
              <w:t xml:space="preserve">di</w:t>
            </w:r>
            <w:r>
              <w:rPr>
                <w:b/>
                <w:spacing w:val="-3"/>
                <w:sz w:val="18"/>
              </w:rPr>
              <w:t xml:space="preserve"> </w:t>
            </w:r>
            <w:r>
              <w:rPr>
                <w:b/>
                <w:sz w:val="18"/>
              </w:rPr>
              <w:t xml:space="preserve">un</w:t>
            </w:r>
            <w:r>
              <w:rPr>
                <w:b/>
                <w:spacing w:val="-4"/>
                <w:sz w:val="18"/>
              </w:rPr>
              <w:t xml:space="preserve"> </w:t>
            </w:r>
            <w:r>
              <w:rPr>
                <w:b/>
                <w:sz w:val="18"/>
              </w:rPr>
              <w:t xml:space="preserve">fabbricato</w:t>
            </w:r>
            <w:r>
              <w:rPr>
                <w:b/>
                <w:spacing w:val="-3"/>
                <w:sz w:val="18"/>
              </w:rPr>
              <w:t xml:space="preserve"> </w:t>
            </w:r>
            <w:r>
              <w:rPr>
                <w:b/>
                <w:sz w:val="18"/>
              </w:rPr>
              <w:t xml:space="preserve">condominiale</w:t>
            </w:r>
            <w:r>
              <w:rPr>
                <w:b/>
                <w:sz w:val="18"/>
              </w:rPr>
              <w:t xml:space="preserve"> </w:t>
            </w:r>
            <w:r>
              <w:rPr>
                <w:b/>
                <w:sz w:val="18"/>
                <w:vertAlign w:val="superscript"/>
              </w:rPr>
              <w:t xml:space="preserve">(1)</w:t>
            </w:r>
            <w:r>
              <w:rPr>
                <w:b/>
                <w:sz w:val="18"/>
              </w:rPr>
              <w:t xml:space="preserve">; </w:t>
            </w:r>
            <w:r/>
          </w:p>
          <w:p>
            <w:pPr>
              <w:pStyle w:val="808"/>
              <w:numPr>
                <w:ilvl w:val="1"/>
                <w:numId w:val="7"/>
              </w:numPr>
              <w:pBdr/>
              <w:spacing w:before="28" w:line="360" w:lineRule="auto"/>
              <w:ind w:hanging="426" w:left="1166"/>
              <w:jc w:val="both"/>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sz w:val="18"/>
              </w:rPr>
              <w:t xml:space="preserve">riguardano</w:t>
            </w:r>
            <w:r>
              <w:rPr>
                <w:spacing w:val="4"/>
                <w:sz w:val="18"/>
              </w:rPr>
              <w:t xml:space="preserve"> </w:t>
            </w:r>
            <w:r>
              <w:rPr>
                <w:sz w:val="18"/>
              </w:rPr>
              <w:t xml:space="preserve">parti</w:t>
            </w:r>
            <w:r>
              <w:rPr>
                <w:spacing w:val="6"/>
                <w:sz w:val="18"/>
              </w:rPr>
              <w:t xml:space="preserve"> </w:t>
            </w:r>
            <w:r>
              <w:rPr>
                <w:sz w:val="18"/>
              </w:rPr>
              <w:t xml:space="preserve">comuni</w:t>
            </w:r>
            <w:r>
              <w:rPr>
                <w:spacing w:val="5"/>
                <w:sz w:val="18"/>
              </w:rPr>
              <w:t xml:space="preserve"> </w:t>
            </w:r>
            <w:r>
              <w:rPr>
                <w:sz w:val="18"/>
              </w:rPr>
              <w:t xml:space="preserve">di</w:t>
            </w:r>
            <w:r>
              <w:rPr>
                <w:spacing w:val="5"/>
                <w:sz w:val="18"/>
              </w:rPr>
              <w:t xml:space="preserve"> </w:t>
            </w:r>
            <w:r>
              <w:rPr>
                <w:sz w:val="18"/>
              </w:rPr>
              <w:t xml:space="preserve">un</w:t>
            </w:r>
            <w:r>
              <w:rPr>
                <w:spacing w:val="9"/>
                <w:sz w:val="18"/>
              </w:rPr>
              <w:t xml:space="preserve"> </w:t>
            </w:r>
            <w:r>
              <w:rPr>
                <w:b/>
                <w:sz w:val="18"/>
              </w:rPr>
              <w:t xml:space="preserve">fabbricato</w:t>
            </w:r>
            <w:r>
              <w:rPr>
                <w:b/>
                <w:spacing w:val="4"/>
                <w:sz w:val="18"/>
              </w:rPr>
              <w:t xml:space="preserve"> </w:t>
            </w:r>
            <w:r>
              <w:rPr>
                <w:b/>
                <w:sz w:val="18"/>
              </w:rPr>
              <w:t xml:space="preserve">con</w:t>
            </w:r>
            <w:r>
              <w:rPr>
                <w:b/>
                <w:spacing w:val="3"/>
                <w:sz w:val="18"/>
              </w:rPr>
              <w:t xml:space="preserve"> </w:t>
            </w:r>
            <w:r>
              <w:rPr>
                <w:b/>
                <w:sz w:val="18"/>
              </w:rPr>
              <w:t xml:space="preserve">più</w:t>
            </w:r>
            <w:r>
              <w:rPr>
                <w:b/>
                <w:spacing w:val="3"/>
                <w:sz w:val="18"/>
              </w:rPr>
              <w:t xml:space="preserve"> </w:t>
            </w:r>
            <w:r>
              <w:rPr>
                <w:b/>
                <w:sz w:val="18"/>
              </w:rPr>
              <w:t xml:space="preserve">proprietà,</w:t>
            </w:r>
            <w:r>
              <w:rPr>
                <w:b/>
                <w:spacing w:val="5"/>
                <w:sz w:val="18"/>
              </w:rPr>
              <w:t xml:space="preserve"> </w:t>
            </w:r>
            <w:r>
              <w:rPr>
                <w:b/>
                <w:sz w:val="18"/>
              </w:rPr>
              <w:t xml:space="preserve">non</w:t>
            </w:r>
            <w:r>
              <w:rPr>
                <w:b/>
                <w:spacing w:val="6"/>
                <w:sz w:val="18"/>
              </w:rPr>
              <w:t xml:space="preserve"> </w:t>
            </w:r>
            <w:r>
              <w:rPr>
                <w:b/>
                <w:sz w:val="18"/>
              </w:rPr>
              <w:t xml:space="preserve">costituito</w:t>
            </w:r>
            <w:r>
              <w:rPr>
                <w:b/>
                <w:spacing w:val="4"/>
                <w:sz w:val="18"/>
              </w:rPr>
              <w:t xml:space="preserve"> </w:t>
            </w:r>
            <w:r>
              <w:rPr>
                <w:b/>
                <w:sz w:val="18"/>
              </w:rPr>
              <w:t xml:space="preserve">in</w:t>
            </w:r>
            <w:r>
              <w:rPr>
                <w:b/>
                <w:spacing w:val="3"/>
                <w:sz w:val="18"/>
              </w:rPr>
              <w:t xml:space="preserve"> </w:t>
            </w:r>
            <w:r>
              <w:rPr>
                <w:b/>
                <w:sz w:val="18"/>
              </w:rPr>
              <w:t xml:space="preserve">condominio</w:t>
            </w:r>
            <w:r>
              <w:rPr>
                <w:sz w:val="18"/>
              </w:rPr>
              <w:t xml:space="preserve">,</w:t>
            </w:r>
            <w:r>
              <w:rPr>
                <w:spacing w:val="5"/>
                <w:sz w:val="18"/>
              </w:rPr>
              <w:t xml:space="preserve"> </w:t>
            </w:r>
            <w:r>
              <w:rPr>
                <w:sz w:val="18"/>
              </w:rPr>
              <w:t xml:space="preserve">e</w:t>
            </w:r>
            <w:r>
              <w:rPr>
                <w:spacing w:val="4"/>
                <w:sz w:val="18"/>
              </w:rPr>
              <w:t xml:space="preserve"> </w:t>
            </w:r>
            <w:r>
              <w:rPr>
                <w:sz w:val="18"/>
              </w:rPr>
              <w:t xml:space="preserve">dichiara</w:t>
            </w:r>
            <w:r>
              <w:rPr>
                <w:spacing w:val="4"/>
                <w:sz w:val="18"/>
              </w:rPr>
              <w:t xml:space="preserve"> </w:t>
            </w:r>
            <w:r>
              <w:rPr>
                <w:sz w:val="18"/>
              </w:rPr>
              <w:t xml:space="preserve">che</w:t>
            </w:r>
            <w:r>
              <w:rPr>
                <w:spacing w:val="4"/>
                <w:sz w:val="18"/>
              </w:rPr>
              <w:t xml:space="preserve"> </w:t>
            </w:r>
            <w:r>
              <w:rPr>
                <w:sz w:val="18"/>
              </w:rPr>
              <w:t xml:space="preserve">l’intervento</w:t>
            </w:r>
            <w:r>
              <w:rPr>
                <w:spacing w:val="4"/>
                <w:sz w:val="18"/>
              </w:rPr>
              <w:t xml:space="preserve"> </w:t>
            </w:r>
            <w:r>
              <w:rPr>
                <w:sz w:val="18"/>
              </w:rPr>
              <w:t xml:space="preserve">è</w:t>
            </w:r>
            <w:r>
              <w:rPr>
                <w:spacing w:val="5"/>
                <w:sz w:val="18"/>
              </w:rPr>
              <w:t xml:space="preserve"> </w:t>
            </w:r>
            <w:r>
              <w:rPr>
                <w:sz w:val="18"/>
              </w:rPr>
              <w:t xml:space="preserve">stato approvato dai comproprietari</w:t>
            </w:r>
            <w:r>
              <w:rPr>
                <w:spacing w:val="3"/>
                <w:sz w:val="18"/>
              </w:rPr>
              <w:t xml:space="preserve"> </w:t>
            </w:r>
            <w:r>
              <w:rPr>
                <w:sz w:val="18"/>
              </w:rPr>
              <w:t xml:space="preserve">delle</w:t>
            </w:r>
            <w:r>
              <w:rPr>
                <w:spacing w:val="2"/>
                <w:sz w:val="18"/>
              </w:rPr>
              <w:t xml:space="preserve"> </w:t>
            </w:r>
            <w:r>
              <w:rPr>
                <w:sz w:val="18"/>
              </w:rPr>
              <w:t xml:space="preserve">parti</w:t>
            </w:r>
            <w:r>
              <w:rPr>
                <w:spacing w:val="3"/>
                <w:sz w:val="18"/>
              </w:rPr>
              <w:t xml:space="preserve"> </w:t>
            </w:r>
            <w:r>
              <w:rPr>
                <w:sz w:val="18"/>
              </w:rPr>
              <w:t xml:space="preserve">comuni,</w:t>
            </w:r>
            <w:r>
              <w:rPr>
                <w:spacing w:val="3"/>
                <w:sz w:val="18"/>
              </w:rPr>
              <w:t xml:space="preserve"> </w:t>
            </w:r>
            <w:r>
              <w:rPr>
                <w:sz w:val="18"/>
              </w:rPr>
              <w:t xml:space="preserve">come</w:t>
            </w:r>
            <w:r>
              <w:rPr>
                <w:spacing w:val="2"/>
                <w:sz w:val="18"/>
              </w:rPr>
              <w:t xml:space="preserve"> </w:t>
            </w:r>
            <w:r>
              <w:rPr>
                <w:sz w:val="18"/>
              </w:rPr>
              <w:t xml:space="preserve">risulta</w:t>
            </w:r>
            <w:r>
              <w:rPr>
                <w:spacing w:val="2"/>
                <w:sz w:val="18"/>
              </w:rPr>
              <w:t xml:space="preserve"> </w:t>
            </w:r>
            <w:r>
              <w:rPr>
                <w:sz w:val="18"/>
              </w:rPr>
              <w:t xml:space="preserve">da</w:t>
            </w:r>
            <w:r>
              <w:rPr>
                <w:spacing w:val="2"/>
                <w:sz w:val="18"/>
              </w:rPr>
              <w:t xml:space="preserve"> </w:t>
            </w:r>
            <w:r>
              <w:rPr>
                <w:sz w:val="18"/>
              </w:rPr>
              <w:t xml:space="preserve">atto</w:t>
            </w:r>
            <w:r>
              <w:rPr>
                <w:spacing w:val="4"/>
                <w:sz w:val="18"/>
              </w:rPr>
              <w:t xml:space="preserve"> </w:t>
            </w:r>
            <w:r>
              <w:rPr>
                <w:sz w:val="18"/>
              </w:rPr>
              <w:t xml:space="preserve">consegnato</w:t>
            </w:r>
            <w:r>
              <w:rPr>
                <w:spacing w:val="4"/>
                <w:sz w:val="18"/>
              </w:rPr>
              <w:t xml:space="preserve"> </w:t>
            </w:r>
            <w:r>
              <w:rPr>
                <w:sz w:val="18"/>
              </w:rPr>
              <w:t xml:space="preserve">al</w:t>
            </w:r>
            <w:r>
              <w:rPr>
                <w:spacing w:val="3"/>
                <w:sz w:val="18"/>
              </w:rPr>
              <w:t xml:space="preserve"> </w:t>
            </w:r>
            <w:r>
              <w:rPr>
                <w:sz w:val="18"/>
              </w:rPr>
              <w:t xml:space="preserve">progettista</w:t>
            </w:r>
            <w:r>
              <w:rPr>
                <w:spacing w:val="2"/>
                <w:sz w:val="18"/>
              </w:rPr>
              <w:t xml:space="preserve"> </w:t>
            </w:r>
            <w:r>
              <w:rPr>
                <w:sz w:val="18"/>
              </w:rPr>
              <w:t xml:space="preserve">ovvero</w:t>
            </w:r>
            <w:r>
              <w:rPr>
                <w:spacing w:val="4"/>
                <w:sz w:val="18"/>
              </w:rPr>
              <w:t xml:space="preserve"> </w:t>
            </w:r>
            <w:r>
              <w:rPr>
                <w:sz w:val="18"/>
              </w:rPr>
              <w:t xml:space="preserve">dalla</w:t>
            </w:r>
            <w:r>
              <w:rPr>
                <w:spacing w:val="2"/>
                <w:sz w:val="18"/>
              </w:rPr>
              <w:t xml:space="preserve"> </w:t>
            </w:r>
            <w:r>
              <w:rPr>
                <w:sz w:val="18"/>
              </w:rPr>
              <w:t xml:space="preserve">sottoscrizione</w:t>
            </w:r>
            <w:r>
              <w:rPr>
                <w:spacing w:val="2"/>
                <w:sz w:val="18"/>
              </w:rPr>
              <w:t xml:space="preserve"> </w:t>
            </w:r>
            <w:r>
              <w:rPr>
                <w:sz w:val="18"/>
              </w:rPr>
              <w:t xml:space="preserve">degli elaborati</w:t>
            </w:r>
            <w:r>
              <w:rPr>
                <w:spacing w:val="-2"/>
                <w:sz w:val="18"/>
              </w:rPr>
              <w:t xml:space="preserve"> </w:t>
            </w:r>
            <w:r>
              <w:rPr>
                <w:sz w:val="18"/>
              </w:rPr>
              <w:t xml:space="preserve">da</w:t>
            </w:r>
            <w:r>
              <w:rPr>
                <w:spacing w:val="-4"/>
                <w:sz w:val="18"/>
              </w:rPr>
              <w:t xml:space="preserve"> </w:t>
            </w:r>
            <w:r>
              <w:rPr>
                <w:sz w:val="18"/>
              </w:rPr>
              <w:t xml:space="preserve">parte</w:t>
            </w:r>
            <w:r>
              <w:rPr>
                <w:spacing w:val="-1"/>
                <w:sz w:val="18"/>
              </w:rPr>
              <w:t xml:space="preserve"> </w:t>
            </w:r>
            <w:r>
              <w:rPr>
                <w:sz w:val="18"/>
              </w:rPr>
              <w:t xml:space="preserve">di</w:t>
            </w:r>
            <w:r>
              <w:rPr>
                <w:spacing w:val="-4"/>
                <w:sz w:val="18"/>
              </w:rPr>
              <w:t xml:space="preserve"> </w:t>
            </w:r>
            <w:r>
              <w:rPr>
                <w:sz w:val="18"/>
              </w:rPr>
              <w:t xml:space="preserve">tutti</w:t>
            </w:r>
            <w:r>
              <w:rPr>
                <w:spacing w:val="-1"/>
                <w:sz w:val="18"/>
              </w:rPr>
              <w:t xml:space="preserve"> </w:t>
            </w:r>
            <w:r>
              <w:rPr>
                <w:sz w:val="18"/>
              </w:rPr>
              <w:t xml:space="preserve">i</w:t>
            </w:r>
            <w:r>
              <w:rPr>
                <w:spacing w:val="-2"/>
                <w:sz w:val="18"/>
              </w:rPr>
              <w:t xml:space="preserve"> </w:t>
            </w:r>
            <w:r>
              <w:rPr>
                <w:sz w:val="18"/>
              </w:rPr>
              <w:t xml:space="preserve">comproprietari</w:t>
            </w:r>
            <w:r>
              <w:rPr>
                <w:spacing w:val="-1"/>
                <w:sz w:val="18"/>
              </w:rPr>
              <w:t xml:space="preserve"> </w:t>
            </w:r>
            <w:r>
              <w:rPr>
                <w:sz w:val="18"/>
              </w:rPr>
              <w:t xml:space="preserve">corredata</w:t>
            </w:r>
            <w:r>
              <w:rPr>
                <w:spacing w:val="-1"/>
                <w:sz w:val="18"/>
              </w:rPr>
              <w:t xml:space="preserve"> </w:t>
            </w:r>
            <w:r>
              <w:rPr>
                <w:sz w:val="18"/>
              </w:rPr>
              <w:t xml:space="preserve">da</w:t>
            </w:r>
            <w:r>
              <w:rPr>
                <w:spacing w:val="-3"/>
                <w:sz w:val="18"/>
              </w:rPr>
              <w:t xml:space="preserve"> </w:t>
            </w:r>
            <w:r>
              <w:rPr>
                <w:sz w:val="18"/>
              </w:rPr>
              <w:t xml:space="preserve">copia</w:t>
            </w:r>
            <w:r>
              <w:rPr>
                <w:spacing w:val="-1"/>
                <w:sz w:val="18"/>
              </w:rPr>
              <w:t xml:space="preserve"> </w:t>
            </w:r>
            <w:r>
              <w:rPr>
                <w:sz w:val="18"/>
              </w:rPr>
              <w:t xml:space="preserve">di</w:t>
            </w:r>
            <w:r>
              <w:rPr>
                <w:spacing w:val="-3"/>
                <w:sz w:val="18"/>
              </w:rPr>
              <w:t xml:space="preserve"> </w:t>
            </w:r>
            <w:r>
              <w:rPr>
                <w:sz w:val="18"/>
              </w:rPr>
              <w:t xml:space="preserve">documento</w:t>
            </w:r>
            <w:r>
              <w:rPr>
                <w:spacing w:val="-1"/>
                <w:sz w:val="18"/>
              </w:rPr>
              <w:t xml:space="preserve"> </w:t>
            </w:r>
            <w:r>
              <w:rPr>
                <w:sz w:val="18"/>
              </w:rPr>
              <w:t xml:space="preserve">d’identità</w:t>
            </w:r>
            <w:r>
              <w:rPr>
                <w:sz w:val="18"/>
              </w:rPr>
              <w:t xml:space="preserve">;</w:t>
            </w:r>
            <w:r/>
          </w:p>
          <w:p>
            <w:pPr>
              <w:pStyle w:val="808"/>
              <w:numPr>
                <w:ilvl w:val="1"/>
                <w:numId w:val="7"/>
              </w:numPr>
              <w:pBdr/>
              <w:spacing w:before="28" w:line="360" w:lineRule="auto"/>
              <w:ind w:hanging="432" w:left="1172"/>
              <w:jc w:val="both"/>
              <w:rPr>
                <w:b/>
                <w:sz w:val="29"/>
              </w:rPr>
            </w:pPr>
            <w:r>
              <w:rPr>
                <w:b/>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rPr>
              <w:instrText xml:space="preserve"> FORMCHECKBOX </w:instrText>
            </w:r>
            <w:r>
              <w:rPr>
                <w:b/>
                <w:sz w:val="18"/>
              </w:rPr>
              <w:fldChar w:fldCharType="separate"/>
            </w:r>
            <w:r>
              <w:rPr>
                <w:sz w:val="18"/>
              </w:rPr>
              <w:fldChar w:fldCharType="end"/>
            </w:r>
            <w:r>
              <w:rPr>
                <w:sz w:val="18"/>
              </w:rPr>
              <w:t xml:space="preserve"> </w:t>
            </w:r>
            <w:r>
              <w:rPr>
                <w:sz w:val="18"/>
              </w:rPr>
              <w:t xml:space="preserve">Riguardano parti dell’edificio di proprietà comune ma non necessitano di a</w:t>
            </w:r>
            <w:r>
              <w:rPr>
                <w:sz w:val="18"/>
              </w:rPr>
              <w:t xml:space="preserve">ssenso perché, secondo l’art. 1102 c.c., apportano, a spese del titolare, le modificazioni necessarie per il miglior godimento delle parti comuni non alterandone la destinazione e senza impedire agli altri partecipanti di usufruirne secondo il loro diritto</w:t>
            </w:r>
            <w:r>
              <w:rPr>
                <w:sz w:val="18"/>
              </w:rPr>
              <w:t xml:space="preserve">;</w:t>
            </w:r>
            <w:bookmarkEnd w:id="6"/>
            <w:r/>
            <w:r>
              <w:rPr>
                <w:b/>
                <w:sz w:val="29"/>
              </w:rPr>
            </w:r>
          </w:p>
        </w:tc>
      </w:tr>
    </w:tbl>
    <w:p>
      <w:pPr>
        <w:pStyle w:val="795"/>
        <w:pBdr/>
        <w:spacing w:after="240" w:before="92"/>
        <w:ind w:right="369"/>
        <w:rPr/>
      </w:pPr>
      <w:r/>
      <w:r/>
    </w:p>
    <w:p>
      <w:pPr>
        <w:pStyle w:val="795"/>
        <w:pBdr/>
        <w:spacing w:after="240" w:before="92"/>
        <w:ind w:right="369"/>
        <w:rPr/>
      </w:pPr>
      <w:r>
        <w:t xml:space="preserve">COMUNICA</w:t>
      </w:r>
      <w:r/>
    </w:p>
    <w:p>
      <w:pPr>
        <w:pStyle w:val="807"/>
        <w:numPr>
          <w:ilvl w:val="0"/>
          <w:numId w:val="7"/>
        </w:numPr>
        <w:pBdr/>
        <w:tabs>
          <w:tab w:val="left" w:leader="none" w:pos="580"/>
        </w:tabs>
        <w:spacing w:after="240" w:before="92"/>
        <w:ind w:right="369"/>
        <w:rPr/>
      </w:pPr>
      <w:r>
        <w:rPr>
          <w:b/>
          <w:color w:val="808080"/>
          <w:sz w:val="20"/>
        </w:rPr>
        <w:t xml:space="preserve">Presentazione della comunicazione di inizio lavori asseverata</w:t>
      </w:r>
      <w:r/>
    </w:p>
    <w:tbl>
      <w:tblPr>
        <w:tblStyle w:val="811"/>
        <w:tblInd w:w="284" w:type="dxa"/>
        <w:tblW w:w="0" w:type="auto"/>
        <w:tblBorders/>
        <w:tblLook w:val="04A0" w:firstRow="1" w:lastRow="0" w:firstColumn="1" w:lastColumn="0" w:noHBand="0" w:noVBand="1"/>
      </w:tblPr>
      <w:tblGrid>
        <w:gridCol w:w="10484"/>
      </w:tblGrid>
      <w:tr>
        <w:trPr/>
        <w:tc>
          <w:tcPr>
            <w:tcBorders/>
            <w:tcW w:w="10484" w:type="dxa"/>
            <w:textDirection w:val="lrTb"/>
            <w:noWrap w:val="false"/>
          </w:tcPr>
          <w:p>
            <w:pPr>
              <w:pStyle w:val="807"/>
              <w:pBdr/>
              <w:spacing w:after="240" w:before="240" w:line="360" w:lineRule="auto"/>
              <w:ind w:hanging="551"/>
              <w:rPr>
                <w:b/>
                <w:sz w:val="18"/>
              </w:rPr>
            </w:pPr>
            <w:r>
              <w:rPr>
                <w:b/>
              </w:rPr>
              <w:t xml:space="preserve">l’</w:t>
            </w:r>
            <w:r>
              <w:rPr>
                <w:b/>
                <w:sz w:val="18"/>
              </w:rPr>
              <w:t xml:space="preserve">inizio</w:t>
            </w:r>
            <w:r>
              <w:rPr>
                <w:b/>
                <w:spacing w:val="-3"/>
                <w:sz w:val="18"/>
              </w:rPr>
              <w:t xml:space="preserve"> </w:t>
            </w:r>
            <w:r>
              <w:rPr>
                <w:b/>
                <w:sz w:val="18"/>
              </w:rPr>
              <w:t xml:space="preserve">dei</w:t>
            </w:r>
            <w:r>
              <w:rPr>
                <w:b/>
                <w:spacing w:val="-2"/>
                <w:sz w:val="18"/>
              </w:rPr>
              <w:t xml:space="preserve"> </w:t>
            </w:r>
            <w:r>
              <w:rPr>
                <w:b/>
                <w:sz w:val="18"/>
              </w:rPr>
              <w:t xml:space="preserve">lavori</w:t>
            </w:r>
            <w:r>
              <w:rPr>
                <w:b/>
                <w:spacing w:val="-2"/>
                <w:sz w:val="18"/>
              </w:rPr>
              <w:t xml:space="preserve"> </w:t>
            </w:r>
            <w:r>
              <w:rPr>
                <w:b/>
                <w:sz w:val="18"/>
              </w:rPr>
              <w:t xml:space="preserve">per</w:t>
            </w:r>
            <w:r>
              <w:rPr>
                <w:b/>
                <w:spacing w:val="-4"/>
                <w:sz w:val="18"/>
              </w:rPr>
              <w:t xml:space="preserve"> </w:t>
            </w:r>
            <w:r>
              <w:rPr>
                <w:b/>
                <w:sz w:val="18"/>
              </w:rPr>
              <w:t xml:space="preserve">interventi</w:t>
            </w:r>
            <w:r>
              <w:rPr>
                <w:b/>
                <w:spacing w:val="1"/>
                <w:sz w:val="18"/>
              </w:rPr>
              <w:t xml:space="preserve"> </w:t>
            </w:r>
            <w:r>
              <w:rPr>
                <w:b/>
                <w:sz w:val="18"/>
              </w:rPr>
              <w:t xml:space="preserve">soggetti</w:t>
            </w:r>
            <w:r>
              <w:rPr>
                <w:b/>
                <w:spacing w:val="-2"/>
                <w:sz w:val="18"/>
              </w:rPr>
              <w:t xml:space="preserve"> </w:t>
            </w:r>
            <w:r>
              <w:rPr>
                <w:b/>
                <w:sz w:val="18"/>
              </w:rPr>
              <w:t xml:space="preserve">a</w:t>
            </w:r>
            <w:r>
              <w:rPr>
                <w:b/>
                <w:spacing w:val="-2"/>
                <w:sz w:val="18"/>
              </w:rPr>
              <w:t xml:space="preserve"> </w:t>
            </w:r>
            <w:r>
              <w:rPr>
                <w:b/>
                <w:sz w:val="18"/>
              </w:rPr>
              <w:t xml:space="preserve">CILA</w:t>
            </w:r>
            <w:r>
              <w:rPr>
                <w:b/>
                <w:sz w:val="18"/>
              </w:rPr>
            </w:r>
          </w:p>
          <w:p>
            <w:pPr>
              <w:pStyle w:val="808"/>
              <w:numPr>
                <w:ilvl w:val="1"/>
                <w:numId w:val="7"/>
              </w:numPr>
              <w:pBdr/>
              <w:spacing w:before="28" w:line="360" w:lineRule="auto"/>
              <w:ind w:hanging="426" w:left="1166"/>
              <w:jc w:val="both"/>
              <w:rPr>
                <w:sz w:val="18"/>
              </w:rPr>
            </w:pPr>
            <w:r>
              <w:rPr>
                <w:b/>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rPr>
              <w:instrText xml:space="preserve"> FORMCHECKBOX </w:instrText>
            </w:r>
            <w:r>
              <w:rPr>
                <w:b/>
                <w:sz w:val="18"/>
              </w:rPr>
              <w:fldChar w:fldCharType="separate"/>
            </w:r>
            <w:r>
              <w:rPr>
                <w:sz w:val="18"/>
              </w:rPr>
              <w:fldChar w:fldCharType="end"/>
            </w:r>
            <w:r>
              <w:rPr>
                <w:sz w:val="18"/>
              </w:rPr>
              <w:t xml:space="preserve"> per la cui realizzazione </w:t>
            </w:r>
            <w:r>
              <w:rPr>
                <w:sz w:val="18"/>
              </w:rPr>
              <w:t xml:space="preserve">non sono necessari altri atti di assenso, altre segnalazioni comunicazioni;</w:t>
            </w:r>
            <w:r>
              <w:rPr>
                <w:sz w:val="18"/>
              </w:rPr>
            </w:r>
          </w:p>
          <w:p>
            <w:pPr>
              <w:pStyle w:val="808"/>
              <w:numPr>
                <w:ilvl w:val="1"/>
                <w:numId w:val="7"/>
              </w:numPr>
              <w:pBdr/>
              <w:spacing w:before="28" w:line="360" w:lineRule="auto"/>
              <w:ind w:right="18" w:hanging="426" w:left="1166"/>
              <w:jc w:val="both"/>
              <w:rPr>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per l</w:t>
            </w:r>
            <w:r>
              <w:rPr>
                <w:b/>
                <w:bCs/>
                <w:spacing w:val="-1"/>
                <w:sz w:val="18"/>
              </w:rPr>
              <w:t xml:space="preserve">a</w:t>
            </w:r>
            <w:r>
              <w:rPr>
                <w:b/>
                <w:spacing w:val="-3"/>
                <w:sz w:val="18"/>
              </w:rPr>
              <w:t xml:space="preserve"> </w:t>
            </w:r>
            <w:r>
              <w:rPr>
                <w:b/>
                <w:sz w:val="18"/>
              </w:rPr>
              <w:t xml:space="preserve">cui</w:t>
            </w:r>
            <w:r>
              <w:rPr>
                <w:b/>
                <w:spacing w:val="-1"/>
                <w:sz w:val="18"/>
              </w:rPr>
              <w:t xml:space="preserve"> </w:t>
            </w:r>
            <w:r>
              <w:rPr>
                <w:b/>
                <w:sz w:val="18"/>
              </w:rPr>
              <w:t xml:space="preserve">realizzazione presenta</w:t>
            </w:r>
            <w:r>
              <w:rPr>
                <w:b/>
                <w:spacing w:val="-2"/>
                <w:sz w:val="18"/>
              </w:rPr>
              <w:t xml:space="preserve"> </w:t>
            </w:r>
            <w:r>
              <w:rPr>
                <w:b/>
                <w:sz w:val="18"/>
              </w:rPr>
              <w:t xml:space="preserve">in</w:t>
            </w:r>
            <w:r>
              <w:rPr>
                <w:b/>
                <w:spacing w:val="-3"/>
                <w:sz w:val="18"/>
              </w:rPr>
              <w:t xml:space="preserve"> </w:t>
            </w:r>
            <w:r>
              <w:rPr>
                <w:b/>
                <w:sz w:val="18"/>
              </w:rPr>
              <w:t xml:space="preserve">allegato</w:t>
            </w:r>
            <w:r>
              <w:rPr>
                <w:b/>
                <w:spacing w:val="-2"/>
                <w:sz w:val="18"/>
              </w:rPr>
              <w:t xml:space="preserve"> </w:t>
            </w:r>
            <w:r>
              <w:rPr>
                <w:b/>
                <w:sz w:val="18"/>
              </w:rPr>
              <w:t xml:space="preserve">alla</w:t>
            </w:r>
            <w:r>
              <w:rPr>
                <w:b/>
                <w:spacing w:val="-1"/>
                <w:sz w:val="18"/>
              </w:rPr>
              <w:t xml:space="preserve"> </w:t>
            </w:r>
            <w:r>
              <w:rPr>
                <w:b/>
                <w:sz w:val="18"/>
              </w:rPr>
              <w:t xml:space="preserve">CILA</w:t>
            </w:r>
            <w:r>
              <w:rPr>
                <w:b/>
                <w:spacing w:val="-11"/>
                <w:sz w:val="18"/>
              </w:rPr>
              <w:t xml:space="preserve"> </w:t>
            </w:r>
            <w:r>
              <w:rPr>
                <w:b/>
                <w:sz w:val="18"/>
              </w:rPr>
              <w:t xml:space="preserve">le</w:t>
            </w:r>
            <w:r>
              <w:rPr>
                <w:b/>
                <w:spacing w:val="-2"/>
                <w:sz w:val="18"/>
              </w:rPr>
              <w:t xml:space="preserve"> </w:t>
            </w:r>
            <w:r>
              <w:rPr>
                <w:b/>
                <w:sz w:val="18"/>
              </w:rPr>
              <w:t xml:space="preserve">comunicazioni</w:t>
            </w:r>
            <w:r>
              <w:rPr>
                <w:b/>
                <w:spacing w:val="-2"/>
                <w:sz w:val="18"/>
              </w:rPr>
              <w:t xml:space="preserve"> </w:t>
            </w:r>
            <w:r>
              <w:rPr>
                <w:b/>
                <w:sz w:val="18"/>
              </w:rPr>
              <w:t xml:space="preserve">o</w:t>
            </w:r>
            <w:r>
              <w:rPr>
                <w:b/>
                <w:spacing w:val="-2"/>
                <w:sz w:val="18"/>
              </w:rPr>
              <w:t xml:space="preserve"> </w:t>
            </w:r>
            <w:r>
              <w:rPr>
                <w:b/>
                <w:sz w:val="18"/>
              </w:rPr>
              <w:t xml:space="preserve">segnalazioni</w:t>
            </w:r>
            <w:r>
              <w:rPr>
                <w:b/>
                <w:spacing w:val="-2"/>
                <w:sz w:val="18"/>
              </w:rPr>
              <w:t xml:space="preserve"> </w:t>
            </w:r>
            <w:r>
              <w:rPr>
                <w:b/>
                <w:sz w:val="18"/>
              </w:rPr>
              <w:t xml:space="preserve">certificate</w:t>
            </w:r>
            <w:r>
              <w:rPr>
                <w:b/>
                <w:spacing w:val="-2"/>
                <w:sz w:val="18"/>
              </w:rPr>
              <w:t xml:space="preserve"> </w:t>
            </w:r>
            <w:r>
              <w:rPr>
                <w:b/>
                <w:sz w:val="18"/>
              </w:rPr>
              <w:t xml:space="preserve">di</w:t>
            </w:r>
            <w:r>
              <w:rPr>
                <w:b/>
                <w:spacing w:val="-2"/>
                <w:sz w:val="18"/>
              </w:rPr>
              <w:t xml:space="preserve"> </w:t>
            </w:r>
            <w:r>
              <w:rPr>
                <w:b/>
                <w:sz w:val="18"/>
              </w:rPr>
              <w:t xml:space="preserve">inizio attività</w:t>
            </w:r>
            <w:r>
              <w:rPr>
                <w:b/>
                <w:spacing w:val="-3"/>
                <w:sz w:val="18"/>
              </w:rPr>
              <w:t xml:space="preserve"> </w:t>
            </w:r>
            <w:r>
              <w:rPr>
                <w:b/>
                <w:sz w:val="18"/>
              </w:rPr>
              <w:t xml:space="preserve">indicate nel</w:t>
            </w:r>
            <w:r>
              <w:rPr>
                <w:b/>
                <w:spacing w:val="-4"/>
                <w:sz w:val="18"/>
              </w:rPr>
              <w:t xml:space="preserve"> </w:t>
            </w:r>
            <w:r>
              <w:rPr>
                <w:b/>
                <w:sz w:val="18"/>
              </w:rPr>
              <w:t xml:space="preserve">quadro riepilogativo</w:t>
            </w:r>
            <w:r>
              <w:rPr>
                <w:b/>
                <w:spacing w:val="-5"/>
                <w:sz w:val="18"/>
              </w:rPr>
              <w:t xml:space="preserve"> </w:t>
            </w:r>
            <w:r>
              <w:rPr>
                <w:b/>
                <w:sz w:val="18"/>
              </w:rPr>
              <w:t xml:space="preserve">allegato;</w:t>
            </w:r>
            <w:r>
              <w:rPr>
                <w:b/>
                <w:sz w:val="18"/>
              </w:rPr>
              <w:t xml:space="preserve"> </w:t>
            </w:r>
            <w:r>
              <w:rPr>
                <w:sz w:val="18"/>
              </w:rPr>
            </w:r>
          </w:p>
          <w:p>
            <w:pPr>
              <w:pStyle w:val="808"/>
              <w:numPr>
                <w:ilvl w:val="1"/>
                <w:numId w:val="7"/>
              </w:numPr>
              <w:pBdr/>
              <w:spacing w:before="28" w:line="360" w:lineRule="auto"/>
              <w:ind w:right="18" w:hanging="426" w:left="1166"/>
              <w:jc w:val="both"/>
              <w:rPr>
                <w:color w:val="808080"/>
                <w:sz w:val="20"/>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sz w:val="18"/>
              </w:rPr>
              <w:t xml:space="preserve">per la cui realizzazione </w:t>
            </w:r>
            <w:r>
              <w:rPr>
                <w:b/>
                <w:sz w:val="18"/>
              </w:rPr>
              <w:t xml:space="preserve">presenta contestualmente alla CILA la domanda per l’acquisizione d’ufficio degli atti di assenso</w:t>
            </w:r>
            <w:r>
              <w:rPr>
                <w:b/>
                <w:spacing w:val="1"/>
                <w:sz w:val="18"/>
              </w:rPr>
              <w:t xml:space="preserve"> </w:t>
            </w:r>
            <w:r>
              <w:rPr>
                <w:b/>
                <w:sz w:val="18"/>
              </w:rPr>
              <w:t xml:space="preserve">necessari</w:t>
            </w:r>
            <w:r>
              <w:rPr>
                <w:b/>
                <w:spacing w:val="1"/>
                <w:sz w:val="18"/>
              </w:rPr>
              <w:t xml:space="preserve"> </w:t>
            </w:r>
            <w:r>
              <w:rPr>
                <w:b/>
                <w:sz w:val="18"/>
              </w:rPr>
              <w:t xml:space="preserve">alla</w:t>
            </w:r>
            <w:r>
              <w:rPr>
                <w:b/>
                <w:spacing w:val="1"/>
                <w:sz w:val="18"/>
              </w:rPr>
              <w:t xml:space="preserve"> </w:t>
            </w:r>
            <w:r>
              <w:rPr>
                <w:b/>
                <w:sz w:val="18"/>
              </w:rPr>
              <w:t xml:space="preserve">realizzazione</w:t>
            </w:r>
            <w:r>
              <w:rPr>
                <w:b/>
                <w:spacing w:val="1"/>
                <w:sz w:val="18"/>
              </w:rPr>
              <w:t xml:space="preserve"> </w:t>
            </w:r>
            <w:r>
              <w:rPr>
                <w:b/>
                <w:sz w:val="18"/>
              </w:rPr>
              <w:t xml:space="preserve">dell’intervento,</w:t>
            </w:r>
            <w:r>
              <w:rPr>
                <w:b/>
                <w:spacing w:val="1"/>
                <w:sz w:val="18"/>
              </w:rPr>
              <w:t xml:space="preserve"> </w:t>
            </w:r>
            <w:r>
              <w:rPr>
                <w:b/>
                <w:sz w:val="18"/>
              </w:rPr>
              <w:t xml:space="preserve">indicati</w:t>
            </w:r>
            <w:r>
              <w:rPr>
                <w:b/>
                <w:spacing w:val="1"/>
                <w:sz w:val="18"/>
              </w:rPr>
              <w:t xml:space="preserve"> </w:t>
            </w:r>
            <w:r>
              <w:rPr>
                <w:b/>
                <w:sz w:val="18"/>
              </w:rPr>
              <w:t xml:space="preserve">nel</w:t>
            </w:r>
            <w:r>
              <w:rPr>
                <w:b/>
                <w:spacing w:val="1"/>
                <w:sz w:val="18"/>
              </w:rPr>
              <w:t xml:space="preserve"> </w:t>
            </w:r>
            <w:r>
              <w:rPr>
                <w:b/>
                <w:sz w:val="18"/>
              </w:rPr>
              <w:t xml:space="preserve">quadro</w:t>
            </w:r>
            <w:r>
              <w:rPr>
                <w:b/>
                <w:spacing w:val="1"/>
                <w:sz w:val="18"/>
              </w:rPr>
              <w:t xml:space="preserve"> </w:t>
            </w:r>
            <w:r>
              <w:rPr>
                <w:b/>
                <w:sz w:val="18"/>
              </w:rPr>
              <w:t xml:space="preserve">riepilogativo</w:t>
            </w:r>
            <w:r>
              <w:rPr>
                <w:b/>
                <w:spacing w:val="1"/>
                <w:sz w:val="18"/>
              </w:rPr>
              <w:t xml:space="preserve"> </w:t>
            </w:r>
            <w:r>
              <w:rPr>
                <w:b/>
                <w:sz w:val="18"/>
              </w:rPr>
              <w:t xml:space="preserve">allegato.</w:t>
            </w:r>
            <w:r>
              <w:rPr>
                <w:b/>
                <w:spacing w:val="1"/>
                <w:sz w:val="18"/>
              </w:rPr>
              <w:t xml:space="preserve"> </w:t>
            </w:r>
            <w:r>
              <w:rPr>
                <w:sz w:val="18"/>
              </w:rPr>
              <w:t xml:space="preserve">Il</w:t>
            </w:r>
            <w:r>
              <w:rPr>
                <w:spacing w:val="1"/>
                <w:sz w:val="18"/>
              </w:rPr>
              <w:t xml:space="preserve"> </w:t>
            </w:r>
            <w:r>
              <w:rPr>
                <w:sz w:val="18"/>
              </w:rPr>
              <w:t xml:space="preserve">titolare</w:t>
            </w:r>
            <w:r>
              <w:rPr>
                <w:spacing w:val="1"/>
                <w:sz w:val="18"/>
              </w:rPr>
              <w:t xml:space="preserve"> </w:t>
            </w:r>
            <w:r>
              <w:rPr>
                <w:sz w:val="18"/>
              </w:rPr>
              <w:t xml:space="preserve">dichiara</w:t>
            </w:r>
            <w:r>
              <w:rPr>
                <w:spacing w:val="1"/>
                <w:sz w:val="18"/>
              </w:rPr>
              <w:t xml:space="preserve"> </w:t>
            </w:r>
            <w:r>
              <w:rPr>
                <w:sz w:val="18"/>
              </w:rPr>
              <w:t xml:space="preserve">di</w:t>
            </w:r>
            <w:r>
              <w:rPr>
                <w:spacing w:val="1"/>
                <w:sz w:val="18"/>
              </w:rPr>
              <w:t xml:space="preserve"> </w:t>
            </w:r>
            <w:r>
              <w:rPr>
                <w:sz w:val="18"/>
              </w:rPr>
              <w:t xml:space="preserve">essere</w:t>
            </w:r>
            <w:r>
              <w:rPr>
                <w:spacing w:val="1"/>
                <w:sz w:val="18"/>
              </w:rPr>
              <w:t xml:space="preserve"> </w:t>
            </w:r>
            <w:r>
              <w:rPr>
                <w:sz w:val="18"/>
              </w:rPr>
              <w:t xml:space="preserve">a</w:t>
            </w:r>
            <w:r>
              <w:rPr>
                <w:spacing w:val="-42"/>
                <w:sz w:val="18"/>
              </w:rPr>
              <w:t xml:space="preserve"> </w:t>
            </w:r>
            <w:r>
              <w:rPr>
                <w:sz w:val="18"/>
              </w:rPr>
              <w:t xml:space="preserve">conoscenza</w:t>
            </w:r>
            <w:r>
              <w:rPr>
                <w:spacing w:val="43"/>
                <w:sz w:val="18"/>
              </w:rPr>
              <w:t xml:space="preserve"> </w:t>
            </w:r>
            <w:r>
              <w:rPr>
                <w:sz w:val="18"/>
              </w:rPr>
              <w:t xml:space="preserve">che</w:t>
            </w:r>
            <w:r>
              <w:rPr>
                <w:spacing w:val="44"/>
                <w:sz w:val="18"/>
              </w:rPr>
              <w:t xml:space="preserve"> </w:t>
            </w:r>
            <w:r>
              <w:rPr>
                <w:sz w:val="18"/>
              </w:rPr>
              <w:t xml:space="preserve">l’intervento</w:t>
            </w:r>
            <w:r>
              <w:rPr>
                <w:spacing w:val="2"/>
                <w:sz w:val="18"/>
              </w:rPr>
              <w:t xml:space="preserve"> </w:t>
            </w:r>
            <w:r>
              <w:rPr>
                <w:sz w:val="18"/>
              </w:rPr>
              <w:t xml:space="preserve">oggetto</w:t>
            </w:r>
            <w:r>
              <w:rPr>
                <w:spacing w:val="1"/>
                <w:sz w:val="18"/>
              </w:rPr>
              <w:t xml:space="preserve"> </w:t>
            </w:r>
            <w:r>
              <w:rPr>
                <w:sz w:val="18"/>
              </w:rPr>
              <w:t xml:space="preserve">della</w:t>
            </w:r>
            <w:r>
              <w:rPr>
                <w:spacing w:val="44"/>
                <w:sz w:val="18"/>
              </w:rPr>
              <w:t xml:space="preserve"> </w:t>
            </w:r>
            <w:r>
              <w:rPr>
                <w:sz w:val="18"/>
              </w:rPr>
              <w:t xml:space="preserve">comunicazione</w:t>
            </w:r>
            <w:r>
              <w:rPr>
                <w:spacing w:val="2"/>
                <w:sz w:val="18"/>
              </w:rPr>
              <w:t xml:space="preserve"> </w:t>
            </w:r>
            <w:r>
              <w:rPr>
                <w:sz w:val="18"/>
              </w:rPr>
              <w:t xml:space="preserve">può</w:t>
            </w:r>
            <w:r>
              <w:rPr>
                <w:spacing w:val="43"/>
                <w:sz w:val="18"/>
              </w:rPr>
              <w:t xml:space="preserve"> </w:t>
            </w:r>
            <w:r>
              <w:rPr>
                <w:sz w:val="18"/>
              </w:rPr>
              <w:t xml:space="preserve">essere</w:t>
            </w:r>
            <w:r>
              <w:rPr>
                <w:spacing w:val="44"/>
                <w:sz w:val="18"/>
              </w:rPr>
              <w:t xml:space="preserve"> </w:t>
            </w:r>
            <w:r>
              <w:rPr>
                <w:sz w:val="18"/>
              </w:rPr>
              <w:t xml:space="preserve">iniziato</w:t>
            </w:r>
            <w:r>
              <w:rPr>
                <w:spacing w:val="1"/>
                <w:sz w:val="18"/>
              </w:rPr>
              <w:t xml:space="preserve"> </w:t>
            </w:r>
            <w:r>
              <w:rPr>
                <w:sz w:val="18"/>
              </w:rPr>
              <w:t xml:space="preserve">solo</w:t>
            </w:r>
            <w:r>
              <w:rPr>
                <w:spacing w:val="1"/>
                <w:sz w:val="18"/>
              </w:rPr>
              <w:t xml:space="preserve"> </w:t>
            </w:r>
            <w:r>
              <w:rPr>
                <w:sz w:val="18"/>
              </w:rPr>
              <w:t xml:space="preserve">dopo</w:t>
            </w:r>
            <w:r>
              <w:rPr>
                <w:spacing w:val="1"/>
                <w:sz w:val="18"/>
              </w:rPr>
              <w:t xml:space="preserve"> </w:t>
            </w:r>
            <w:r>
              <w:rPr>
                <w:sz w:val="18"/>
              </w:rPr>
              <w:t xml:space="preserve">la</w:t>
            </w:r>
            <w:r>
              <w:rPr>
                <w:spacing w:val="44"/>
                <w:sz w:val="18"/>
              </w:rPr>
              <w:t xml:space="preserve"> </w:t>
            </w:r>
            <w:r>
              <w:rPr>
                <w:sz w:val="18"/>
              </w:rPr>
              <w:t xml:space="preserve">comunicazione</w:t>
            </w:r>
            <w:r>
              <w:rPr>
                <w:spacing w:val="43"/>
                <w:sz w:val="18"/>
              </w:rPr>
              <w:t xml:space="preserve"> </w:t>
            </w:r>
            <w:r>
              <w:rPr>
                <w:sz w:val="18"/>
              </w:rPr>
              <w:t xml:space="preserve">da</w:t>
            </w:r>
            <w:r>
              <w:rPr>
                <w:spacing w:val="44"/>
                <w:sz w:val="18"/>
              </w:rPr>
              <w:t xml:space="preserve"> </w:t>
            </w:r>
            <w:r>
              <w:rPr>
                <w:sz w:val="18"/>
              </w:rPr>
              <w:t xml:space="preserve">parte</w:t>
            </w:r>
            <w:r>
              <w:rPr>
                <w:spacing w:val="44"/>
                <w:sz w:val="18"/>
              </w:rPr>
              <w:t xml:space="preserve"> </w:t>
            </w:r>
            <w:r>
              <w:rPr>
                <w:sz w:val="18"/>
              </w:rPr>
              <w:t xml:space="preserve">dello</w:t>
            </w:r>
            <w:r>
              <w:rPr>
                <w:sz w:val="18"/>
              </w:rPr>
              <w:t xml:space="preserve"> Sportello</w:t>
            </w:r>
            <w:r>
              <w:rPr>
                <w:spacing w:val="-1"/>
                <w:sz w:val="18"/>
              </w:rPr>
              <w:t xml:space="preserve"> </w:t>
            </w:r>
            <w:r>
              <w:rPr>
                <w:sz w:val="18"/>
              </w:rPr>
              <w:t xml:space="preserve">Unico</w:t>
            </w:r>
            <w:r>
              <w:rPr>
                <w:spacing w:val="-4"/>
                <w:sz w:val="18"/>
              </w:rPr>
              <w:t xml:space="preserve"> </w:t>
            </w:r>
            <w:r>
              <w:rPr>
                <w:sz w:val="18"/>
              </w:rPr>
              <w:t xml:space="preserve">dell’avvenuto</w:t>
            </w:r>
            <w:r>
              <w:rPr>
                <w:spacing w:val="-1"/>
                <w:sz w:val="18"/>
              </w:rPr>
              <w:t xml:space="preserve"> </w:t>
            </w:r>
            <w:r>
              <w:rPr>
                <w:sz w:val="18"/>
              </w:rPr>
              <w:t xml:space="preserve">rilascio</w:t>
            </w:r>
            <w:r>
              <w:rPr>
                <w:spacing w:val="-1"/>
                <w:sz w:val="18"/>
              </w:rPr>
              <w:t xml:space="preserve"> </w:t>
            </w:r>
            <w:r>
              <w:rPr>
                <w:sz w:val="18"/>
              </w:rPr>
              <w:t xml:space="preserve">dei</w:t>
            </w:r>
            <w:r>
              <w:rPr>
                <w:spacing w:val="-1"/>
                <w:sz w:val="18"/>
              </w:rPr>
              <w:t xml:space="preserve"> </w:t>
            </w:r>
            <w:r>
              <w:rPr>
                <w:sz w:val="18"/>
              </w:rPr>
              <w:t xml:space="preserve">relativi</w:t>
            </w:r>
            <w:r>
              <w:rPr>
                <w:spacing w:val="-2"/>
                <w:sz w:val="18"/>
              </w:rPr>
              <w:t xml:space="preserve"> </w:t>
            </w:r>
            <w:r>
              <w:rPr>
                <w:sz w:val="18"/>
              </w:rPr>
              <w:t xml:space="preserve">atti</w:t>
            </w:r>
            <w:r>
              <w:rPr>
                <w:spacing w:val="-4"/>
                <w:sz w:val="18"/>
              </w:rPr>
              <w:t xml:space="preserve"> </w:t>
            </w:r>
            <w:r>
              <w:rPr>
                <w:sz w:val="18"/>
              </w:rPr>
              <w:t xml:space="preserve">di</w:t>
            </w:r>
            <w:r>
              <w:rPr>
                <w:spacing w:val="-1"/>
                <w:sz w:val="18"/>
              </w:rPr>
              <w:t xml:space="preserve"> </w:t>
            </w:r>
            <w:r>
              <w:rPr>
                <w:sz w:val="18"/>
              </w:rPr>
              <w:t xml:space="preserve">assenso</w:t>
            </w:r>
            <w:r>
              <w:rPr>
                <w:spacing w:val="-4"/>
                <w:sz w:val="18"/>
              </w:rPr>
              <w:t xml:space="preserve"> </w:t>
            </w:r>
            <w:r>
              <w:rPr>
                <w:sz w:val="18"/>
              </w:rPr>
              <w:t xml:space="preserve">presupposti;</w:t>
            </w:r>
            <w:r>
              <w:rPr>
                <w:color w:val="808080"/>
                <w:sz w:val="20"/>
              </w:rPr>
            </w:r>
          </w:p>
        </w:tc>
      </w:tr>
    </w:tbl>
    <w:p>
      <w:pPr>
        <w:pStyle w:val="795"/>
        <w:pBdr/>
        <w:spacing w:before="92"/>
        <w:ind w:right="369" w:left="0"/>
        <w:jc w:val="left"/>
        <w:rPr>
          <w:color w:val="808080"/>
          <w:sz w:val="20"/>
        </w:rPr>
      </w:pPr>
      <w:r>
        <w:rPr>
          <w:color w:val="808080"/>
          <w:sz w:val="20"/>
        </w:rPr>
      </w:r>
      <w:r>
        <w:rPr>
          <w:color w:val="808080"/>
          <w:sz w:val="20"/>
        </w:rPr>
      </w:r>
    </w:p>
    <w:p>
      <w:pPr>
        <w:pBdr/>
        <w:spacing w:before="8"/>
        <w:ind/>
        <w:rPr>
          <w:b/>
          <w:szCs w:val="20"/>
        </w:rPr>
      </w:pPr>
      <w:r>
        <w:rPr>
          <w:b/>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758080" behindDoc="0" locked="0" layoutInCell="1" allowOverlap="1">
                <wp:simplePos x="0" y="0"/>
                <wp:positionH relativeFrom="column">
                  <wp:posOffset>168728</wp:posOffset>
                </wp:positionH>
                <wp:positionV relativeFrom="paragraph">
                  <wp:posOffset>117656</wp:posOffset>
                </wp:positionV>
                <wp:extent cx="1763485" cy="7258"/>
                <wp:effectExtent l="0" t="0" r="27305" b="31115"/>
                <wp:wrapNone/>
                <wp:docPr id="3" name="Connettore diritto 83"/>
                <wp:cNvGraphicFramePr/>
                <a:graphic xmlns:a="http://schemas.openxmlformats.org/drawingml/2006/main">
                  <a:graphicData uri="http://schemas.microsoft.com/office/word/2010/wordprocessingShape">
                    <wps:wsp>
                      <wps:cNvPr id="0" name=""/>
                      <wps:cNvSpPr/>
                      <wps:spPr bwMode="auto">
                        <a:xfrm>
                          <a:off x="0" y="0"/>
                          <a:ext cx="1763485" cy="7258"/>
                        </a:xfrm>
                        <a:prstGeom prst="line">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758080;mso-wrap-distance-left:9.00pt;mso-wrap-distance-top:0.00pt;mso-wrap-distance-right:9.00pt;mso-wrap-distance-bottom:0.00pt;visibility:visible;" from="13.3pt,9.3pt" to="152.1pt,9.8pt" filled="f" strokecolor="#487BB4" strokeweight="0.75pt">
                <v:stroke dashstyle="solid"/>
              </v:line>
            </w:pict>
          </mc:Fallback>
        </mc:AlternateContent>
      </w:r>
      <w:r>
        <w:rPr>
          <w:b/>
          <w:szCs w:val="20"/>
        </w:rPr>
      </w:r>
    </w:p>
    <w:p>
      <w:pPr>
        <w:pBdr/>
        <w:spacing w:before="50"/>
        <w:ind w:left="220"/>
        <w:rPr>
          <w:sz w:val="20"/>
          <w:szCs w:val="20"/>
        </w:rPr>
      </w:pPr>
      <w:r>
        <w:rPr>
          <w:sz w:val="20"/>
          <w:szCs w:val="20"/>
          <w:vertAlign w:val="superscript"/>
        </w:rPr>
        <w:t xml:space="preserve">(</w:t>
      </w:r>
      <w:r>
        <w:rPr>
          <w:sz w:val="20"/>
          <w:szCs w:val="20"/>
          <w:vertAlign w:val="superscript"/>
        </w:rPr>
        <w:t xml:space="preserve">1</w:t>
      </w:r>
      <w:r>
        <w:rPr>
          <w:sz w:val="20"/>
          <w:szCs w:val="20"/>
          <w:vertAlign w:val="superscript"/>
        </w:rPr>
        <w:t xml:space="preserve">)</w:t>
      </w:r>
      <w:r>
        <w:rPr>
          <w:spacing w:val="-4"/>
          <w:sz w:val="20"/>
          <w:szCs w:val="20"/>
        </w:rPr>
        <w:t xml:space="preserve"> </w:t>
      </w:r>
      <w:r>
        <w:rPr>
          <w:sz w:val="20"/>
          <w:szCs w:val="20"/>
        </w:rPr>
        <w:t xml:space="preserve">L’amministratore</w:t>
      </w:r>
      <w:r>
        <w:rPr>
          <w:spacing w:val="-3"/>
          <w:sz w:val="20"/>
          <w:szCs w:val="20"/>
        </w:rPr>
        <w:t xml:space="preserve"> </w:t>
      </w:r>
      <w:r>
        <w:rPr>
          <w:sz w:val="20"/>
          <w:szCs w:val="20"/>
        </w:rPr>
        <w:t xml:space="preserve">deve</w:t>
      </w:r>
      <w:r>
        <w:rPr>
          <w:spacing w:val="-4"/>
          <w:sz w:val="20"/>
          <w:szCs w:val="20"/>
        </w:rPr>
        <w:t xml:space="preserve"> </w:t>
      </w:r>
      <w:r>
        <w:rPr>
          <w:sz w:val="20"/>
          <w:szCs w:val="20"/>
        </w:rPr>
        <w:t xml:space="preserve">disporre</w:t>
      </w:r>
      <w:r>
        <w:rPr>
          <w:spacing w:val="-3"/>
          <w:sz w:val="20"/>
          <w:szCs w:val="20"/>
        </w:rPr>
        <w:t xml:space="preserve"> </w:t>
      </w:r>
      <w:r>
        <w:rPr>
          <w:sz w:val="20"/>
          <w:szCs w:val="20"/>
        </w:rPr>
        <w:t xml:space="preserve">della</w:t>
      </w:r>
      <w:r>
        <w:rPr>
          <w:spacing w:val="-4"/>
          <w:sz w:val="20"/>
          <w:szCs w:val="20"/>
        </w:rPr>
        <w:t xml:space="preserve"> </w:t>
      </w:r>
      <w:r>
        <w:rPr>
          <w:sz w:val="20"/>
          <w:szCs w:val="20"/>
        </w:rPr>
        <w:t xml:space="preserve">delibera</w:t>
      </w:r>
      <w:r>
        <w:rPr>
          <w:spacing w:val="-5"/>
          <w:sz w:val="20"/>
          <w:szCs w:val="20"/>
        </w:rPr>
        <w:t xml:space="preserve"> </w:t>
      </w:r>
      <w:r>
        <w:rPr>
          <w:sz w:val="20"/>
          <w:szCs w:val="20"/>
        </w:rPr>
        <w:t xml:space="preserve">dell’assemblea</w:t>
      </w:r>
      <w:r>
        <w:rPr>
          <w:spacing w:val="-3"/>
          <w:sz w:val="20"/>
          <w:szCs w:val="20"/>
        </w:rPr>
        <w:t xml:space="preserve"> </w:t>
      </w:r>
      <w:r>
        <w:rPr>
          <w:sz w:val="20"/>
          <w:szCs w:val="20"/>
        </w:rPr>
        <w:t xml:space="preserve">condominiale</w:t>
      </w:r>
      <w:r>
        <w:rPr>
          <w:spacing w:val="-4"/>
          <w:sz w:val="20"/>
          <w:szCs w:val="20"/>
        </w:rPr>
        <w:t xml:space="preserve"> </w:t>
      </w:r>
      <w:r>
        <w:rPr>
          <w:sz w:val="20"/>
          <w:szCs w:val="20"/>
        </w:rPr>
        <w:t xml:space="preserve">di</w:t>
      </w:r>
      <w:r>
        <w:rPr>
          <w:spacing w:val="-4"/>
          <w:sz w:val="20"/>
          <w:szCs w:val="20"/>
        </w:rPr>
        <w:t xml:space="preserve"> </w:t>
      </w:r>
      <w:r>
        <w:rPr>
          <w:sz w:val="20"/>
          <w:szCs w:val="20"/>
        </w:rPr>
        <w:t xml:space="preserve">approvazione</w:t>
      </w:r>
      <w:r>
        <w:rPr>
          <w:spacing w:val="-3"/>
          <w:sz w:val="20"/>
          <w:szCs w:val="20"/>
        </w:rPr>
        <w:t xml:space="preserve"> </w:t>
      </w:r>
      <w:r>
        <w:rPr>
          <w:sz w:val="20"/>
          <w:szCs w:val="20"/>
        </w:rPr>
        <w:t xml:space="preserve">delle</w:t>
      </w:r>
      <w:r>
        <w:rPr>
          <w:spacing w:val="-4"/>
          <w:sz w:val="20"/>
          <w:szCs w:val="20"/>
        </w:rPr>
        <w:t xml:space="preserve"> </w:t>
      </w:r>
      <w:r>
        <w:rPr>
          <w:sz w:val="20"/>
          <w:szCs w:val="20"/>
        </w:rPr>
        <w:t xml:space="preserve">opere.</w:t>
      </w:r>
      <w:r>
        <w:rPr>
          <w:sz w:val="20"/>
          <w:szCs w:val="20"/>
        </w:rPr>
      </w:r>
    </w:p>
    <w:p>
      <w:pPr>
        <w:widowControl w:val="true"/>
        <w:pBdr/>
        <w:spacing/>
        <w:ind/>
        <w:rPr>
          <w:b/>
          <w:bCs/>
          <w:color w:val="808080"/>
          <w:sz w:val="20"/>
        </w:rPr>
      </w:pPr>
      <w:r>
        <w:rPr>
          <w:color w:val="808080"/>
          <w:sz w:val="20"/>
        </w:rPr>
        <w:br w:type="page" w:clear="all"/>
      </w:r>
      <w:r>
        <w:rPr>
          <w:b/>
          <w:bCs/>
          <w:color w:val="808080"/>
          <w:sz w:val="20"/>
        </w:rPr>
      </w:r>
    </w:p>
    <w:p>
      <w:pPr>
        <w:pStyle w:val="803"/>
        <w:numPr>
          <w:ilvl w:val="0"/>
          <w:numId w:val="7"/>
        </w:numPr>
        <w:pBdr/>
        <w:spacing w:after="240" w:before="50"/>
        <w:ind/>
        <w:rPr>
          <w:b/>
          <w:color w:val="808080"/>
        </w:rPr>
      </w:pPr>
      <w:r>
        <w:rPr>
          <w:b/>
          <w:color w:val="808080"/>
        </w:rPr>
        <w:t xml:space="preserve">Qualificazione</w:t>
      </w:r>
      <w:r>
        <w:rPr>
          <w:b/>
          <w:color w:val="808080"/>
          <w:spacing w:val="-7"/>
        </w:rPr>
        <w:t xml:space="preserve"> </w:t>
      </w:r>
      <w:r>
        <w:rPr>
          <w:b/>
          <w:color w:val="808080"/>
        </w:rPr>
        <w:t xml:space="preserve">dell’intervento</w:t>
      </w:r>
      <w:r>
        <w:rPr>
          <w:b/>
          <w:color w:val="808080"/>
        </w:rPr>
      </w:r>
    </w:p>
    <w:tbl>
      <w:tblPr>
        <w:tblStyle w:val="811"/>
        <w:tblInd w:w="279" w:type="dxa"/>
        <w:tblW w:w="0" w:type="auto"/>
        <w:tblBorders/>
        <w:tblLook w:val="04A0" w:firstRow="1" w:lastRow="0" w:firstColumn="1" w:lastColumn="0" w:noHBand="0" w:noVBand="1"/>
      </w:tblPr>
      <w:tblGrid>
        <w:gridCol w:w="10721"/>
      </w:tblGrid>
      <w:tr>
        <w:trPr/>
        <w:tc>
          <w:tcPr>
            <w:tcBorders/>
            <w:tcW w:w="10721" w:type="dxa"/>
            <w:textDirection w:val="lrTb"/>
            <w:noWrap w:val="false"/>
          </w:tcPr>
          <w:p>
            <w:pPr>
              <w:pStyle w:val="803"/>
              <w:pBdr/>
              <w:spacing w:after="240" w:before="50"/>
              <w:ind w:left="40"/>
              <w:rPr>
                <w:b/>
                <w:sz w:val="18"/>
              </w:rPr>
            </w:pPr>
            <w:r>
              <w:rPr>
                <w:b/>
              </w:rPr>
              <w:t xml:space="preserve">c</w:t>
            </w:r>
            <w:r>
              <w:rPr>
                <w:b/>
                <w:sz w:val="18"/>
              </w:rPr>
              <w:t xml:space="preserve">he</w:t>
            </w:r>
            <w:r>
              <w:rPr>
                <w:b/>
                <w:spacing w:val="-5"/>
                <w:sz w:val="18"/>
              </w:rPr>
              <w:t xml:space="preserve"> </w:t>
            </w:r>
            <w:r>
              <w:rPr>
                <w:b/>
                <w:sz w:val="18"/>
              </w:rPr>
              <w:t xml:space="preserve">la</w:t>
            </w:r>
            <w:r>
              <w:rPr>
                <w:b/>
                <w:spacing w:val="-5"/>
                <w:sz w:val="18"/>
              </w:rPr>
              <w:t xml:space="preserve"> </w:t>
            </w:r>
            <w:r>
              <w:rPr>
                <w:b/>
                <w:sz w:val="18"/>
              </w:rPr>
              <w:t xml:space="preserve">presente</w:t>
            </w:r>
            <w:r>
              <w:rPr>
                <w:b/>
                <w:spacing w:val="-5"/>
                <w:sz w:val="18"/>
              </w:rPr>
              <w:t xml:space="preserve"> </w:t>
            </w:r>
            <w:r>
              <w:rPr>
                <w:b/>
                <w:sz w:val="18"/>
              </w:rPr>
              <w:t xml:space="preserve">comunicazione</w:t>
            </w:r>
            <w:r>
              <w:rPr>
                <w:b/>
                <w:spacing w:val="-4"/>
                <w:sz w:val="18"/>
              </w:rPr>
              <w:t xml:space="preserve"> </w:t>
            </w:r>
            <w:r>
              <w:rPr>
                <w:b/>
                <w:sz w:val="18"/>
              </w:rPr>
              <w:t xml:space="preserve">riguarda</w:t>
            </w:r>
            <w:r>
              <w:rPr>
                <w:b/>
                <w:sz w:val="18"/>
              </w:rPr>
            </w:r>
          </w:p>
          <w:p>
            <w:pPr>
              <w:pStyle w:val="803"/>
              <w:numPr>
                <w:ilvl w:val="0"/>
                <w:numId w:val="22"/>
              </w:numPr>
              <w:pBdr/>
              <w:spacing w:after="240"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b/>
                <w:sz w:val="18"/>
              </w:rPr>
              <w:t xml:space="preserve">gli interventi di cui all'articolo 3, comma 2, della L.R. n.16/</w:t>
            </w:r>
            <w:r>
              <w:rPr>
                <w:b/>
                <w:sz w:val="18"/>
              </w:rPr>
              <w:t xml:space="preserve">2016 </w:t>
            </w:r>
            <w:r>
              <w:rPr>
                <w:b/>
                <w:sz w:val="18"/>
                <w:szCs w:val="18"/>
              </w:rPr>
              <w:t xml:space="preserve">e </w:t>
            </w:r>
            <w:r>
              <w:rPr>
                <w:b/>
                <w:sz w:val="18"/>
                <w:szCs w:val="18"/>
              </w:rPr>
              <w:t xml:space="preserve">s.</w:t>
            </w:r>
            <w:r>
              <w:rPr>
                <w:b/>
                <w:sz w:val="18"/>
                <w:szCs w:val="18"/>
              </w:rPr>
              <w:t xml:space="preserve">mm.ii</w:t>
            </w:r>
            <w:r>
              <w:rPr>
                <w:b/>
                <w:sz w:val="18"/>
                <w:szCs w:val="18"/>
              </w:rPr>
              <w:t xml:space="preserve">.</w:t>
            </w:r>
            <w:r>
              <w:rPr>
                <w:b/>
                <w:sz w:val="18"/>
                <w:szCs w:val="18"/>
              </w:rPr>
              <w:t xml:space="preserve"> lettere</w:t>
            </w:r>
            <w:r>
              <w:rPr>
                <w:b/>
                <w:sz w:val="18"/>
              </w:rPr>
            </w:r>
          </w:p>
          <w:p>
            <w:pPr>
              <w:pStyle w:val="803"/>
              <w:numPr>
                <w:ilvl w:val="0"/>
                <w:numId w:val="23"/>
              </w:numPr>
              <w:pBdr/>
              <w:spacing w:after="240"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sz w:val="18"/>
              </w:rPr>
              <w:t xml:space="preserve">gli interventi di manutenzione straordinaria</w:t>
            </w:r>
            <w:r>
              <w:rPr>
                <w:sz w:val="18"/>
              </w:rPr>
              <w:t xml:space="preserve">;</w:t>
            </w:r>
            <w:r>
              <w:rPr>
                <w:b/>
                <w:sz w:val="18"/>
              </w:rPr>
            </w:r>
          </w:p>
          <w:p>
            <w:pPr>
              <w:pStyle w:val="803"/>
              <w:numPr>
                <w:ilvl w:val="0"/>
                <w:numId w:val="23"/>
              </w:numPr>
              <w:pBdr/>
              <w:spacing w:after="240" w:before="50" w:line="360" w:lineRule="auto"/>
              <w:ind/>
              <w:rPr>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sz w:val="18"/>
              </w:rPr>
              <w:t xml:space="preserve">opere interne alle costruzioni</w:t>
            </w:r>
            <w:r>
              <w:rPr>
                <w:sz w:val="18"/>
              </w:rPr>
              <w:t xml:space="preserve">;</w:t>
            </w:r>
            <w:r>
              <w:rPr>
                <w:sz w:val="18"/>
              </w:rPr>
            </w:r>
          </w:p>
          <w:p>
            <w:pPr>
              <w:pStyle w:val="803"/>
              <w:numPr>
                <w:ilvl w:val="0"/>
                <w:numId w:val="23"/>
              </w:numPr>
              <w:pBdr/>
              <w:spacing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modifiche interne di carattere edilizio di fabbricati adibiti a esercizio d’impresa, comprese quelle sulla superficie coperta, che non</w:t>
            </w:r>
            <w:r>
              <w:rPr>
                <w:sz w:val="18"/>
              </w:rPr>
              <w:t xml:space="preserve"> comportino cambio di destinazione d’uso e non riguardino parti strutturali (art.3, c.2 </w:t>
            </w:r>
            <w:r>
              <w:rPr>
                <w:sz w:val="18"/>
              </w:rPr>
              <w:t xml:space="preserve">lett.c</w:t>
            </w:r>
            <w:r>
              <w:rPr>
                <w:sz w:val="18"/>
              </w:rPr>
              <w:t xml:space="preserve">, della L.R. n.16/2016)</w:t>
            </w:r>
            <w:r>
              <w:rPr>
                <w:sz w:val="18"/>
              </w:rPr>
              <w:t xml:space="preserve">;</w:t>
            </w:r>
            <w:r>
              <w:rPr>
                <w:b/>
                <w:sz w:val="18"/>
              </w:rPr>
            </w:r>
          </w:p>
          <w:p>
            <w:pPr>
              <w:pStyle w:val="803"/>
              <w:numPr>
                <w:ilvl w:val="0"/>
                <w:numId w:val="23"/>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impianti energia rinnovabile;</w:t>
            </w:r>
            <w:r>
              <w:rPr>
                <w:b/>
                <w:sz w:val="18"/>
              </w:rPr>
            </w:r>
          </w:p>
          <w:p>
            <w:pPr>
              <w:pStyle w:val="803"/>
              <w:numPr>
                <w:ilvl w:val="0"/>
                <w:numId w:val="23"/>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nuovi impianti tecnologici al servizio di immobili esistenti;</w:t>
            </w:r>
            <w:r>
              <w:rPr>
                <w:b/>
                <w:sz w:val="18"/>
              </w:rPr>
            </w:r>
          </w:p>
          <w:p>
            <w:pPr>
              <w:pStyle w:val="803"/>
              <w:numPr>
                <w:ilvl w:val="0"/>
                <w:numId w:val="23"/>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costruzione recinzioni;</w:t>
            </w:r>
            <w:r>
              <w:rPr>
                <w:b/>
                <w:sz w:val="18"/>
              </w:rPr>
            </w:r>
          </w:p>
          <w:p>
            <w:pPr>
              <w:pStyle w:val="803"/>
              <w:numPr>
                <w:ilvl w:val="0"/>
                <w:numId w:val="23"/>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manutenzione ordinaria di strade poderali;</w:t>
            </w:r>
            <w:r>
              <w:rPr>
                <w:b/>
                <w:sz w:val="18"/>
              </w:rPr>
            </w:r>
          </w:p>
          <w:p>
            <w:pPr>
              <w:pStyle w:val="803"/>
              <w:numPr>
                <w:ilvl w:val="0"/>
                <w:numId w:val="23"/>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w:t>
            </w:r>
            <w:r>
              <w:rPr>
                <w:i/>
                <w:sz w:val="18"/>
              </w:rPr>
              <w:t xml:space="preserve">lettera abrogata L.R. n.2/2022</w:t>
            </w:r>
            <w:r>
              <w:rPr>
                <w:i/>
                <w:sz w:val="18"/>
              </w:rPr>
              <w:t xml:space="preserve">;</w:t>
            </w:r>
            <w:r>
              <w:rPr>
                <w:b/>
                <w:sz w:val="18"/>
              </w:rPr>
            </w:r>
          </w:p>
          <w:p>
            <w:pPr>
              <w:pStyle w:val="803"/>
              <w:numPr>
                <w:ilvl w:val="0"/>
                <w:numId w:val="23"/>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opere di ricostruzione e ripristino muri a secco con altezza compresa tra m.1,50 e m.1,70;</w:t>
            </w:r>
            <w:r>
              <w:rPr>
                <w:b/>
                <w:sz w:val="18"/>
              </w:rPr>
            </w:r>
          </w:p>
          <w:p>
            <w:pPr>
              <w:pStyle w:val="803"/>
              <w:numPr>
                <w:ilvl w:val="0"/>
                <w:numId w:val="24"/>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w:t>
            </w:r>
            <w:r>
              <w:rPr>
                <w:i/>
                <w:sz w:val="18"/>
              </w:rPr>
              <w:t xml:space="preserve">lettera abrogata L.R. n.2/2022</w:t>
            </w:r>
            <w:r>
              <w:rPr>
                <w:i/>
                <w:sz w:val="18"/>
              </w:rPr>
              <w:t xml:space="preserve">;</w:t>
            </w:r>
            <w:r>
              <w:rPr>
                <w:b/>
                <w:sz w:val="18"/>
              </w:rPr>
            </w:r>
          </w:p>
          <w:p>
            <w:pPr>
              <w:pStyle w:val="803"/>
              <w:numPr>
                <w:ilvl w:val="0"/>
                <w:numId w:val="24"/>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installazione linee vita in edifici esistenti;</w:t>
            </w:r>
            <w:r>
              <w:rPr>
                <w:b/>
                <w:sz w:val="18"/>
              </w:rPr>
            </w:r>
          </w:p>
          <w:p>
            <w:pPr>
              <w:pStyle w:val="803"/>
              <w:numPr>
                <w:ilvl w:val="0"/>
                <w:numId w:val="24"/>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chiusura con pannelli scorrevoli su binari di balconi, porticati e verande di edifici esistenti;</w:t>
            </w:r>
            <w:r>
              <w:rPr>
                <w:b/>
                <w:sz w:val="18"/>
              </w:rPr>
            </w:r>
          </w:p>
          <w:p>
            <w:pPr>
              <w:pStyle w:val="803"/>
              <w:numPr>
                <w:ilvl w:val="0"/>
                <w:numId w:val="24"/>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opere efficientamento degli involucri degli edifici esistenti;</w:t>
            </w:r>
            <w:r>
              <w:rPr>
                <w:b/>
                <w:sz w:val="18"/>
              </w:rPr>
            </w:r>
          </w:p>
          <w:p>
            <w:pPr>
              <w:pStyle w:val="803"/>
              <w:numPr>
                <w:ilvl w:val="0"/>
                <w:numId w:val="24"/>
              </w:numPr>
              <w:pBdr/>
              <w:spacing w:after="240" w:before="50" w:line="360" w:lineRule="auto"/>
              <w:ind/>
              <w:rPr>
                <w:b/>
                <w:sz w:val="18"/>
              </w:rPr>
            </w:pPr>
            <w:r>
              <w:rPr>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sz w:val="18"/>
              </w:rPr>
              <w:instrText xml:space="preserve"> FORMCHECKBOX </w:instrText>
            </w:r>
            <w:r>
              <w:rPr>
                <w:sz w:val="18"/>
              </w:rPr>
              <w:fldChar w:fldCharType="separate"/>
            </w:r>
            <w:r>
              <w:rPr>
                <w:sz w:val="18"/>
              </w:rPr>
              <w:fldChar w:fldCharType="end"/>
            </w:r>
            <w:r>
              <w:rPr>
                <w:sz w:val="18"/>
              </w:rPr>
              <w:t xml:space="preserve"> sistemi per la produzione e l’autoconsumo di energia da fonti rinnovabili a servizio degli edifici.</w:t>
            </w:r>
            <w:r>
              <w:rPr>
                <w:b/>
                <w:sz w:val="18"/>
              </w:rPr>
            </w:r>
          </w:p>
          <w:p>
            <w:pPr>
              <w:pStyle w:val="803"/>
              <w:numPr>
                <w:ilvl w:val="0"/>
                <w:numId w:val="22"/>
              </w:numPr>
              <w:pBdr/>
              <w:spacing w:after="240"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b/>
                <w:sz w:val="18"/>
              </w:rPr>
              <w:t xml:space="preserve">gli interventi di  cui all'articolo 3, </w:t>
            </w:r>
            <w:hyperlink r:id="rId14" w:tooltip="http://www.normattiva.it/uri-res/N2Ls?urn%3Anir%3Astato%3Adecreto.del.presidente.della.repubblica%3A2001-06-06%3B380~art6!vig" w:history="1">
              <w:r>
                <w:rPr>
                  <w:b/>
                  <w:sz w:val="18"/>
                </w:rPr>
                <w:t xml:space="preserve">comma 3,  della L.R. n.16/2016</w:t>
              </w:r>
            </w:hyperlink>
            <w:r>
              <w:rPr>
                <w:b/>
                <w:sz w:val="18"/>
              </w:rPr>
              <w:t xml:space="preserve"> e </w:t>
            </w:r>
            <w:r>
              <w:rPr>
                <w:b/>
                <w:sz w:val="18"/>
              </w:rPr>
              <w:t xml:space="preserve">s.mm.ii</w:t>
            </w:r>
            <w:r>
              <w:rPr>
                <w:b/>
                <w:sz w:val="18"/>
              </w:rPr>
              <w:t xml:space="preserve">;</w:t>
            </w:r>
            <w:r>
              <w:rPr>
                <w:b/>
                <w:sz w:val="18"/>
              </w:rPr>
            </w:r>
          </w:p>
          <w:p>
            <w:pPr>
              <w:pStyle w:val="803"/>
              <w:numPr>
                <w:ilvl w:val="0"/>
                <w:numId w:val="22"/>
              </w:numPr>
              <w:pBdr/>
              <w:spacing w:after="240"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b/>
                <w:sz w:val="18"/>
              </w:rPr>
              <w:t xml:space="preserve">i</w:t>
            </w:r>
            <w:r>
              <w:rPr>
                <w:b/>
                <w:spacing w:val="-1"/>
                <w:sz w:val="18"/>
              </w:rPr>
              <w:t xml:space="preserve"> </w:t>
            </w:r>
            <w:r>
              <w:rPr>
                <w:b/>
                <w:sz w:val="18"/>
              </w:rPr>
              <w:t xml:space="preserve">lavori avranno</w:t>
            </w:r>
            <w:r>
              <w:rPr>
                <w:b/>
                <w:spacing w:val="-1"/>
                <w:sz w:val="18"/>
              </w:rPr>
              <w:t xml:space="preserve"> </w:t>
            </w:r>
            <w:r>
              <w:rPr>
                <w:b/>
                <w:sz w:val="18"/>
              </w:rPr>
              <w:t xml:space="preserve">inizio</w:t>
            </w:r>
            <w:r>
              <w:rPr>
                <w:b/>
                <w:spacing w:val="-1"/>
                <w:sz w:val="18"/>
              </w:rPr>
              <w:t xml:space="preserve"> </w:t>
            </w:r>
            <w:r>
              <w:rPr>
                <w:b/>
                <w:sz w:val="18"/>
              </w:rPr>
              <w:t xml:space="preserve">in data</w:t>
            </w:r>
            <w:r>
              <w:rPr>
                <w:b/>
                <w:spacing w:val="-1"/>
                <w:sz w:val="18"/>
              </w:rPr>
              <w:t xml:space="preserve"> </w:t>
            </w:r>
            <w:r>
              <w:rPr>
                <w:b/>
                <w:sz w:val="18"/>
              </w:rPr>
              <w:t xml:space="preserve">|</w:t>
            </w:r>
            <w:r>
              <w:rPr>
                <w:b/>
                <w:spacing w:val="89"/>
                <w:sz w:val="18"/>
                <w:u w:val="single"/>
              </w:rPr>
              <w:t xml:space="preserve"> </w:t>
            </w:r>
            <w:r>
              <w:rPr>
                <w:b/>
                <w:sz w:val="18"/>
                <w:u w:val="single"/>
              </w:rPr>
              <w:t xml:space="preserve">|  </w:t>
            </w:r>
            <w:r>
              <w:rPr>
                <w:b/>
                <w:spacing w:val="44"/>
                <w:sz w:val="18"/>
                <w:u w:val="single"/>
              </w:rPr>
              <w:t xml:space="preserve"> </w:t>
            </w:r>
            <w:r>
              <w:rPr>
                <w:b/>
                <w:sz w:val="18"/>
                <w:u w:val="single"/>
              </w:rPr>
              <w:t xml:space="preserve">|  </w:t>
            </w:r>
            <w:r>
              <w:rPr>
                <w:b/>
                <w:spacing w:val="42"/>
                <w:sz w:val="18"/>
                <w:u w:val="single"/>
              </w:rPr>
              <w:t xml:space="preserve"> </w:t>
            </w:r>
            <w:r>
              <w:rPr>
                <w:b/>
                <w:sz w:val="18"/>
                <w:u w:val="single"/>
              </w:rPr>
              <w:t xml:space="preserve">|  </w:t>
            </w:r>
            <w:r>
              <w:rPr>
                <w:b/>
                <w:spacing w:val="44"/>
                <w:sz w:val="18"/>
                <w:u w:val="single"/>
              </w:rPr>
              <w:t xml:space="preserve"> </w:t>
            </w:r>
            <w:r>
              <w:rPr>
                <w:b/>
                <w:sz w:val="18"/>
                <w:u w:val="single"/>
              </w:rPr>
              <w:t xml:space="preserve">|  </w:t>
            </w:r>
            <w:r>
              <w:rPr>
                <w:b/>
                <w:spacing w:val="42"/>
                <w:sz w:val="18"/>
                <w:u w:val="single"/>
              </w:rPr>
              <w:t xml:space="preserve"> </w:t>
            </w:r>
            <w:r>
              <w:rPr>
                <w:b/>
                <w:sz w:val="18"/>
                <w:u w:val="single"/>
              </w:rPr>
              <w:t xml:space="preserve">|  </w:t>
            </w:r>
            <w:r>
              <w:rPr>
                <w:b/>
                <w:spacing w:val="44"/>
                <w:sz w:val="18"/>
                <w:u w:val="single"/>
              </w:rPr>
              <w:t xml:space="preserve"> </w:t>
            </w:r>
            <w:r>
              <w:rPr>
                <w:b/>
                <w:sz w:val="18"/>
                <w:u w:val="single"/>
              </w:rPr>
              <w:t xml:space="preserve">|  </w:t>
            </w:r>
            <w:r>
              <w:rPr>
                <w:b/>
                <w:spacing w:val="42"/>
                <w:sz w:val="18"/>
                <w:u w:val="single"/>
              </w:rPr>
              <w:t xml:space="preserve"> </w:t>
            </w:r>
            <w:r>
              <w:rPr>
                <w:b/>
                <w:sz w:val="18"/>
                <w:u w:val="single"/>
              </w:rPr>
              <w:t xml:space="preserve">| </w:t>
            </w:r>
            <w:r>
              <w:rPr>
                <w:b/>
                <w:sz w:val="18"/>
                <w:u w:val="single"/>
              </w:rPr>
              <w:t xml:space="preserve"> </w:t>
            </w:r>
            <w:r>
              <w:rPr>
                <w:b/>
                <w:spacing w:val="43"/>
                <w:sz w:val="18"/>
                <w:u w:val="single"/>
              </w:rPr>
              <w:t xml:space="preserve"> ;</w:t>
            </w:r>
            <w:r>
              <w:rPr>
                <w:b/>
                <w:sz w:val="18"/>
              </w:rPr>
            </w:r>
          </w:p>
          <w:p>
            <w:pPr>
              <w:pStyle w:val="803"/>
              <w:numPr>
                <w:ilvl w:val="0"/>
                <w:numId w:val="22"/>
              </w:numPr>
              <w:pBdr/>
              <w:spacing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sz w:val="18"/>
              </w:rPr>
              <w:t xml:space="preserve"> i</w:t>
            </w:r>
            <w:r>
              <w:rPr>
                <w:b/>
                <w:spacing w:val="-3"/>
                <w:sz w:val="18"/>
              </w:rPr>
              <w:t xml:space="preserve"> </w:t>
            </w:r>
            <w:r>
              <w:rPr>
                <w:b/>
                <w:sz w:val="18"/>
              </w:rPr>
              <w:t xml:space="preserve">lavori</w:t>
            </w:r>
            <w:r>
              <w:rPr>
                <w:b/>
                <w:spacing w:val="-3"/>
                <w:sz w:val="18"/>
              </w:rPr>
              <w:t xml:space="preserve"> </w:t>
            </w:r>
            <w:r>
              <w:rPr>
                <w:b/>
                <w:sz w:val="18"/>
              </w:rPr>
              <w:t xml:space="preserve">avranno</w:t>
            </w:r>
            <w:r>
              <w:rPr>
                <w:b/>
                <w:spacing w:val="-4"/>
                <w:sz w:val="18"/>
              </w:rPr>
              <w:t xml:space="preserve"> </w:t>
            </w:r>
            <w:r>
              <w:rPr>
                <w:b/>
                <w:sz w:val="18"/>
              </w:rPr>
              <w:t xml:space="preserve">inizio</w:t>
            </w:r>
            <w:r>
              <w:rPr>
                <w:b/>
                <w:spacing w:val="-2"/>
                <w:sz w:val="18"/>
              </w:rPr>
              <w:t xml:space="preserve"> </w:t>
            </w:r>
            <w:r>
              <w:rPr>
                <w:b/>
                <w:sz w:val="18"/>
              </w:rPr>
              <w:t xml:space="preserve">dopo</w:t>
            </w:r>
            <w:r>
              <w:rPr>
                <w:b/>
                <w:spacing w:val="-4"/>
                <w:sz w:val="18"/>
              </w:rPr>
              <w:t xml:space="preserve"> </w:t>
            </w:r>
            <w:r>
              <w:rPr>
                <w:b/>
                <w:sz w:val="18"/>
              </w:rPr>
              <w:t xml:space="preserve">la</w:t>
            </w:r>
            <w:r>
              <w:rPr>
                <w:b/>
                <w:spacing w:val="-4"/>
                <w:sz w:val="18"/>
              </w:rPr>
              <w:t xml:space="preserve"> </w:t>
            </w:r>
            <w:r>
              <w:rPr>
                <w:b/>
                <w:sz w:val="18"/>
              </w:rPr>
              <w:t xml:space="preserve">comunicazione,</w:t>
            </w:r>
            <w:r>
              <w:rPr>
                <w:b/>
                <w:spacing w:val="2"/>
                <w:sz w:val="18"/>
              </w:rPr>
              <w:t xml:space="preserve"> </w:t>
            </w:r>
            <w:r>
              <w:rPr>
                <w:b/>
                <w:sz w:val="18"/>
              </w:rPr>
              <w:t xml:space="preserve">da</w:t>
            </w:r>
            <w:r>
              <w:rPr>
                <w:b/>
                <w:spacing w:val="-4"/>
                <w:sz w:val="18"/>
              </w:rPr>
              <w:t xml:space="preserve"> </w:t>
            </w:r>
            <w:r>
              <w:rPr>
                <w:b/>
                <w:sz w:val="18"/>
              </w:rPr>
              <w:t xml:space="preserve">parte</w:t>
            </w:r>
            <w:r>
              <w:rPr>
                <w:b/>
                <w:spacing w:val="-1"/>
                <w:sz w:val="18"/>
              </w:rPr>
              <w:t xml:space="preserve"> </w:t>
            </w:r>
            <w:r>
              <w:rPr>
                <w:b/>
                <w:sz w:val="18"/>
              </w:rPr>
              <w:t xml:space="preserve">dello</w:t>
            </w:r>
            <w:r>
              <w:rPr>
                <w:b/>
                <w:spacing w:val="-1"/>
                <w:sz w:val="18"/>
              </w:rPr>
              <w:t xml:space="preserve"> </w:t>
            </w:r>
            <w:r>
              <w:rPr>
                <w:b/>
                <w:sz w:val="18"/>
              </w:rPr>
              <w:t xml:space="preserve">sportello</w:t>
            </w:r>
            <w:r>
              <w:rPr>
                <w:b/>
                <w:spacing w:val="-4"/>
                <w:sz w:val="18"/>
              </w:rPr>
              <w:t xml:space="preserve"> </w:t>
            </w:r>
            <w:r>
              <w:rPr>
                <w:b/>
                <w:sz w:val="18"/>
              </w:rPr>
              <w:t xml:space="preserve">unico,</w:t>
            </w:r>
            <w:r>
              <w:rPr>
                <w:b/>
                <w:spacing w:val="-3"/>
                <w:sz w:val="18"/>
              </w:rPr>
              <w:t xml:space="preserve"> </w:t>
            </w:r>
            <w:r>
              <w:rPr>
                <w:b/>
                <w:sz w:val="18"/>
              </w:rPr>
              <w:t xml:space="preserve">dell'avvenuta</w:t>
            </w:r>
            <w:r>
              <w:rPr>
                <w:b/>
                <w:spacing w:val="-2"/>
                <w:sz w:val="18"/>
              </w:rPr>
              <w:t xml:space="preserve"> </w:t>
            </w:r>
            <w:r>
              <w:rPr>
                <w:b/>
                <w:sz w:val="18"/>
              </w:rPr>
              <w:t xml:space="preserve">acquisizione</w:t>
            </w:r>
            <w:r>
              <w:rPr>
                <w:b/>
                <w:spacing w:val="-1"/>
                <w:sz w:val="18"/>
              </w:rPr>
              <w:t xml:space="preserve"> </w:t>
            </w:r>
            <w:r>
              <w:rPr>
                <w:b/>
                <w:sz w:val="18"/>
              </w:rPr>
              <w:t xml:space="preserve">degli</w:t>
            </w:r>
            <w:r>
              <w:rPr>
                <w:b/>
                <w:spacing w:val="-3"/>
                <w:sz w:val="18"/>
              </w:rPr>
              <w:t xml:space="preserve"> </w:t>
            </w:r>
            <w:r>
              <w:rPr>
                <w:b/>
                <w:sz w:val="18"/>
              </w:rPr>
              <w:t xml:space="preserve">atti</w:t>
            </w:r>
            <w:r>
              <w:rPr>
                <w:b/>
                <w:spacing w:val="-3"/>
                <w:sz w:val="18"/>
              </w:rPr>
              <w:t xml:space="preserve"> </w:t>
            </w:r>
            <w:r>
              <w:rPr>
                <w:b/>
                <w:sz w:val="18"/>
              </w:rPr>
              <w:t xml:space="preserve">di</w:t>
            </w:r>
            <w:r>
              <w:rPr>
                <w:b/>
                <w:spacing w:val="-42"/>
                <w:sz w:val="18"/>
              </w:rPr>
              <w:t xml:space="preserve">                           </w:t>
            </w:r>
            <w:r>
              <w:rPr>
                <w:b/>
                <w:sz w:val="18"/>
              </w:rPr>
              <w:t xml:space="preserve">assenso</w:t>
            </w:r>
            <w:r>
              <w:rPr>
                <w:b/>
                <w:spacing w:val="-2"/>
                <w:sz w:val="18"/>
              </w:rPr>
              <w:t xml:space="preserve"> </w:t>
            </w:r>
            <w:r>
              <w:rPr>
                <w:b/>
                <w:sz w:val="18"/>
              </w:rPr>
              <w:t xml:space="preserve">presupposti;</w:t>
            </w:r>
            <w:r>
              <w:rPr>
                <w:b/>
                <w:sz w:val="18"/>
              </w:rPr>
            </w:r>
          </w:p>
          <w:p>
            <w:pPr>
              <w:pStyle w:val="803"/>
              <w:numPr>
                <w:ilvl w:val="0"/>
                <w:numId w:val="22"/>
              </w:numPr>
              <w:pBdr/>
              <w:spacing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b/>
                <w:sz w:val="18"/>
              </w:rPr>
              <w:t xml:space="preserve">intervento in corso di esecuzione, </w:t>
            </w:r>
            <w:r>
              <w:rPr>
                <w:sz w:val="18"/>
              </w:rPr>
              <w:t xml:space="preserve">iniziato in data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    |    |   </w:t>
            </w:r>
            <w:r>
              <w:rPr>
                <w:sz w:val="18"/>
              </w:rPr>
              <w:t xml:space="preserve">|</w:t>
            </w:r>
            <w:r>
              <w:rPr>
                <w:b/>
                <w:sz w:val="18"/>
              </w:rPr>
              <w:t xml:space="preserve">, di cui all’</w:t>
            </w:r>
            <w:hyperlink r:id="rId15" w:tooltip="http://www.normattiva.it/uri-res/N2Ls?urn%3Anir%3Astato%3Adecreto.del.presidente.della.repubblica%3A2001-06-06%3B380~art6!vig" w:history="1">
              <w:r>
                <w:rPr>
                  <w:b/>
                  <w:sz w:val="18"/>
                  <w:u w:val="single"/>
                </w:rPr>
                <w:t xml:space="preserve">art. 3, comma 6 ultimo periodo </w:t>
              </w:r>
            </w:hyperlink>
            <w:r/>
            <w:hyperlink r:id="rId16" w:tooltip="http://www.normattiva.it/uri-res/N2Ls?urn%3Anir%3Astato%3Adecreto.del.presidente.della.repubblica%3A2001-06-06%3B380~art6!vig" w:history="1">
              <w:r>
                <w:rPr>
                  <w:sz w:val="18"/>
                  <w:u w:val="single"/>
                </w:rPr>
                <w:t xml:space="preserve">della</w:t>
              </w:r>
            </w:hyperlink>
            <w:r>
              <w:rPr>
                <w:spacing w:val="1"/>
                <w:sz w:val="18"/>
              </w:rPr>
              <w:t xml:space="preserve"> </w:t>
            </w:r>
            <w:r>
              <w:rPr>
                <w:sz w:val="18"/>
                <w:u w:val="single"/>
              </w:rPr>
              <w:t xml:space="preserve">L.R. 16/2016</w:t>
            </w:r>
            <w:r>
              <w:rPr>
                <w:sz w:val="18"/>
              </w:rPr>
              <w:t xml:space="preserve">, con pagamento di sanzione e pertanto si allega </w:t>
            </w:r>
            <w:r>
              <w:rPr>
                <w:b/>
                <w:sz w:val="18"/>
              </w:rPr>
              <w:t xml:space="preserve">la ricevuta di versamento di € 333,00</w:t>
            </w:r>
            <w:r>
              <w:rPr>
                <w:b/>
                <w:sz w:val="18"/>
              </w:rPr>
              <w:t xml:space="preserve">;</w:t>
            </w:r>
            <w:r>
              <w:rPr>
                <w:b/>
                <w:sz w:val="18"/>
              </w:rPr>
            </w:r>
          </w:p>
          <w:p>
            <w:pPr>
              <w:pStyle w:val="803"/>
              <w:numPr>
                <w:ilvl w:val="0"/>
                <w:numId w:val="22"/>
              </w:numPr>
              <w:pBdr/>
              <w:spacing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sz w:val="18"/>
              </w:rPr>
              <w:t xml:space="preserve"> intervento realizzato </w:t>
            </w:r>
            <w:r>
              <w:rPr>
                <w:sz w:val="18"/>
              </w:rPr>
              <w:t xml:space="preserve">in data </w:t>
            </w:r>
            <w:r>
              <w:rPr>
                <w:spacing w:val="46"/>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sz w:val="18"/>
                <w:u w:val="single"/>
              </w:rPr>
              <w:t xml:space="preserve">| </w:t>
            </w:r>
            <w:r>
              <w:rPr>
                <w:spacing w:val="1"/>
                <w:sz w:val="18"/>
                <w:u w:val="single"/>
              </w:rPr>
              <w:t xml:space="preserve">  </w:t>
            </w:r>
            <w:r>
              <w:rPr>
                <w:b/>
                <w:sz w:val="18"/>
              </w:rPr>
              <w:t xml:space="preserve">|, di cui all</w:t>
            </w:r>
            <w:r>
              <w:rPr>
                <w:b/>
                <w:sz w:val="18"/>
                <w:u w:val="single"/>
              </w:rPr>
              <w:t xml:space="preserve">’articolo 3, comma 6</w:t>
            </w:r>
            <w:r>
              <w:rPr>
                <w:b/>
                <w:sz w:val="18"/>
                <w:u w:val="single"/>
              </w:rPr>
              <w:t xml:space="preserve"> </w:t>
            </w:r>
            <w:hyperlink r:id="rId17" w:tooltip="http://www.normattiva.it/uri-res/N2Ls?urn%3Anir%3Astato%3Adecreto.del.presidente.della.repubblica%3A2001-06-06%3B380~art6!vig" w:history="1">
              <w:r>
                <w:rPr>
                  <w:sz w:val="18"/>
                  <w:u w:val="single"/>
                </w:rPr>
                <w:t xml:space="preserve">della L.R. 16/2016</w:t>
              </w:r>
              <w:r>
                <w:rPr>
                  <w:sz w:val="18"/>
                </w:rPr>
                <w:t xml:space="preserve">,</w:t>
              </w:r>
              <w:r>
                <w:rPr>
                  <w:sz w:val="18"/>
                </w:rPr>
                <w:t xml:space="preserve"> </w:t>
              </w:r>
            </w:hyperlink>
            <w:r>
              <w:rPr>
                <w:sz w:val="18"/>
              </w:rPr>
              <w:t xml:space="preserve">con pagamento d</w:t>
            </w:r>
            <w:r>
              <w:rPr>
                <w:spacing w:val="1"/>
                <w:sz w:val="18"/>
              </w:rPr>
              <w:t xml:space="preserve">i </w:t>
            </w:r>
            <w:r>
              <w:rPr>
                <w:sz w:val="18"/>
              </w:rPr>
              <w:t xml:space="preserve">sanzion</w:t>
            </w:r>
            <w:r>
              <w:rPr>
                <w:spacing w:val="-3"/>
                <w:sz w:val="18"/>
              </w:rPr>
              <w:t xml:space="preserve">e </w:t>
            </w:r>
            <w:r>
              <w:rPr>
                <w:spacing w:val="-2"/>
                <w:sz w:val="18"/>
              </w:rPr>
              <w:t xml:space="preserve">e </w:t>
            </w:r>
            <w:r>
              <w:rPr>
                <w:sz w:val="18"/>
              </w:rPr>
              <w:t xml:space="preserve">pertanto s</w:t>
            </w:r>
            <w:r>
              <w:rPr>
                <w:spacing w:val="-5"/>
                <w:sz w:val="18"/>
              </w:rPr>
              <w:t xml:space="preserve">i </w:t>
            </w:r>
            <w:r>
              <w:rPr>
                <w:sz w:val="18"/>
              </w:rPr>
              <w:t xml:space="preserve">allega</w:t>
            </w:r>
            <w:r>
              <w:rPr>
                <w:b/>
                <w:sz w:val="18"/>
              </w:rPr>
              <w:t xml:space="preserve"> </w:t>
            </w:r>
            <w:r>
              <w:rPr>
                <w:b/>
                <w:spacing w:val="-2"/>
                <w:sz w:val="18"/>
              </w:rPr>
              <w:t xml:space="preserve">a </w:t>
            </w:r>
            <w:r>
              <w:rPr>
                <w:b/>
                <w:sz w:val="18"/>
              </w:rPr>
              <w:t xml:space="preserve">ricevut</w:t>
            </w:r>
            <w:r>
              <w:rPr>
                <w:b/>
                <w:spacing w:val="-3"/>
                <w:sz w:val="18"/>
              </w:rPr>
              <w:t xml:space="preserve">a </w:t>
            </w:r>
            <w:r>
              <w:rPr>
                <w:b/>
                <w:sz w:val="18"/>
              </w:rPr>
              <w:t xml:space="preserve">d</w:t>
            </w:r>
            <w:r>
              <w:rPr>
                <w:b/>
                <w:spacing w:val="2"/>
                <w:sz w:val="18"/>
              </w:rPr>
              <w:t xml:space="preserve">i </w:t>
            </w:r>
            <w:r>
              <w:rPr>
                <w:b/>
                <w:sz w:val="18"/>
              </w:rPr>
              <w:t xml:space="preserve">versament</w:t>
            </w:r>
            <w:r>
              <w:rPr>
                <w:b/>
                <w:spacing w:val="-2"/>
                <w:sz w:val="18"/>
              </w:rPr>
              <w:t xml:space="preserve">o </w:t>
            </w:r>
            <w:r>
              <w:rPr>
                <w:b/>
                <w:sz w:val="18"/>
              </w:rPr>
              <w:t xml:space="preserve">d</w:t>
            </w:r>
            <w:r>
              <w:rPr>
                <w:b/>
                <w:spacing w:val="-1"/>
                <w:sz w:val="18"/>
              </w:rPr>
              <w:t xml:space="preserve">i € </w:t>
            </w:r>
            <w:r>
              <w:rPr>
                <w:b/>
                <w:sz w:val="18"/>
              </w:rPr>
              <w:t xml:space="preserve">1.000,0</w:t>
            </w:r>
            <w:r>
              <w:rPr>
                <w:b/>
                <w:spacing w:val="4"/>
                <w:sz w:val="18"/>
              </w:rPr>
              <w:t xml:space="preserve">0</w:t>
            </w:r>
            <w:r>
              <w:rPr>
                <w:b/>
                <w:spacing w:val="4"/>
                <w:sz w:val="18"/>
              </w:rPr>
              <w:t xml:space="preserve">;</w:t>
            </w:r>
            <w:r>
              <w:rPr>
                <w:b/>
                <w:sz w:val="18"/>
              </w:rPr>
            </w:r>
          </w:p>
          <w:p>
            <w:pPr>
              <w:pStyle w:val="803"/>
              <w:numPr>
                <w:ilvl w:val="0"/>
                <w:numId w:val="22"/>
              </w:numPr>
              <w:pBdr/>
              <w:spacing w:after="240"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b/>
                <w:sz w:val="18"/>
              </w:rPr>
              <w:t xml:space="preserve">attività</w:t>
            </w:r>
            <w:r>
              <w:rPr>
                <w:b/>
                <w:spacing w:val="-5"/>
                <w:sz w:val="18"/>
              </w:rPr>
              <w:t xml:space="preserve"> </w:t>
            </w:r>
            <w:r>
              <w:rPr>
                <w:b/>
                <w:sz w:val="18"/>
              </w:rPr>
              <w:t xml:space="preserve">che</w:t>
            </w:r>
            <w:r>
              <w:rPr>
                <w:b/>
                <w:spacing w:val="-4"/>
                <w:sz w:val="18"/>
              </w:rPr>
              <w:t xml:space="preserve"> </w:t>
            </w:r>
            <w:r>
              <w:rPr>
                <w:b/>
                <w:sz w:val="18"/>
              </w:rPr>
              <w:t xml:space="preserve">rientrano</w:t>
            </w:r>
            <w:r>
              <w:rPr>
                <w:b/>
                <w:spacing w:val="-4"/>
                <w:sz w:val="18"/>
              </w:rPr>
              <w:t xml:space="preserve"> </w:t>
            </w:r>
            <w:r>
              <w:rPr>
                <w:b/>
                <w:sz w:val="18"/>
              </w:rPr>
              <w:t xml:space="preserve">nell’ambito</w:t>
            </w:r>
            <w:r>
              <w:rPr>
                <w:b/>
                <w:spacing w:val="-4"/>
                <w:sz w:val="18"/>
              </w:rPr>
              <w:t xml:space="preserve"> </w:t>
            </w:r>
            <w:r>
              <w:rPr>
                <w:b/>
                <w:sz w:val="18"/>
              </w:rPr>
              <w:t xml:space="preserve">del procedimento</w:t>
            </w:r>
            <w:r>
              <w:rPr>
                <w:b/>
                <w:spacing w:val="-5"/>
                <w:sz w:val="18"/>
              </w:rPr>
              <w:t xml:space="preserve"> </w:t>
            </w:r>
            <w:r>
              <w:rPr>
                <w:b/>
                <w:sz w:val="18"/>
              </w:rPr>
              <w:t xml:space="preserve">automatizzato</w:t>
            </w:r>
            <w:r>
              <w:rPr>
                <w:b/>
                <w:spacing w:val="-2"/>
                <w:sz w:val="18"/>
              </w:rPr>
              <w:t xml:space="preserve"> </w:t>
            </w:r>
            <w:r>
              <w:rPr>
                <w:b/>
                <w:sz w:val="18"/>
              </w:rPr>
              <w:t xml:space="preserve">ai</w:t>
            </w:r>
            <w:r>
              <w:rPr>
                <w:b/>
                <w:spacing w:val="-3"/>
                <w:sz w:val="18"/>
              </w:rPr>
              <w:t xml:space="preserve"> </w:t>
            </w:r>
            <w:r>
              <w:rPr>
                <w:b/>
                <w:sz w:val="18"/>
              </w:rPr>
              <w:t xml:space="preserve">sensi</w:t>
            </w:r>
            <w:r>
              <w:rPr>
                <w:b/>
                <w:spacing w:val="-3"/>
                <w:sz w:val="18"/>
              </w:rPr>
              <w:t xml:space="preserve"> </w:t>
            </w:r>
            <w:r>
              <w:rPr>
                <w:b/>
                <w:sz w:val="18"/>
              </w:rPr>
              <w:t xml:space="preserve">degli</w:t>
            </w:r>
            <w:r>
              <w:rPr>
                <w:b/>
                <w:spacing w:val="-3"/>
                <w:sz w:val="18"/>
              </w:rPr>
              <w:t xml:space="preserve"> </w:t>
            </w:r>
            <w:r>
              <w:rPr>
                <w:b/>
                <w:sz w:val="18"/>
              </w:rPr>
              <w:t xml:space="preserve">articoli</w:t>
            </w:r>
            <w:r>
              <w:rPr>
                <w:b/>
                <w:spacing w:val="-4"/>
                <w:sz w:val="18"/>
              </w:rPr>
              <w:t xml:space="preserve"> </w:t>
            </w:r>
            <w:r>
              <w:rPr>
                <w:b/>
                <w:sz w:val="18"/>
              </w:rPr>
              <w:t xml:space="preserve">5</w:t>
            </w:r>
            <w:r>
              <w:rPr>
                <w:b/>
                <w:spacing w:val="-2"/>
                <w:sz w:val="18"/>
              </w:rPr>
              <w:t xml:space="preserve"> </w:t>
            </w:r>
            <w:r>
              <w:rPr>
                <w:b/>
                <w:sz w:val="18"/>
              </w:rPr>
              <w:t xml:space="preserve">e</w:t>
            </w:r>
            <w:r>
              <w:rPr>
                <w:b/>
                <w:spacing w:val="-6"/>
                <w:sz w:val="18"/>
              </w:rPr>
              <w:t xml:space="preserve"> </w:t>
            </w:r>
            <w:r>
              <w:rPr>
                <w:b/>
                <w:sz w:val="18"/>
              </w:rPr>
              <w:t xml:space="preserve">6</w:t>
            </w:r>
            <w:r>
              <w:rPr>
                <w:b/>
                <w:spacing w:val="-2"/>
                <w:sz w:val="18"/>
              </w:rPr>
              <w:t xml:space="preserve"> </w:t>
            </w:r>
            <w:r>
              <w:rPr>
                <w:b/>
                <w:sz w:val="18"/>
              </w:rPr>
              <w:t xml:space="preserve">del</w:t>
            </w:r>
            <w:r>
              <w:rPr>
                <w:b/>
                <w:spacing w:val="-3"/>
                <w:sz w:val="18"/>
              </w:rPr>
              <w:t xml:space="preserve"> </w:t>
            </w:r>
            <w:r>
              <w:rPr>
                <w:b/>
                <w:sz w:val="18"/>
              </w:rPr>
              <w:t xml:space="preserve">d.P.R.</w:t>
            </w:r>
            <w:r>
              <w:rPr>
                <w:b/>
                <w:spacing w:val="-3"/>
                <w:sz w:val="18"/>
              </w:rPr>
              <w:t xml:space="preserve"> </w:t>
            </w:r>
            <w:r>
              <w:rPr>
                <w:b/>
                <w:sz w:val="18"/>
              </w:rPr>
              <w:t xml:space="preserve">n.</w:t>
            </w:r>
            <w:r>
              <w:rPr>
                <w:b/>
                <w:spacing w:val="-4"/>
                <w:sz w:val="18"/>
              </w:rPr>
              <w:t xml:space="preserve"> </w:t>
            </w:r>
            <w:r>
              <w:rPr>
                <w:b/>
                <w:sz w:val="18"/>
              </w:rPr>
              <w:t xml:space="preserve">160/2010;</w:t>
            </w:r>
            <w:r>
              <w:rPr>
                <w:b/>
                <w:sz w:val="18"/>
              </w:rPr>
            </w:r>
          </w:p>
          <w:p>
            <w:pPr>
              <w:pStyle w:val="803"/>
              <w:numPr>
                <w:ilvl w:val="0"/>
                <w:numId w:val="22"/>
              </w:numPr>
              <w:pBdr/>
              <w:spacing w:after="240" w:before="50" w:line="360" w:lineRule="auto"/>
              <w:ind/>
              <w:rPr>
                <w:b/>
                <w:sz w:val="18"/>
              </w:rPr>
            </w:pPr>
            <w:r>
              <w:rPr>
                <w:b/>
                <w:bCs/>
                <w:sz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bCs/>
                <w:sz w:val="18"/>
              </w:rPr>
              <w:instrText xml:space="preserve"> FORMCHECKBOX </w:instrText>
            </w:r>
            <w:r>
              <w:rPr>
                <w:b/>
                <w:bCs/>
                <w:sz w:val="18"/>
              </w:rPr>
              <w:fldChar w:fldCharType="separate"/>
            </w:r>
            <w:r>
              <w:rPr>
                <w:b/>
                <w:bCs/>
                <w:sz w:val="18"/>
              </w:rPr>
              <w:fldChar w:fldCharType="end"/>
            </w:r>
            <w:r>
              <w:rPr>
                <w:b/>
                <w:bCs/>
                <w:sz w:val="18"/>
              </w:rPr>
              <w:t xml:space="preserve"> </w:t>
            </w:r>
            <w:r>
              <w:rPr>
                <w:b/>
                <w:sz w:val="18"/>
              </w:rPr>
              <w:t xml:space="preserve">attività</w:t>
            </w:r>
            <w:r>
              <w:rPr>
                <w:b/>
                <w:spacing w:val="-5"/>
                <w:sz w:val="18"/>
              </w:rPr>
              <w:t xml:space="preserve"> </w:t>
            </w:r>
            <w:r>
              <w:rPr>
                <w:b/>
                <w:sz w:val="18"/>
              </w:rPr>
              <w:t xml:space="preserve">che</w:t>
            </w:r>
            <w:r>
              <w:rPr>
                <w:b/>
                <w:spacing w:val="-5"/>
                <w:sz w:val="18"/>
              </w:rPr>
              <w:t xml:space="preserve"> </w:t>
            </w:r>
            <w:r>
              <w:rPr>
                <w:b/>
                <w:sz w:val="18"/>
              </w:rPr>
              <w:t xml:space="preserve">rientrano</w:t>
            </w:r>
            <w:r>
              <w:rPr>
                <w:b/>
                <w:spacing w:val="-5"/>
                <w:sz w:val="18"/>
              </w:rPr>
              <w:t xml:space="preserve"> </w:t>
            </w:r>
            <w:r>
              <w:rPr>
                <w:b/>
                <w:sz w:val="18"/>
              </w:rPr>
              <w:t xml:space="preserve">nell’ambito</w:t>
            </w:r>
            <w:r>
              <w:rPr>
                <w:b/>
                <w:spacing w:val="-4"/>
                <w:sz w:val="18"/>
              </w:rPr>
              <w:t xml:space="preserve"> </w:t>
            </w:r>
            <w:r>
              <w:rPr>
                <w:b/>
                <w:sz w:val="18"/>
              </w:rPr>
              <w:t xml:space="preserve">del</w:t>
            </w:r>
            <w:r>
              <w:rPr>
                <w:b/>
                <w:spacing w:val="-1"/>
                <w:sz w:val="18"/>
              </w:rPr>
              <w:t xml:space="preserve"> </w:t>
            </w:r>
            <w:r>
              <w:rPr>
                <w:b/>
                <w:sz w:val="18"/>
              </w:rPr>
              <w:t xml:space="preserve">procedimento</w:t>
            </w:r>
            <w:r>
              <w:rPr>
                <w:b/>
                <w:spacing w:val="-5"/>
                <w:sz w:val="18"/>
              </w:rPr>
              <w:t xml:space="preserve"> </w:t>
            </w:r>
            <w:r>
              <w:rPr>
                <w:b/>
                <w:sz w:val="18"/>
              </w:rPr>
              <w:t xml:space="preserve">ordinario</w:t>
            </w:r>
            <w:r>
              <w:rPr>
                <w:b/>
                <w:spacing w:val="-5"/>
                <w:sz w:val="18"/>
              </w:rPr>
              <w:t xml:space="preserve"> </w:t>
            </w:r>
            <w:r>
              <w:rPr>
                <w:b/>
                <w:sz w:val="18"/>
              </w:rPr>
              <w:t xml:space="preserve">ai</w:t>
            </w:r>
            <w:r>
              <w:rPr>
                <w:b/>
                <w:spacing w:val="-4"/>
                <w:sz w:val="18"/>
              </w:rPr>
              <w:t xml:space="preserve"> </w:t>
            </w:r>
            <w:r>
              <w:rPr>
                <w:b/>
                <w:sz w:val="18"/>
              </w:rPr>
              <w:t xml:space="preserve">sensi</w:t>
            </w:r>
            <w:r>
              <w:rPr>
                <w:b/>
                <w:spacing w:val="-4"/>
                <w:sz w:val="18"/>
              </w:rPr>
              <w:t xml:space="preserve"> </w:t>
            </w:r>
            <w:r>
              <w:rPr>
                <w:b/>
                <w:sz w:val="18"/>
              </w:rPr>
              <w:t xml:space="preserve">dell’articolo</w:t>
            </w:r>
            <w:r>
              <w:rPr>
                <w:b/>
                <w:spacing w:val="-5"/>
                <w:sz w:val="18"/>
              </w:rPr>
              <w:t xml:space="preserve"> </w:t>
            </w:r>
            <w:r>
              <w:rPr>
                <w:b/>
                <w:sz w:val="18"/>
              </w:rPr>
              <w:t xml:space="preserve">7</w:t>
            </w:r>
            <w:r>
              <w:rPr>
                <w:b/>
                <w:spacing w:val="-3"/>
                <w:sz w:val="18"/>
              </w:rPr>
              <w:t xml:space="preserve"> </w:t>
            </w:r>
            <w:r>
              <w:rPr>
                <w:b/>
                <w:sz w:val="18"/>
              </w:rPr>
              <w:t xml:space="preserve">del</w:t>
            </w:r>
            <w:r>
              <w:rPr>
                <w:b/>
                <w:spacing w:val="-4"/>
                <w:sz w:val="18"/>
              </w:rPr>
              <w:t xml:space="preserve"> </w:t>
            </w:r>
            <w:r>
              <w:rPr>
                <w:b/>
                <w:sz w:val="18"/>
              </w:rPr>
              <w:t xml:space="preserve">d.P.R.</w:t>
            </w:r>
            <w:r>
              <w:rPr>
                <w:b/>
                <w:spacing w:val="-4"/>
                <w:sz w:val="18"/>
              </w:rPr>
              <w:t xml:space="preserve"> </w:t>
            </w:r>
            <w:r>
              <w:rPr>
                <w:b/>
                <w:sz w:val="18"/>
              </w:rPr>
              <w:t xml:space="preserve">n.</w:t>
            </w:r>
            <w:r>
              <w:rPr>
                <w:b/>
                <w:spacing w:val="-3"/>
                <w:sz w:val="18"/>
              </w:rPr>
              <w:t xml:space="preserve"> </w:t>
            </w:r>
            <w:r>
              <w:rPr>
                <w:b/>
                <w:sz w:val="18"/>
              </w:rPr>
              <w:t xml:space="preserve">160/2010</w:t>
            </w:r>
            <w:r>
              <w:rPr>
                <w:b/>
                <w:sz w:val="18"/>
              </w:rPr>
            </w:r>
          </w:p>
          <w:p>
            <w:pPr>
              <w:pStyle w:val="803"/>
              <w:pBdr/>
              <w:spacing w:before="50"/>
              <w:ind/>
              <w:rPr>
                <w:b/>
                <w:color w:val="808080"/>
              </w:rPr>
            </w:pPr>
            <w:r>
              <w:rPr>
                <w:b/>
                <w:color w:val="808080"/>
              </w:rPr>
            </w:r>
            <w:r>
              <w:rPr>
                <w:b/>
                <w:color w:val="808080"/>
              </w:rPr>
            </w:r>
          </w:p>
        </w:tc>
      </w:tr>
    </w:tbl>
    <w:p>
      <w:pPr>
        <w:pBdr/>
        <w:tabs>
          <w:tab w:val="left" w:leader="none" w:pos="472"/>
        </w:tabs>
        <w:spacing w:after="240" w:before="120"/>
        <w:ind w:left="252"/>
        <w:rPr>
          <w:b/>
          <w:color w:val="808080"/>
          <w:sz w:val="20"/>
        </w:rPr>
      </w:pPr>
      <w:r>
        <w:rPr>
          <w:b/>
          <w:color w:val="808080"/>
          <w:sz w:val="20"/>
        </w:rPr>
        <w:t xml:space="preserve">d-bis</w:t>
      </w:r>
      <w:r>
        <w:rPr>
          <w:b/>
          <w:color w:val="808080"/>
          <w:sz w:val="20"/>
        </w:rPr>
        <w:t xml:space="preserve">) </w:t>
      </w:r>
      <w:r>
        <w:rPr>
          <w:b/>
          <w:color w:val="808080"/>
          <w:sz w:val="20"/>
        </w:rPr>
        <w:t xml:space="preserve">Dichiarazione di tolleranze </w:t>
      </w:r>
      <w:r>
        <w:rPr>
          <w:b/>
          <w:color w:val="808080"/>
          <w:sz w:val="20"/>
        </w:rPr>
      </w:r>
    </w:p>
    <w:tbl>
      <w:tblPr>
        <w:tblStyle w:val="811"/>
        <w:tblInd w:w="279" w:type="dxa"/>
        <w:tblW w:w="0" w:type="auto"/>
        <w:tblBorders/>
        <w:tblLook w:val="04A0" w:firstRow="1" w:lastRow="0" w:firstColumn="1" w:lastColumn="0" w:noHBand="0" w:noVBand="1"/>
      </w:tblPr>
      <w:tblGrid>
        <w:gridCol w:w="10721"/>
      </w:tblGrid>
      <w:tr>
        <w:trPr/>
        <w:tc>
          <w:tcPr>
            <w:tcBorders/>
            <w:tcW w:w="10721" w:type="dxa"/>
            <w:textDirection w:val="lrTb"/>
            <w:noWrap w:val="false"/>
          </w:tcPr>
          <w:p>
            <w:pPr>
              <w:pBdr/>
              <w:tabs>
                <w:tab w:val="left" w:leader="none" w:pos="1418"/>
              </w:tabs>
              <w:spacing w:after="240" w:before="159" w:line="295" w:lineRule="auto"/>
              <w:ind w:right="423"/>
              <w:jc w:val="both"/>
              <w:rPr>
                <w:sz w:val="20"/>
              </w:rPr>
            </w:pPr>
            <w:r>
              <w:rPr>
                <w:b/>
                <w:sz w:val="18"/>
                <w:szCs w:val="20"/>
              </w:rPr>
              <w:t xml:space="preserve">che l’immobile/U.I. oggetto dell’intervento presenta la/e seguente/i tolleranza/e</w:t>
            </w:r>
            <w:r>
              <w:rPr>
                <w:sz w:val="20"/>
              </w:rPr>
              <w:t xml:space="preserve">:</w:t>
            </w:r>
            <w:r>
              <w:rPr>
                <w:sz w:val="20"/>
              </w:rPr>
            </w:r>
          </w:p>
          <w:p>
            <w:pPr>
              <w:pStyle w:val="807"/>
              <w:numPr>
                <w:ilvl w:val="0"/>
                <w:numId w:val="25"/>
              </w:numPr>
              <w:pBdr/>
              <w:tabs>
                <w:tab w:val="left" w:leader="none" w:pos="1315"/>
              </w:tabs>
              <w:spacing w:line="360" w:lineRule="auto"/>
              <w:ind w:right="423" w:hanging="774" w:left="1457"/>
              <w:jc w:val="both"/>
              <w:rPr>
                <w:b/>
                <w:sz w:val="20"/>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TOLLERANZA DI CUI ALL’ART.34 BIS, COMMA 1 E 1-TER, SECONDO PERIODO: </w:t>
            </w:r>
            <w:r>
              <w:rPr>
                <w:sz w:val="20"/>
              </w:rPr>
              <w:t xml:space="preserve">mancato </w:t>
            </w:r>
            <w:r>
              <w:rPr>
                <w:sz w:val="20"/>
              </w:rPr>
              <w:t xml:space="preserve">rispetto dell’altezza, dei </w:t>
            </w:r>
            <w:r>
              <w:rPr>
                <w:sz w:val="20"/>
              </w:rPr>
              <w:t xml:space="preserve">distacchi, della cubatura e della superficie coperta e di ogni altro parametro della singola unità immobiliare, nonché scostamento relativo alle misure minime individuate dalle disposizioni in materia di distanze e di requisiti igienico-sanitari, contenuto</w:t>
            </w:r>
            <w:r>
              <w:rPr>
                <w:b/>
                <w:sz w:val="20"/>
              </w:rPr>
              <w:t xml:space="preserve"> entro il limite del 2% </w:t>
            </w:r>
            <w:r>
              <w:rPr>
                <w:sz w:val="20"/>
              </w:rPr>
              <w:t xml:space="preserve">delle misure previste dal titolo abilitativo</w:t>
            </w:r>
            <w:r>
              <w:rPr>
                <w:sz w:val="20"/>
              </w:rPr>
              <w:t xml:space="preserve">;</w:t>
            </w:r>
            <w:r>
              <w:rPr>
                <w:b/>
                <w:sz w:val="20"/>
              </w:rPr>
            </w:r>
          </w:p>
          <w:p>
            <w:pPr>
              <w:pStyle w:val="807"/>
              <w:numPr>
                <w:ilvl w:val="0"/>
                <w:numId w:val="25"/>
              </w:numPr>
              <w:pBdr/>
              <w:tabs>
                <w:tab w:val="left" w:leader="none" w:pos="1418"/>
                <w:tab w:val="left" w:leader="none" w:pos="1457"/>
              </w:tabs>
              <w:spacing w:line="360" w:lineRule="auto"/>
              <w:ind w:right="423" w:hanging="851" w:left="1560"/>
              <w:jc w:val="both"/>
              <w:rPr>
                <w:sz w:val="20"/>
              </w:rPr>
            </w:pP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TOLLERANZA DI CUI ALL’ART.34 BIS, COMMA 1-BIS E 1-TER, PRIMO PERIODO: </w:t>
            </w:r>
            <w:r>
              <w:rPr>
                <w:sz w:val="20"/>
              </w:rPr>
              <w:t xml:space="preserve">per intervento realizzato</w:t>
            </w:r>
            <w:r>
              <w:rPr>
                <w:b/>
                <w:sz w:val="20"/>
              </w:rPr>
              <w:t xml:space="preserve"> entro il 24 maggio 2024, </w:t>
            </w:r>
            <w:r>
              <w:rPr>
                <w:sz w:val="20"/>
              </w:rPr>
              <w:t xml:space="preserve">mancato rispetto dell’altezza, dei distacchi e della cubatura e della superficie coperta e di ogni altro parametro della singola unità immobiliare contenuto nei seguenti limiti delle misure previste dal titolo abilitativo:</w:t>
            </w:r>
            <w:r>
              <w:rPr>
                <w:sz w:val="20"/>
              </w:rPr>
            </w:r>
          </w:p>
          <w:p>
            <w:pPr>
              <w:pStyle w:val="807"/>
              <w:pBdr/>
              <w:tabs>
                <w:tab w:val="left" w:leader="none" w:pos="1315"/>
                <w:tab w:val="left" w:leader="none" w:pos="1418"/>
              </w:tabs>
              <w:spacing w:line="360" w:lineRule="auto"/>
              <w:ind w:right="423" w:firstLine="0" w:left="1457"/>
              <w:jc w:val="both"/>
              <w:rPr>
                <w:b/>
                <w:sz w:val="20"/>
              </w:rPr>
            </w:pPr>
            <w:r>
              <w:rPr>
                <w:color w:val="808080" w:themeColor="background1" w:themeShade="80"/>
                <w:sz w:val="20"/>
              </w:rPr>
              <w:t xml:space="preserve">d-bis.2.1</w:t>
            </w:r>
            <w:r>
              <w:rPr>
                <w:sz w:val="20"/>
              </w:rPr>
              <w:t xml:space="preserve">.</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b/>
                <w:sz w:val="20"/>
              </w:rPr>
              <w:t xml:space="preserve">2% per le U.I. &gt; 500 mq di superficie utile;</w:t>
            </w:r>
            <w:r>
              <w:rPr>
                <w:b/>
                <w:sz w:val="20"/>
              </w:rPr>
            </w:r>
          </w:p>
          <w:p>
            <w:pPr>
              <w:pStyle w:val="807"/>
              <w:pBdr/>
              <w:tabs>
                <w:tab w:val="left" w:leader="none" w:pos="1315"/>
                <w:tab w:val="left" w:leader="none" w:pos="1418"/>
              </w:tabs>
              <w:spacing w:before="159" w:line="360" w:lineRule="auto"/>
              <w:ind w:right="423" w:firstLine="0" w:left="1457"/>
              <w:jc w:val="both"/>
              <w:rPr>
                <w:b/>
                <w:sz w:val="20"/>
              </w:rPr>
            </w:pPr>
            <w:r>
              <w:rPr>
                <w:color w:val="808080" w:themeColor="background1" w:themeShade="80"/>
                <w:sz w:val="20"/>
              </w:rPr>
              <w:t xml:space="preserve">d-bis.2.2</w:t>
            </w:r>
            <w:r>
              <w:rPr>
                <w:color w:val="808080" w:themeColor="background1" w:themeShade="80"/>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3% per le U.I. da ≤ 500 mq a ≥ 300 mq di superficie utile;</w:t>
            </w:r>
            <w:r>
              <w:rPr>
                <w:b/>
                <w:sz w:val="20"/>
              </w:rPr>
            </w:r>
          </w:p>
          <w:p>
            <w:pPr>
              <w:pStyle w:val="807"/>
              <w:pBdr/>
              <w:tabs>
                <w:tab w:val="left" w:leader="none" w:pos="1315"/>
                <w:tab w:val="left" w:leader="none" w:pos="1418"/>
              </w:tabs>
              <w:spacing w:before="159" w:line="360" w:lineRule="auto"/>
              <w:ind w:right="423" w:firstLine="0" w:left="1457"/>
              <w:jc w:val="both"/>
              <w:rPr>
                <w:b/>
                <w:sz w:val="20"/>
              </w:rPr>
            </w:pPr>
            <w:r>
              <w:rPr>
                <w:color w:val="808080" w:themeColor="background1" w:themeShade="80"/>
                <w:sz w:val="20"/>
              </w:rPr>
              <w:t xml:space="preserve">d-bis.2.3</w:t>
            </w:r>
            <w:r>
              <w:rPr>
                <w:color w:val="808080" w:themeColor="background1" w:themeShade="80"/>
                <w:sz w:val="20"/>
              </w:rPr>
              <w:t xml:space="preserve">.</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4% per le U.I. da &lt; 300 mq a ≥ 100 mq di superficie utile;</w:t>
            </w:r>
            <w:r>
              <w:rPr>
                <w:b/>
                <w:sz w:val="20"/>
              </w:rPr>
            </w:r>
          </w:p>
          <w:p>
            <w:pPr>
              <w:pStyle w:val="807"/>
              <w:pBdr/>
              <w:tabs>
                <w:tab w:val="left" w:leader="none" w:pos="1315"/>
                <w:tab w:val="left" w:leader="none" w:pos="1418"/>
              </w:tabs>
              <w:spacing w:before="159" w:line="360" w:lineRule="auto"/>
              <w:ind w:right="423" w:firstLine="0" w:left="1457"/>
              <w:jc w:val="both"/>
              <w:rPr>
                <w:b/>
                <w:sz w:val="20"/>
              </w:rPr>
            </w:pPr>
            <w:r>
              <w:rPr>
                <w:color w:val="808080" w:themeColor="background1" w:themeShade="80"/>
                <w:sz w:val="20"/>
              </w:rPr>
              <w:t xml:space="preserve">d-bis</w:t>
            </w:r>
            <w:r>
              <w:rPr>
                <w:b/>
                <w:sz w:val="20"/>
              </w:rPr>
              <w:t xml:space="preserve">.</w:t>
            </w:r>
            <w:r>
              <w:rPr>
                <w:color w:val="808080" w:themeColor="background1" w:themeShade="80"/>
                <w:sz w:val="20"/>
              </w:rPr>
              <w:t xml:space="preserve">2.4</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5% per le U.I. da &lt; 100 mq a ≥ 60 mq di superficie utile;</w:t>
            </w:r>
            <w:r>
              <w:rPr>
                <w:b/>
                <w:sz w:val="20"/>
              </w:rPr>
            </w:r>
          </w:p>
          <w:p>
            <w:pPr>
              <w:pStyle w:val="807"/>
              <w:pBdr/>
              <w:tabs>
                <w:tab w:val="left" w:leader="none" w:pos="1457"/>
              </w:tabs>
              <w:spacing w:before="159" w:line="360" w:lineRule="auto"/>
              <w:ind w:right="423" w:firstLine="0" w:left="1457"/>
              <w:jc w:val="both"/>
              <w:rPr>
                <w:b/>
                <w:sz w:val="20"/>
              </w:rPr>
            </w:pPr>
            <w:r>
              <w:rPr>
                <w:color w:val="808080" w:themeColor="background1" w:themeShade="80"/>
                <w:sz w:val="20"/>
              </w:rPr>
              <w:t xml:space="preserve">d-bis</w:t>
            </w:r>
            <w:r>
              <w:rPr>
                <w:color w:val="808080" w:themeColor="background1" w:themeShade="80"/>
                <w:sz w:val="20"/>
              </w:rPr>
              <w:t xml:space="preserve">.</w:t>
            </w:r>
            <w:r>
              <w:rPr>
                <w:color w:val="808080" w:themeColor="background1" w:themeShade="80"/>
                <w:sz w:val="20"/>
              </w:rPr>
              <w:t xml:space="preserve">2.5</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6% per le U.I. &lt; 60 mq di superficie utile;</w:t>
            </w:r>
            <w:r>
              <w:rPr>
                <w:b/>
                <w:sz w:val="20"/>
              </w:rPr>
            </w:r>
          </w:p>
          <w:p>
            <w:pPr>
              <w:pBdr/>
              <w:tabs>
                <w:tab w:val="left" w:leader="none" w:pos="1315"/>
                <w:tab w:val="left" w:leader="none" w:pos="1418"/>
              </w:tabs>
              <w:spacing w:line="360" w:lineRule="auto"/>
              <w:ind w:right="423" w:hanging="851" w:left="1599"/>
              <w:jc w:val="both"/>
              <w:rPr>
                <w:sz w:val="20"/>
              </w:rPr>
            </w:pPr>
            <w:r>
              <w:rPr>
                <w:b/>
                <w:color w:val="808080" w:themeColor="background1" w:themeShade="80"/>
                <w:sz w:val="20"/>
              </w:rPr>
              <w:t xml:space="preserve">d</w:t>
            </w:r>
            <w:r>
              <w:rPr>
                <w:b/>
                <w:sz w:val="20"/>
              </w:rPr>
              <w:t xml:space="preserve">-</w:t>
            </w:r>
            <w:r>
              <w:rPr>
                <w:b/>
                <w:color w:val="808080" w:themeColor="background1" w:themeShade="80"/>
                <w:sz w:val="20"/>
              </w:rPr>
              <w:t xml:space="preserve">bis.3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TOLLERANZA DI CUI ALL’ART.34 BIS, COMMA 2</w:t>
            </w:r>
            <w:r>
              <w:rPr>
                <w:sz w:val="20"/>
              </w:rPr>
              <w:t xml:space="preserve">: irregolarità geometriche e modifiche alle finiture degli edifici di minima entità, nonch</w:t>
            </w:r>
            <w:r>
              <w:rPr>
                <w:sz w:val="20"/>
              </w:rPr>
              <w:t xml:space="preserve">é diversa collocazione di impianti e opere interne, eseguite durante i lavori per l’attuazione di titoli abilitativi edilizi, a condizione che non comportino violazione della disciplina urbanistica ed edilizia e non pregiudichino l’agibilità dell’immobile;</w:t>
            </w:r>
            <w:r>
              <w:rPr>
                <w:sz w:val="20"/>
              </w:rPr>
            </w:r>
          </w:p>
          <w:p>
            <w:pPr>
              <w:pBdr/>
              <w:tabs>
                <w:tab w:val="left" w:leader="none" w:pos="1315"/>
                <w:tab w:val="left" w:leader="none" w:pos="1418"/>
              </w:tabs>
              <w:spacing w:line="360" w:lineRule="auto"/>
              <w:ind w:right="423" w:hanging="851" w:left="1599"/>
              <w:jc w:val="both"/>
              <w:rPr>
                <w:b/>
                <w:sz w:val="20"/>
              </w:rPr>
            </w:pPr>
            <w:r>
              <w:rPr>
                <w:color w:val="808080" w:themeColor="background1" w:themeShade="80"/>
                <w:sz w:val="20"/>
              </w:rPr>
              <w:t xml:space="preserve">d-bis</w:t>
            </w:r>
            <w:r>
              <w:rPr>
                <w:color w:val="808080" w:themeColor="background1" w:themeShade="80"/>
                <w:sz w:val="20"/>
              </w:rPr>
              <w:t xml:space="preserve">.4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TOLLERANZA </w:t>
            </w:r>
            <w:r>
              <w:rPr>
                <w:b/>
                <w:sz w:val="20"/>
              </w:rPr>
              <w:t xml:space="preserve">DI CUI ALL’ART.34 BIS, COMMA 2-</w:t>
            </w:r>
            <w:r>
              <w:rPr>
                <w:b/>
                <w:sz w:val="20"/>
              </w:rPr>
              <w:t xml:space="preserve">BIS: </w:t>
            </w:r>
            <w:r>
              <w:rPr>
                <w:sz w:val="20"/>
              </w:rPr>
              <w:t xml:space="preserve">per intervento realizzato</w:t>
            </w:r>
            <w:r>
              <w:rPr>
                <w:b/>
                <w:sz w:val="20"/>
              </w:rPr>
              <w:t xml:space="preserve"> entro il 24 maggio 2024, </w:t>
            </w:r>
            <w:r>
              <w:rPr>
                <w:sz w:val="20"/>
              </w:rPr>
              <w:t xml:space="preserve">minore dimensionamento dell’edificio, mancata realizzazione di elementi architettonici non strutturali, irregolarità esecutive </w:t>
            </w:r>
            <w:r>
              <w:rPr>
                <w:sz w:val="20"/>
              </w:rPr>
              <w:t xml:space="preserve">di muri esterni ed interni e difforme ubicazione delle aperture interne, difforme esecuzione di opere rientranti nella nozione di manutenzione ordinaria, errori progettuali coretti in cantiere e errori materiali di rappresentazione progettuale delle opere;</w:t>
            </w:r>
            <w:r>
              <w:rPr>
                <w:b/>
                <w:sz w:val="20"/>
              </w:rPr>
            </w:r>
          </w:p>
          <w:p>
            <w:pPr>
              <w:pBdr/>
              <w:tabs>
                <w:tab w:val="left" w:leader="none" w:pos="1418"/>
              </w:tabs>
              <w:spacing w:line="360" w:lineRule="auto"/>
              <w:ind w:right="423" w:hanging="851" w:left="1560"/>
              <w:jc w:val="both"/>
              <w:rPr>
                <w:sz w:val="20"/>
              </w:rPr>
            </w:pPr>
            <w:r>
              <w:rPr>
                <w:color w:val="808080" w:themeColor="background1" w:themeShade="80"/>
                <w:sz w:val="20"/>
              </w:rPr>
              <w:t xml:space="preserve">d-bis</w:t>
            </w:r>
            <w:r>
              <w:rPr>
                <w:b/>
                <w:color w:val="808080" w:themeColor="background1" w:themeShade="80"/>
                <w:sz w:val="20"/>
              </w:rPr>
              <w:t xml:space="preserve">.5</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TOLLERANZA DI CUI ALL’ART.34 </w:t>
            </w:r>
            <w:r>
              <w:rPr>
                <w:b/>
                <w:sz w:val="20"/>
              </w:rPr>
              <w:t xml:space="preserve">TER</w:t>
            </w:r>
            <w:r>
              <w:rPr>
                <w:b/>
                <w:sz w:val="20"/>
              </w:rPr>
              <w:t xml:space="preserve">, COMMA 4: </w:t>
            </w:r>
            <w:r>
              <w:rPr>
                <w:sz w:val="20"/>
              </w:rPr>
              <w:t xml:space="preserve">parziali d</w:t>
            </w:r>
            <w:r>
              <w:rPr>
                <w:sz w:val="20"/>
              </w:rPr>
              <w:t xml:space="preserve">ifformità, realizzate durante l’esecuzione dei lavori oggetto di un titolo abilitativo, accertate all’esito di sopralluogo o ispezione dai funzionari incaricati di effettuare verifiche di conformità edilizia, rispetto alle quali non sia seguito un ordine d</w:t>
            </w:r>
            <w:r>
              <w:rPr>
                <w:sz w:val="20"/>
              </w:rPr>
              <w:t xml:space="preserve">i demolizione o di riduzione in pristino e sia stata rilasciata nelle forme previste dalla legge la certificazione di abitabilità/agibilità nelle forme previste dalla legge, non annullabile ai sensi dell’articolo 21-nonies della legge 7 agosto 1990, n.241.</w:t>
            </w:r>
            <w:r>
              <w:rPr>
                <w:sz w:val="20"/>
              </w:rPr>
            </w:r>
          </w:p>
          <w:p>
            <w:pPr>
              <w:pBdr/>
              <w:tabs>
                <w:tab w:val="left" w:leader="none" w:pos="1418"/>
              </w:tabs>
              <w:spacing w:before="159" w:line="360" w:lineRule="auto"/>
              <w:ind w:right="423" w:firstLine="31" w:left="426"/>
              <w:jc w:val="both"/>
              <w:rPr>
                <w:sz w:val="20"/>
              </w:rPr>
            </w:pPr>
            <w:r>
              <w:rPr>
                <w:sz w:val="20"/>
              </w:rPr>
              <w:t xml:space="preserve">Pertanto, relativamente alla/e tolleranza/e sopra indicata/e,</w:t>
            </w:r>
            <w:r>
              <w:rPr>
                <w:b/>
                <w:sz w:val="20"/>
              </w:rPr>
              <w:t xml:space="preserve"> allega la documentazione necessaria </w:t>
            </w:r>
            <w:r>
              <w:rPr>
                <w:sz w:val="20"/>
              </w:rPr>
              <w:t xml:space="preserve">indicata nel quadro della documentazione allegata.</w:t>
            </w:r>
            <w:r>
              <w:rPr>
                <w:sz w:val="20"/>
              </w:rPr>
            </w:r>
          </w:p>
          <w:p>
            <w:pPr>
              <w:pBdr/>
              <w:tabs>
                <w:tab w:val="left" w:leader="none" w:pos="1418"/>
              </w:tabs>
              <w:spacing w:before="159" w:line="360" w:lineRule="auto"/>
              <w:ind w:right="423" w:hanging="1245" w:left="1560"/>
              <w:jc w:val="both"/>
              <w:rPr>
                <w:sz w:val="20"/>
              </w:rPr>
            </w:pPr>
            <w:r>
              <w:rPr>
                <w:b/>
                <w:sz w:val="20"/>
              </w:rPr>
              <w:t xml:space="preserve">Quanto alla rilevanza sismica della/e tolleranza/e sopra indicata/e, </w:t>
            </w:r>
            <w:r>
              <w:rPr>
                <w:sz w:val="20"/>
              </w:rPr>
              <w:t xml:space="preserve">ai sensi dell’art. 34- bis, comma 3-bis:</w:t>
            </w:r>
            <w:r>
              <w:rPr>
                <w:sz w:val="20"/>
              </w:rPr>
            </w:r>
          </w:p>
          <w:p>
            <w:pPr>
              <w:pBdr/>
              <w:tabs>
                <w:tab w:val="left" w:leader="none" w:pos="1418"/>
              </w:tabs>
              <w:spacing w:before="240" w:line="360" w:lineRule="auto"/>
              <w:ind w:right="423" w:hanging="851" w:left="1560"/>
              <w:jc w:val="both"/>
              <w:rPr>
                <w:b/>
                <w:sz w:val="20"/>
              </w:rPr>
            </w:pPr>
            <w:r>
              <w:rPr>
                <w:color w:val="808080" w:themeColor="background1" w:themeShade="80"/>
                <w:sz w:val="20"/>
              </w:rPr>
              <w:t xml:space="preserve">d-bis</w:t>
            </w:r>
            <w:r>
              <w:rPr>
                <w:b/>
                <w:color w:val="808080" w:themeColor="background1" w:themeShade="80"/>
                <w:sz w:val="20"/>
                <w:shd w:val="clear" w:color="auto" w:fill="eeece1" w:themeFill="background2"/>
              </w:rPr>
              <w:t xml:space="preserve">.6</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sz w:val="20"/>
              </w:rPr>
              <w:t xml:space="preserve">dà atto che l’immobile interessato dalla tolleranza è ubicato</w:t>
            </w:r>
            <w:r>
              <w:rPr>
                <w:b/>
                <w:sz w:val="20"/>
              </w:rPr>
              <w:t xml:space="preserve"> in zona sismica a bassa sismicità </w:t>
            </w:r>
            <w:r>
              <w:rPr>
                <w:sz w:val="20"/>
              </w:rPr>
              <w:t xml:space="preserve">(zone 3 e 4)</w:t>
            </w:r>
            <w:r>
              <w:rPr>
                <w:b/>
                <w:sz w:val="20"/>
              </w:rPr>
            </w:r>
          </w:p>
          <w:p>
            <w:pPr>
              <w:pBdr/>
              <w:tabs>
                <w:tab w:val="left" w:leader="none" w:pos="1418"/>
              </w:tabs>
              <w:spacing w:line="360" w:lineRule="auto"/>
              <w:ind w:right="423" w:hanging="851" w:left="1560"/>
              <w:jc w:val="both"/>
              <w:rPr>
                <w:b/>
                <w:sz w:val="20"/>
              </w:rPr>
            </w:pPr>
            <w:r>
              <w:rPr>
                <w:color w:val="808080" w:themeColor="background1" w:themeShade="80"/>
                <w:sz w:val="20"/>
              </w:rPr>
              <w:t xml:space="preserve">d-bis</w:t>
            </w:r>
            <w:r>
              <w:rPr>
                <w:b/>
                <w:sz w:val="20"/>
              </w:rPr>
              <w:t xml:space="preserve">.</w:t>
            </w:r>
            <w:r>
              <w:rPr>
                <w:b/>
                <w:color w:val="808080" w:themeColor="background1" w:themeShade="80"/>
                <w:sz w:val="20"/>
              </w:rPr>
              <w:t xml:space="preserve">7</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sz w:val="20"/>
              </w:rPr>
              <w:t xml:space="preserve">trattandosi di immobile ubicato in</w:t>
            </w:r>
            <w:r>
              <w:rPr>
                <w:b/>
                <w:sz w:val="20"/>
              </w:rPr>
              <w:t xml:space="preserve"> zona sismica a media o alta sismicità (zone 1 e2) </w:t>
            </w:r>
            <w:r>
              <w:rPr>
                <w:sz w:val="20"/>
              </w:rPr>
              <w:t xml:space="preserve">di cui all’articolo 83,</w:t>
            </w:r>
            <w:r>
              <w:rPr>
                <w:sz w:val="20"/>
              </w:rPr>
              <w:t xml:space="preserve"> </w:t>
            </w:r>
            <w:r>
              <w:rPr>
                <w:b/>
                <w:sz w:val="20"/>
              </w:rPr>
              <w:t xml:space="preserve">attesta </w:t>
            </w:r>
            <w:r>
              <w:rPr>
                <w:sz w:val="20"/>
              </w:rPr>
              <w:t xml:space="preserve">che la tolleranza costruttiva sopra indicata:</w:t>
            </w:r>
            <w:r>
              <w:rPr>
                <w:b/>
                <w:sz w:val="20"/>
              </w:rPr>
            </w:r>
          </w:p>
          <w:p>
            <w:pPr>
              <w:pStyle w:val="807"/>
              <w:pBdr/>
              <w:tabs>
                <w:tab w:val="left" w:leader="none" w:pos="1429"/>
              </w:tabs>
              <w:spacing w:line="360" w:lineRule="auto"/>
              <w:ind w:right="423" w:firstLine="0" w:left="1429"/>
              <w:jc w:val="both"/>
              <w:rPr>
                <w:b/>
                <w:sz w:val="20"/>
              </w:rPr>
            </w:pPr>
            <w:r>
              <w:rPr>
                <w:color w:val="808080" w:themeColor="background1" w:themeShade="80"/>
                <w:sz w:val="20"/>
              </w:rPr>
              <w:t xml:space="preserve">d-bis</w:t>
            </w:r>
            <w:r>
              <w:rPr>
                <w:b/>
                <w:color w:val="808080" w:themeColor="background1" w:themeShade="80"/>
                <w:sz w:val="20"/>
              </w:rPr>
              <w:t xml:space="preserve">.7.1</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non ha rilevanza strutturale</w:t>
            </w:r>
            <w:r>
              <w:rPr>
                <w:b/>
                <w:sz w:val="20"/>
              </w:rPr>
              <w:t xml:space="preserve">;</w:t>
            </w:r>
            <w:r>
              <w:rPr>
                <w:b/>
                <w:sz w:val="20"/>
              </w:rPr>
            </w:r>
          </w:p>
          <w:p>
            <w:pPr>
              <w:pBdr/>
              <w:spacing w:line="360" w:lineRule="auto"/>
              <w:ind w:right="423" w:hanging="851" w:left="2308"/>
              <w:jc w:val="both"/>
              <w:rPr>
                <w:b/>
                <w:sz w:val="20"/>
              </w:rPr>
            </w:pPr>
            <w:r>
              <w:rPr>
                <w:color w:val="808080" w:themeColor="background1" w:themeShade="80"/>
                <w:sz w:val="20"/>
              </w:rPr>
              <w:t xml:space="preserve">d-bis.7.2</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ha rilevanza strutturale, </w:t>
            </w:r>
            <w:r>
              <w:rPr>
                <w:sz w:val="20"/>
              </w:rPr>
              <w:t xml:space="preserve">rispetta le norme tecniche per le costruzioni vigenti al momento della realizzazione dell’intervento e che medesima tolleranza costituisce:</w:t>
            </w:r>
            <w:r>
              <w:rPr>
                <w:b/>
                <w:sz w:val="20"/>
              </w:rPr>
              <w:t xml:space="preserve"> </w:t>
            </w:r>
            <w:r>
              <w:rPr>
                <w:b/>
                <w:sz w:val="20"/>
              </w:rPr>
            </w:r>
          </w:p>
          <w:p>
            <w:pPr>
              <w:pBdr/>
              <w:spacing w:line="360" w:lineRule="auto"/>
              <w:ind w:right="423" w:hanging="851" w:left="3011"/>
              <w:jc w:val="both"/>
              <w:rPr>
                <w:sz w:val="20"/>
              </w:rPr>
            </w:pPr>
            <w:r>
              <w:rPr>
                <w:color w:val="808080" w:themeColor="background1" w:themeShade="80"/>
                <w:sz w:val="20"/>
              </w:rPr>
              <w:t xml:space="preserve">d-bis</w:t>
            </w:r>
            <w:r>
              <w:rPr>
                <w:color w:val="808080" w:themeColor="background1" w:themeShade="80"/>
                <w:sz w:val="20"/>
              </w:rPr>
              <w:t xml:space="preserve">.7.2.1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intervento rilevante nei riguardi della pubblica incolumità di</w:t>
            </w:r>
            <w:r>
              <w:rPr>
                <w:sz w:val="20"/>
              </w:rPr>
              <w:t xml:space="preserve"> cui al comma 1, lettera a) dell’art.94-bis e pertanto:</w:t>
            </w:r>
            <w:r>
              <w:rPr>
                <w:sz w:val="20"/>
              </w:rPr>
            </w:r>
          </w:p>
          <w:p>
            <w:pPr>
              <w:pBdr/>
              <w:spacing w:line="360" w:lineRule="auto"/>
              <w:ind w:right="423" w:hanging="998" w:left="4009"/>
              <w:jc w:val="both"/>
              <w:rPr>
                <w:sz w:val="20"/>
              </w:rPr>
            </w:pPr>
            <w:r>
              <w:rPr>
                <w:color w:val="808080" w:themeColor="background1" w:themeShade="80"/>
                <w:sz w:val="20"/>
              </w:rPr>
              <w:t xml:space="preserve">d-bis</w:t>
            </w:r>
            <w:r>
              <w:rPr>
                <w:color w:val="808080" w:themeColor="background1" w:themeShade="80"/>
                <w:sz w:val="20"/>
              </w:rPr>
              <w:t xml:space="preserve">.7.2.1.1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allega autorizzazione sismica rilasciata in data _____________ prot. n._____________ </w:t>
            </w:r>
            <w:r>
              <w:rPr>
                <w:sz w:val="20"/>
              </w:rPr>
              <w:t xml:space="preserve">ai sensi dell’art.94, comma 2;</w:t>
            </w:r>
            <w:r>
              <w:rPr>
                <w:sz w:val="20"/>
              </w:rPr>
            </w:r>
          </w:p>
          <w:p>
            <w:pPr>
              <w:pBdr/>
              <w:spacing w:before="159" w:line="360" w:lineRule="auto"/>
              <w:ind w:right="423" w:hanging="998" w:left="4009"/>
              <w:jc w:val="both"/>
              <w:rPr>
                <w:sz w:val="20"/>
              </w:rPr>
            </w:pPr>
            <w:r>
              <w:rPr>
                <w:color w:val="808080" w:themeColor="background1" w:themeShade="80"/>
                <w:sz w:val="20"/>
              </w:rPr>
              <w:t xml:space="preserve">d-bis</w:t>
            </w:r>
            <w:r>
              <w:rPr>
                <w:color w:val="808080" w:themeColor="background1" w:themeShade="80"/>
                <w:sz w:val="20"/>
              </w:rPr>
              <w:t xml:space="preserve">.7.2.1.2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attesta che sulla istanza di autorizzazione presentata in data</w:t>
            </w:r>
            <w:r>
              <w:rPr>
                <w:b/>
                <w:sz w:val="20"/>
              </w:rPr>
              <w:t xml:space="preserve"> </w:t>
            </w:r>
            <w:r>
              <w:rPr>
                <w:b/>
                <w:sz w:val="20"/>
              </w:rPr>
              <w:t xml:space="preserve">______________ prot. n. _________________ si è formato il silenzio assenso </w:t>
            </w:r>
            <w:r>
              <w:rPr>
                <w:sz w:val="20"/>
              </w:rPr>
              <w:t xml:space="preserve">per decorso dei termini del procedimento, ai sensi dell’articolo 94, comma 2-bis;</w:t>
            </w:r>
            <w:r>
              <w:rPr>
                <w:sz w:val="20"/>
              </w:rPr>
            </w:r>
          </w:p>
          <w:p>
            <w:pPr>
              <w:pBdr/>
              <w:spacing w:line="360" w:lineRule="auto"/>
              <w:ind w:right="423" w:hanging="1847" w:left="4009"/>
              <w:jc w:val="both"/>
              <w:rPr>
                <w:sz w:val="20"/>
              </w:rPr>
            </w:pPr>
            <w:r>
              <w:rPr>
                <w:color w:val="808080" w:themeColor="background1" w:themeShade="80"/>
                <w:sz w:val="20"/>
              </w:rPr>
              <w:t xml:space="preserve">d-bis</w:t>
            </w:r>
            <w:r>
              <w:rPr>
                <w:color w:val="808080" w:themeColor="background1" w:themeShade="80"/>
                <w:sz w:val="20"/>
              </w:rPr>
              <w:t xml:space="preserve">.7.2.2</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intervento di minore rilevanza nei riguardi della pubblica incolumità </w:t>
            </w:r>
            <w:r>
              <w:rPr>
                <w:sz w:val="20"/>
              </w:rPr>
              <w:t xml:space="preserve">di cui al comma 1, lettera b) dell’art.94-bis e pertanto:</w:t>
            </w:r>
            <w:r>
              <w:rPr>
                <w:sz w:val="20"/>
              </w:rPr>
            </w:r>
          </w:p>
          <w:p>
            <w:pPr>
              <w:pBdr/>
              <w:spacing w:line="360" w:lineRule="auto"/>
              <w:ind w:right="423" w:hanging="997" w:left="4009"/>
              <w:jc w:val="both"/>
              <w:rPr>
                <w:sz w:val="20"/>
              </w:rPr>
            </w:pPr>
            <w:r>
              <w:rPr>
                <w:color w:val="808080" w:themeColor="background1" w:themeShade="80"/>
                <w:sz w:val="20"/>
              </w:rPr>
              <w:t xml:space="preserve">d-bis</w:t>
            </w:r>
            <w:r>
              <w:rPr>
                <w:color w:val="808080" w:themeColor="background1" w:themeShade="80"/>
                <w:sz w:val="20"/>
              </w:rPr>
              <w:t xml:space="preserve">.7.2.2.1</w:t>
            </w:r>
            <w:r>
              <w:rPr>
                <w:b/>
                <w:sz w:val="20"/>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dichiara il decorso del termine del procedimento </w:t>
            </w:r>
            <w:r>
              <w:rPr>
                <w:sz w:val="20"/>
              </w:rPr>
              <w:t xml:space="preserve">per i controlli</w:t>
            </w:r>
            <w:r>
              <w:rPr>
                <w:sz w:val="20"/>
              </w:rPr>
              <w:t xml:space="preserve"> </w:t>
            </w:r>
            <w:r>
              <w:rPr>
                <w:sz w:val="20"/>
              </w:rPr>
              <w:t xml:space="preserve">regionali, in assenza di richieste di integrazione documentale o istruttorie inevase e di esito negativo dei controlli stessi</w:t>
            </w:r>
            <w:r>
              <w:rPr>
                <w:sz w:val="20"/>
              </w:rPr>
              <w:t xml:space="preserve">;</w:t>
            </w:r>
            <w:r>
              <w:rPr>
                <w:sz w:val="20"/>
              </w:rPr>
            </w:r>
          </w:p>
          <w:p>
            <w:pPr>
              <w:pBdr/>
              <w:spacing w:line="360" w:lineRule="auto"/>
              <w:ind w:right="423" w:hanging="1138" w:left="3296"/>
              <w:jc w:val="both"/>
              <w:rPr>
                <w:sz w:val="20"/>
              </w:rPr>
            </w:pPr>
            <w:r>
              <w:rPr>
                <w:color w:val="808080" w:themeColor="background1" w:themeShade="80"/>
                <w:sz w:val="20"/>
              </w:rPr>
              <w:t xml:space="preserve">d-bis</w:t>
            </w:r>
            <w:r>
              <w:rPr>
                <w:color w:val="808080" w:themeColor="background1" w:themeShade="80"/>
                <w:sz w:val="20"/>
              </w:rPr>
              <w:t xml:space="preserve">.7.2.3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intervento privo di rilevanza nei riguardi della pubblica incolumità </w:t>
            </w:r>
            <w:r>
              <w:rPr>
                <w:sz w:val="20"/>
              </w:rPr>
              <w:t xml:space="preserve">di cui al comma 1, lettera c) dell’art.94-bis e pertanto:</w:t>
            </w:r>
            <w:r>
              <w:rPr>
                <w:sz w:val="20"/>
              </w:rPr>
            </w:r>
          </w:p>
          <w:p>
            <w:pPr>
              <w:pBdr/>
              <w:spacing w:line="360" w:lineRule="auto"/>
              <w:ind w:right="423" w:hanging="993" w:left="4005"/>
              <w:jc w:val="both"/>
              <w:rPr>
                <w:b/>
                <w:sz w:val="21"/>
              </w:rPr>
            </w:pPr>
            <w:r>
              <w:rPr>
                <w:color w:val="808080" w:themeColor="background1" w:themeShade="80"/>
                <w:sz w:val="20"/>
              </w:rPr>
              <w:t xml:space="preserve">d-bis</w:t>
            </w:r>
            <w:r>
              <w:rPr>
                <w:color w:val="808080" w:themeColor="background1" w:themeShade="80"/>
                <w:sz w:val="20"/>
              </w:rPr>
              <w:t xml:space="preserve">.7.2.3.1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dichiara il decorso del termine del procedimento </w:t>
            </w:r>
            <w:r>
              <w:rPr>
                <w:sz w:val="20"/>
              </w:rPr>
              <w:t xml:space="preserve">per i controlli regionali, in assenza di richieste di integrazione documentale o istruttorie inevase e di esito negativo dei controlli stessi.</w:t>
            </w:r>
            <w:r>
              <w:rPr>
                <w:b/>
                <w:sz w:val="21"/>
              </w:rPr>
            </w:r>
          </w:p>
        </w:tc>
      </w:tr>
    </w:tbl>
    <w:p>
      <w:pPr>
        <w:pStyle w:val="807"/>
        <w:numPr>
          <w:ilvl w:val="0"/>
          <w:numId w:val="31"/>
        </w:numPr>
        <w:pBdr/>
        <w:tabs>
          <w:tab w:val="left" w:leader="none" w:pos="648"/>
        </w:tabs>
        <w:spacing w:after="240" w:before="240"/>
        <w:ind/>
        <w:rPr>
          <w:rFonts w:ascii="Arial" w:hAnsi="Arial"/>
          <w:b/>
          <w:sz w:val="18"/>
        </w:rPr>
      </w:pPr>
      <w:r>
        <w:rPr>
          <w:b/>
          <w:color w:val="808080"/>
          <w:sz w:val="20"/>
        </w:rPr>
        <w:t xml:space="preserve">Localizzazione</w:t>
      </w:r>
      <w:r>
        <w:rPr>
          <w:b/>
          <w:color w:val="808080"/>
          <w:spacing w:val="-2"/>
          <w:sz w:val="20"/>
        </w:rPr>
        <w:t xml:space="preserve"> </w:t>
      </w:r>
      <w:r>
        <w:rPr>
          <w:b/>
          <w:color w:val="808080"/>
          <w:sz w:val="20"/>
        </w:rPr>
        <w:t xml:space="preserve">dell’intervento</w:t>
      </w:r>
      <w:r>
        <w:rPr>
          <w:rFonts w:ascii="Arial" w:hAnsi="Arial"/>
          <w:b/>
          <w:sz w:val="18"/>
        </w:rPr>
      </w:r>
    </w:p>
    <w:tbl>
      <w:tblPr>
        <w:tblInd w:w="279"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631"/>
      </w:tblGrid>
      <w:tr>
        <w:trPr>
          <w:trHeight w:val="2880"/>
        </w:trPr>
        <w:tc>
          <w:tcPr>
            <w:tcBorders/>
            <w:tcW w:w="10631" w:type="dxa"/>
            <w:textDirection w:val="lrTb"/>
            <w:noWrap w:val="false"/>
          </w:tcPr>
          <w:p>
            <w:pPr>
              <w:pStyle w:val="808"/>
              <w:pBdr/>
              <w:spacing w:before="106"/>
              <w:ind w:left="107"/>
              <w:rPr>
                <w:b/>
                <w:sz w:val="18"/>
              </w:rPr>
            </w:pPr>
            <w:r>
              <w:rPr>
                <w:b/>
              </w:rPr>
              <w:t xml:space="preserve">c</w:t>
            </w:r>
            <w:r>
              <w:rPr>
                <w:b/>
                <w:sz w:val="18"/>
              </w:rPr>
              <w:t xml:space="preserve">he</w:t>
            </w:r>
            <w:r>
              <w:rPr>
                <w:b/>
                <w:spacing w:val="-5"/>
                <w:sz w:val="18"/>
              </w:rPr>
              <w:t xml:space="preserve"> </w:t>
            </w:r>
            <w:r>
              <w:rPr>
                <w:b/>
                <w:sz w:val="18"/>
              </w:rPr>
              <w:t xml:space="preserve">l’intervento</w:t>
            </w:r>
            <w:r>
              <w:rPr>
                <w:b/>
                <w:spacing w:val="-5"/>
                <w:sz w:val="18"/>
              </w:rPr>
              <w:t xml:space="preserve"> </w:t>
            </w:r>
            <w:r>
              <w:rPr>
                <w:b/>
                <w:sz w:val="18"/>
              </w:rPr>
              <w:t xml:space="preserve">interessa</w:t>
            </w:r>
            <w:r>
              <w:rPr>
                <w:b/>
                <w:spacing w:val="-6"/>
                <w:sz w:val="18"/>
              </w:rPr>
              <w:t xml:space="preserve"> </w:t>
            </w:r>
            <w:r>
              <w:rPr>
                <w:b/>
                <w:sz w:val="18"/>
              </w:rPr>
              <w:t xml:space="preserve">l’immobile</w:t>
            </w:r>
            <w:r>
              <w:rPr>
                <w:b/>
                <w:sz w:val="18"/>
              </w:rPr>
            </w:r>
          </w:p>
          <w:p>
            <w:pPr>
              <w:pStyle w:val="808"/>
              <w:pBdr/>
              <w:tabs>
                <w:tab w:val="left" w:leader="none" w:pos="1093"/>
                <w:tab w:val="left" w:leader="none" w:pos="2032"/>
                <w:tab w:val="left" w:leader="none" w:pos="3084"/>
                <w:tab w:val="left" w:leader="none" w:pos="5092"/>
                <w:tab w:val="left" w:leader="none" w:pos="5863"/>
              </w:tabs>
              <w:spacing w:after="8" w:before="149" w:line="417" w:lineRule="auto"/>
              <w:ind w:right="4625" w:left="107"/>
              <w:rPr>
                <w:i/>
                <w:sz w:val="18"/>
              </w:rPr>
            </w:pPr>
            <w:r>
              <w:rPr>
                <w:sz w:val="18"/>
              </w:rPr>
              <w:t xml:space="preserve">sito</w:t>
            </w:r>
            <w:r>
              <w:rPr>
                <w:spacing w:val="-1"/>
                <w:sz w:val="18"/>
              </w:rPr>
              <w:t xml:space="preserve"> </w:t>
            </w:r>
            <w:r>
              <w:rPr>
                <w:sz w:val="18"/>
              </w:rPr>
              <w:t xml:space="preserve">in</w:t>
            </w:r>
            <w:r>
              <w:rPr>
                <w:spacing w:val="1"/>
                <w:sz w:val="18"/>
              </w:rPr>
              <w:t xml:space="preserve"> </w:t>
            </w:r>
            <w:r>
              <w:rPr>
                <w:i/>
                <w:color w:val="808080"/>
                <w:sz w:val="18"/>
              </w:rPr>
              <w:t xml:space="preserve">(via,</w:t>
            </w:r>
            <w:r>
              <w:rPr>
                <w:i/>
                <w:color w:val="808080"/>
                <w:spacing w:val="-1"/>
                <w:sz w:val="18"/>
              </w:rPr>
              <w:t xml:space="preserve"> </w:t>
            </w:r>
            <w:r>
              <w:rPr>
                <w:i/>
                <w:color w:val="808080"/>
                <w:sz w:val="18"/>
              </w:rPr>
              <w:t xml:space="preserve">piazza,</w:t>
            </w:r>
            <w:r>
              <w:rPr>
                <w:i/>
                <w:color w:val="808080"/>
                <w:spacing w:val="-2"/>
                <w:sz w:val="18"/>
              </w:rPr>
              <w:t xml:space="preserve"> </w:t>
            </w:r>
            <w:r>
              <w:rPr>
                <w:i/>
                <w:color w:val="808080"/>
                <w:sz w:val="18"/>
              </w:rPr>
              <w:t xml:space="preserve">ecc.)</w:t>
            </w:r>
            <w:r>
              <w:rPr>
                <w:i/>
                <w:color w:val="808080"/>
                <w:sz w:val="18"/>
                <w:u w:val="single"/>
              </w:rPr>
              <w:tab/>
            </w:r>
            <w:r>
              <w:rPr>
                <w:i/>
                <w:color w:val="808080"/>
                <w:sz w:val="18"/>
                <w:u w:val="single"/>
              </w:rPr>
              <w:tab/>
            </w:r>
            <w:r>
              <w:rPr>
                <w:i/>
                <w:color w:val="808080"/>
                <w:sz w:val="18"/>
                <w:u w:val="single"/>
              </w:rPr>
              <w:tab/>
            </w:r>
            <w:r>
              <w:rPr>
                <w:sz w:val="18"/>
              </w:rPr>
              <w:t xml:space="preserve">n.</w:t>
            </w:r>
            <w:r>
              <w:rPr>
                <w:sz w:val="18"/>
                <w:u w:val="single"/>
              </w:rPr>
              <w:tab/>
            </w:r>
            <w:r>
              <w:rPr>
                <w:sz w:val="18"/>
              </w:rPr>
              <w:t xml:space="preserve"> scala</w:t>
            </w:r>
            <w:r>
              <w:rPr>
                <w:sz w:val="18"/>
                <w:u w:val="single"/>
              </w:rPr>
              <w:tab/>
            </w:r>
            <w:r>
              <w:rPr>
                <w:sz w:val="18"/>
              </w:rPr>
              <w:t xml:space="preserve">piano</w:t>
            </w:r>
            <w:r>
              <w:rPr>
                <w:sz w:val="18"/>
                <w:u w:val="single"/>
              </w:rPr>
              <w:tab/>
            </w:r>
            <w:r>
              <w:rPr>
                <w:sz w:val="18"/>
              </w:rPr>
              <w:t xml:space="preserve">interno</w:t>
            </w:r>
            <w:r>
              <w:rPr>
                <w:sz w:val="18"/>
                <w:u w:val="single"/>
              </w:rPr>
              <w:tab/>
            </w:r>
            <w:r>
              <w:rPr>
                <w:sz w:val="18"/>
              </w:rPr>
              <w:t xml:space="preserve">C.A.P.</w:t>
            </w:r>
            <w:r>
              <w:rPr>
                <w:spacing w:val="-2"/>
                <w:sz w:val="18"/>
              </w:rPr>
              <w:t xml:space="preserve"> </w:t>
            </w:r>
            <w:r>
              <w:rPr>
                <w:i/>
                <w:color w:val="808080"/>
                <w:sz w:val="18"/>
              </w:rPr>
              <w:t xml:space="preserve">|</w:t>
            </w:r>
            <w:r>
              <w:rPr>
                <w:i/>
                <w:color w:val="808080"/>
                <w:spacing w:val="43"/>
                <w:sz w:val="18"/>
                <w:u w:val="single"/>
              </w:rPr>
              <w:t xml:space="preserve"> </w:t>
            </w:r>
            <w:r>
              <w:rPr>
                <w:i/>
                <w:color w:val="808080"/>
                <w:sz w:val="18"/>
                <w:u w:val="single"/>
              </w:rPr>
              <w:t xml:space="preserve">|</w:t>
            </w:r>
            <w:r>
              <w:rPr>
                <w:i/>
                <w:color w:val="808080"/>
                <w:spacing w:val="42"/>
                <w:sz w:val="18"/>
                <w:u w:val="single"/>
              </w:rPr>
              <w:t xml:space="preserve"> </w:t>
            </w:r>
            <w:r>
              <w:rPr>
                <w:i/>
                <w:color w:val="808080"/>
                <w:sz w:val="18"/>
                <w:u w:val="single"/>
              </w:rPr>
              <w:t xml:space="preserve">|</w:t>
            </w:r>
            <w:r>
              <w:rPr>
                <w:i/>
                <w:color w:val="808080"/>
                <w:spacing w:val="44"/>
                <w:sz w:val="18"/>
                <w:u w:val="single"/>
              </w:rPr>
              <w:t xml:space="preserve"> </w:t>
            </w:r>
            <w:r>
              <w:rPr>
                <w:i/>
                <w:color w:val="808080"/>
                <w:sz w:val="18"/>
                <w:u w:val="single"/>
              </w:rPr>
              <w:t xml:space="preserve">|</w:t>
            </w:r>
            <w:r>
              <w:rPr>
                <w:i/>
                <w:color w:val="808080"/>
                <w:spacing w:val="44"/>
                <w:sz w:val="18"/>
                <w:u w:val="single"/>
              </w:rPr>
              <w:t xml:space="preserve"> </w:t>
            </w:r>
            <w:r>
              <w:rPr>
                <w:i/>
                <w:color w:val="808080"/>
                <w:sz w:val="18"/>
                <w:u w:val="single"/>
              </w:rPr>
              <w:t xml:space="preserve">|</w:t>
            </w:r>
            <w:r>
              <w:rPr>
                <w:i/>
                <w:color w:val="808080"/>
                <w:spacing w:val="43"/>
                <w:sz w:val="18"/>
                <w:u w:val="single"/>
              </w:rPr>
              <w:t xml:space="preserve"> </w:t>
            </w:r>
            <w:r>
              <w:rPr>
                <w:i/>
                <w:color w:val="808080"/>
                <w:sz w:val="18"/>
              </w:rPr>
              <w:t xml:space="preserve">|</w:t>
            </w:r>
            <w:r>
              <w:rPr>
                <w:i/>
                <w:sz w:val="18"/>
              </w:rPr>
            </w:r>
          </w:p>
          <w:p>
            <w:pPr>
              <w:pStyle w:val="808"/>
              <w:pBdr/>
              <w:spacing w:line="199" w:lineRule="exact"/>
              <w:ind w:left="107"/>
              <w:rPr>
                <w:sz w:val="19"/>
              </w:rPr>
            </w:pPr>
            <w:r>
              <w:rPr>
                <w:position w:val="-3"/>
                <w:sz w:val="19"/>
                <w:lang w:eastAsia="it-IT"/>
              </w:rPr>
              <mc:AlternateContent>
                <mc:Choice Requires="wpg">
                  <w:drawing>
                    <wp:inline xmlns:wp="http://schemas.openxmlformats.org/drawingml/2006/wordprocessingDrawing" distT="0" distB="0" distL="0" distR="0">
                      <wp:extent cx="2047875" cy="114300"/>
                      <wp:effectExtent l="19050" t="0" r="0" b="0"/>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pic:cNvPicPr>
                              <pic:nvPr/>
                            </pic:nvPicPr>
                            <pic:blipFill>
                              <a:blip r:embed="rId18"/>
                              <a:stretch/>
                            </pic:blipFill>
                            <pic:spPr bwMode="auto">
                              <a:xfrm>
                                <a:off x="0" y="0"/>
                                <a:ext cx="2047875" cy="114300"/>
                              </a:xfrm>
                              <a:prstGeom prst="rect">
                                <a:avLst/>
                              </a:prstGeom>
                              <a:no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61.25pt;height:9.00pt;mso-wrap-distance-left:0.00pt;mso-wrap-distance-top:0.00pt;mso-wrap-distance-right:0.00pt;mso-wrap-distance-bottom:0.00pt;z-index:1;" stroked="f" strokeweight="0.75pt">
                      <v:imagedata r:id="rId18" o:title=""/>
                      <o:lock v:ext="edit" rotation="t"/>
                    </v:shape>
                  </w:pict>
                </mc:Fallback>
              </mc:AlternateContent>
            </w:r>
            <w:r>
              <w:rPr>
                <w:sz w:val="19"/>
              </w:rPr>
            </w:r>
          </w:p>
          <w:p>
            <w:pPr>
              <w:pStyle w:val="808"/>
              <w:pBdr/>
              <w:tabs>
                <w:tab w:val="left" w:leader="none" w:pos="1344"/>
                <w:tab w:val="left" w:leader="none" w:pos="2239"/>
                <w:tab w:val="left" w:leader="none" w:pos="3917"/>
                <w:tab w:val="left" w:leader="none" w:pos="4642"/>
                <w:tab w:val="left" w:leader="none" w:pos="5447"/>
                <w:tab w:val="left" w:leader="none" w:pos="5662"/>
                <w:tab w:val="left" w:leader="none" w:pos="5878"/>
              </w:tabs>
              <w:spacing w:before="153" w:line="417" w:lineRule="auto"/>
              <w:ind w:right="4611" w:left="107"/>
              <w:rPr>
                <w:i/>
                <w:sz w:val="18"/>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99712" behindDoc="1" locked="0" layoutInCell="1" allowOverlap="1">
                      <wp:simplePos x="0" y="0"/>
                      <wp:positionH relativeFrom="page">
                        <wp:posOffset>971550</wp:posOffset>
                      </wp:positionH>
                      <wp:positionV relativeFrom="paragraph">
                        <wp:posOffset>544830</wp:posOffset>
                      </wp:positionV>
                      <wp:extent cx="176530" cy="145415"/>
                      <wp:effectExtent l="19050" t="0" r="0" b="0"/>
                      <wp:wrapNone/>
                      <wp:docPr id="5"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pic:cNvPicPr>
                              <pic:nvPr/>
                            </pic:nvPicPr>
                            <pic:blipFill>
                              <a:blip r:embed="rId19"/>
                              <a:stretch/>
                            </pic:blipFill>
                            <pic:spPr bwMode="auto">
                              <a:xfrm>
                                <a:off x="0" y="0"/>
                                <a:ext cx="176530" cy="14541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99712;o:allowoverlap:true;o:allowincell:true;mso-position-horizontal-relative:page;margin-left:76.50pt;mso-position-horizontal:absolute;mso-position-vertical-relative:text;margin-top:42.90pt;mso-position-vertical:absolute;width:13.90pt;height:11.45pt;mso-wrap-distance-left:0.00pt;mso-wrap-distance-top:0.00pt;mso-wrap-distance-right:0.00pt;mso-wrap-distance-bottom:0.00pt;z-index:1;" stroked="false">
                      <v:imagedata r:id="rId19" o:title=""/>
                      <o:lock v:ext="edit" rotation="t"/>
                    </v:shape>
                  </w:pict>
                </mc:Fallback>
              </mc:AlternateContent>
            </w: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98688" behindDoc="1" locked="0" layoutInCell="1" allowOverlap="1">
                      <wp:simplePos x="0" y="0"/>
                      <wp:positionH relativeFrom="page">
                        <wp:posOffset>666750</wp:posOffset>
                      </wp:positionH>
                      <wp:positionV relativeFrom="paragraph">
                        <wp:posOffset>256540</wp:posOffset>
                      </wp:positionV>
                      <wp:extent cx="176530" cy="126365"/>
                      <wp:effectExtent l="19050" t="0" r="0" b="0"/>
                      <wp:wrapNone/>
                      <wp:docPr id="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pic:cNvPicPr>
                              <pic:nvPr/>
                            </pic:nvPicPr>
                            <pic:blipFill>
                              <a:blip r:embed="rId19"/>
                              <a:stretch/>
                            </pic:blipFill>
                            <pic:spPr bwMode="auto">
                              <a:xfrm>
                                <a:off x="0" y="0"/>
                                <a:ext cx="176530" cy="1263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98688;o:allowoverlap:true;o:allowincell:true;mso-position-horizontal-relative:page;margin-left:52.50pt;mso-position-horizontal:absolute;mso-position-vertical-relative:text;margin-top:20.20pt;mso-position-vertical:absolute;width:13.90pt;height:9.95pt;mso-wrap-distance-left:0.00pt;mso-wrap-distance-top:0.00pt;mso-wrap-distance-right:0.00pt;mso-wrap-distance-bottom:0.00pt;z-index:1;" stroked="false">
                      <v:imagedata r:id="rId19" o:title=""/>
                      <o:lock v:ext="edit" rotation="t"/>
                    </v:shape>
                  </w:pict>
                </mc:Fallback>
              </mc:AlternateContent>
            </w:r>
            <w:r>
              <w:rPr>
                <w:sz w:val="18"/>
              </w:rPr>
              <w:t xml:space="preserve">foglio n.</w:t>
            </w:r>
            <w:r>
              <w:rPr>
                <w:sz w:val="18"/>
                <w:u w:val="single"/>
              </w:rPr>
              <w:tab/>
            </w:r>
            <w:r>
              <w:rPr>
                <w:sz w:val="18"/>
              </w:rPr>
              <w:t xml:space="preserve">map</w:t>
            </w:r>
            <w:r>
              <w:rPr>
                <w:sz w:val="18"/>
              </w:rPr>
              <w:t xml:space="preserve">.</w:t>
            </w:r>
            <w:r>
              <w:rPr>
                <w:sz w:val="18"/>
                <w:u w:val="single"/>
              </w:rPr>
              <w:tab/>
            </w:r>
            <w:r>
              <w:rPr>
                <w:i/>
                <w:color w:val="808080"/>
                <w:sz w:val="18"/>
              </w:rPr>
              <w:t xml:space="preserve">(se</w:t>
            </w:r>
            <w:r>
              <w:rPr>
                <w:i/>
                <w:color w:val="808080"/>
                <w:spacing w:val="-4"/>
                <w:sz w:val="18"/>
              </w:rPr>
              <w:t xml:space="preserve"> </w:t>
            </w:r>
            <w:r>
              <w:rPr>
                <w:i/>
                <w:color w:val="808080"/>
                <w:sz w:val="18"/>
              </w:rPr>
              <w:t xml:space="preserve">presenti)</w:t>
            </w:r>
            <w:r>
              <w:rPr>
                <w:i/>
                <w:color w:val="808080"/>
                <w:spacing w:val="-2"/>
                <w:sz w:val="18"/>
              </w:rPr>
              <w:t xml:space="preserve"> </w:t>
            </w:r>
            <w:r>
              <w:rPr>
                <w:sz w:val="18"/>
              </w:rPr>
              <w:t xml:space="preserve">sub.</w:t>
            </w:r>
            <w:r>
              <w:rPr>
                <w:sz w:val="18"/>
                <w:u w:val="single"/>
              </w:rPr>
              <w:tab/>
            </w:r>
            <w:r>
              <w:rPr>
                <w:sz w:val="18"/>
              </w:rPr>
              <w:t xml:space="preserve">sez.</w:t>
            </w:r>
            <w:r>
              <w:rPr>
                <w:sz w:val="18"/>
                <w:u w:val="single"/>
              </w:rPr>
              <w:tab/>
            </w:r>
            <w:r>
              <w:rPr>
                <w:sz w:val="18"/>
              </w:rPr>
              <w:t xml:space="preserve">sez.</w:t>
            </w:r>
            <w:r>
              <w:rPr>
                <w:spacing w:val="-4"/>
                <w:sz w:val="18"/>
              </w:rPr>
              <w:t xml:space="preserve"> </w:t>
            </w:r>
            <w:r>
              <w:rPr>
                <w:sz w:val="18"/>
              </w:rPr>
              <w:t xml:space="preserve">urb</w:t>
            </w:r>
            <w:r>
              <w:rPr>
                <w:sz w:val="18"/>
              </w:rPr>
              <w:t xml:space="preserve">.</w:t>
            </w:r>
            <w:r>
              <w:rPr>
                <w:spacing w:val="1"/>
                <w:sz w:val="18"/>
              </w:rPr>
              <w:t xml:space="preserve"> </w:t>
            </w:r>
            <w:r>
              <w:rPr>
                <w:sz w:val="18"/>
                <w:u w:val="single"/>
              </w:rPr>
              <w:t xml:space="preserve"> </w:t>
            </w:r>
            <w:r>
              <w:rPr>
                <w:sz w:val="18"/>
                <w:u w:val="single"/>
              </w:rPr>
              <w:tab/>
            </w:r>
            <w:r>
              <w:rPr>
                <w:sz w:val="18"/>
                <w:u w:val="single"/>
              </w:rPr>
              <w:tab/>
            </w:r>
            <w:r>
              <w:rPr>
                <w:sz w:val="18"/>
                <w:u w:val="single"/>
              </w:rPr>
              <w:tab/>
            </w:r>
            <w:r>
              <w:rPr>
                <w:sz w:val="18"/>
              </w:rPr>
              <w:t xml:space="preserve"> </w:t>
            </w:r>
            <w:r>
              <w:rPr>
                <w:b/>
                <w:sz w:val="18"/>
              </w:rPr>
              <w:t xml:space="preserve">Zona</w:t>
            </w:r>
            <w:r>
              <w:rPr>
                <w:b/>
                <w:spacing w:val="-4"/>
                <w:sz w:val="18"/>
              </w:rPr>
              <w:t xml:space="preserve"> </w:t>
            </w:r>
            <w:r>
              <w:rPr>
                <w:b/>
                <w:sz w:val="18"/>
              </w:rPr>
              <w:t xml:space="preserve">Omogenea</w:t>
            </w:r>
            <w:r>
              <w:rPr>
                <w:b/>
                <w:spacing w:val="-2"/>
                <w:sz w:val="18"/>
              </w:rPr>
              <w:t xml:space="preserve"> </w:t>
            </w:r>
            <w:r>
              <w:rPr>
                <w:b/>
                <w:sz w:val="18"/>
              </w:rPr>
              <w:t xml:space="preserve">del</w:t>
            </w:r>
            <w:r>
              <w:rPr>
                <w:b/>
                <w:spacing w:val="-3"/>
                <w:sz w:val="18"/>
              </w:rPr>
              <w:t xml:space="preserve"> </w:t>
            </w:r>
            <w:r>
              <w:rPr>
                <w:b/>
                <w:sz w:val="18"/>
              </w:rPr>
              <w:t xml:space="preserve">PRG/</w:t>
            </w:r>
            <w:r>
              <w:rPr>
                <w:b/>
                <w:sz w:val="18"/>
              </w:rPr>
              <w:t xml:space="preserve">PUG</w:t>
            </w:r>
            <w:r>
              <w:rPr>
                <w:sz w:val="18"/>
              </w:rPr>
              <w:t xml:space="preserve">:</w:t>
            </w:r>
            <w:r>
              <w:rPr>
                <w:spacing w:val="1"/>
                <w:sz w:val="18"/>
              </w:rPr>
              <w:t xml:space="preserve"> </w:t>
            </w:r>
            <w:r>
              <w:rPr>
                <w:sz w:val="18"/>
                <w:u w:val="single"/>
              </w:rPr>
              <w:tab/>
            </w:r>
            <w:r>
              <w:rPr>
                <w:sz w:val="18"/>
                <w:u w:val="single"/>
              </w:rPr>
              <w:tab/>
            </w:r>
            <w:r>
              <w:rPr>
                <w:sz w:val="18"/>
                <w:u w:val="single"/>
              </w:rPr>
              <w:tab/>
            </w:r>
            <w:r>
              <w:rPr>
                <w:sz w:val="18"/>
                <w:u w:val="single"/>
              </w:rPr>
              <w:tab/>
            </w:r>
            <w:r>
              <w:rPr>
                <w:sz w:val="18"/>
              </w:rPr>
              <w:t xml:space="preserve"> avente</w:t>
            </w:r>
            <w:r>
              <w:rPr>
                <w:spacing w:val="-2"/>
                <w:sz w:val="18"/>
              </w:rPr>
              <w:t xml:space="preserve"> </w:t>
            </w:r>
            <w:r>
              <w:rPr>
                <w:sz w:val="18"/>
              </w:rPr>
              <w:t xml:space="preserve">destinazione</w:t>
            </w:r>
            <w:r>
              <w:rPr>
                <w:spacing w:val="-3"/>
                <w:sz w:val="18"/>
              </w:rPr>
              <w:t xml:space="preserve"> </w:t>
            </w:r>
            <w:r>
              <w:rPr>
                <w:sz w:val="18"/>
              </w:rPr>
              <w:t xml:space="preserve">d’uso</w:t>
            </w:r>
            <w:r>
              <w:rPr>
                <w:sz w:val="18"/>
                <w:u w:val="single"/>
              </w:rPr>
              <w:tab/>
            </w:r>
            <w:r>
              <w:rPr>
                <w:sz w:val="18"/>
                <w:u w:val="single"/>
              </w:rPr>
              <w:tab/>
            </w:r>
            <w:r>
              <w:rPr>
                <w:sz w:val="18"/>
                <w:u w:val="single"/>
              </w:rPr>
              <w:tab/>
            </w:r>
            <w:r>
              <w:rPr>
                <w:sz w:val="18"/>
                <w:u w:val="single"/>
              </w:rPr>
              <w:tab/>
            </w:r>
            <w:r>
              <w:rPr>
                <w:sz w:val="18"/>
                <w:u w:val="single"/>
              </w:rPr>
              <w:tab/>
            </w:r>
            <w:r>
              <w:rPr>
                <w:i/>
                <w:color w:val="808080"/>
                <w:sz w:val="18"/>
              </w:rPr>
              <w:t xml:space="preserve">_</w:t>
            </w:r>
            <w:r>
              <w:rPr>
                <w:i/>
                <w:sz w:val="18"/>
              </w:rPr>
            </w:r>
          </w:p>
          <w:p>
            <w:pPr>
              <w:pStyle w:val="808"/>
              <w:pBdr/>
              <w:spacing w:before="1" w:line="191" w:lineRule="exact"/>
              <w:ind w:left="107"/>
              <w:rPr>
                <w:i/>
                <w:sz w:val="18"/>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700736" behindDoc="1" locked="0" layoutInCell="1" allowOverlap="1">
                      <wp:simplePos x="0" y="0"/>
                      <wp:positionH relativeFrom="page">
                        <wp:posOffset>637540</wp:posOffset>
                      </wp:positionH>
                      <wp:positionV relativeFrom="page">
                        <wp:posOffset>1725930</wp:posOffset>
                      </wp:positionV>
                      <wp:extent cx="176530" cy="126365"/>
                      <wp:effectExtent l="19050" t="0" r="0" b="0"/>
                      <wp:wrapNone/>
                      <wp:docPr id="7"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pic:cNvPicPr>
                              <pic:nvPr/>
                            </pic:nvPicPr>
                            <pic:blipFill>
                              <a:blip r:embed="rId19"/>
                              <a:stretch/>
                            </pic:blipFill>
                            <pic:spPr bwMode="auto">
                              <a:xfrm>
                                <a:off x="0" y="0"/>
                                <a:ext cx="176530" cy="1263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700736;o:allowoverlap:true;o:allowincell:true;mso-position-horizontal-relative:page;margin-left:50.20pt;mso-position-horizontal:absolute;mso-position-vertical-relative:page;margin-top:135.90pt;mso-position-vertical:absolute;width:13.90pt;height:9.95pt;mso-wrap-distance-left:0.00pt;mso-wrap-distance-top:0.00pt;mso-wrap-distance-right:0.00pt;mso-wrap-distance-bottom:0.00pt;z-index:1;" stroked="false">
                      <v:imagedata r:id="rId19" o:title=""/>
                      <o:lock v:ext="edit" rotation="t"/>
                    </v:shape>
                  </w:pict>
                </mc:Fallback>
              </mc:AlternateContent>
            </w:r>
            <w:r>
              <w:rPr>
                <w:i/>
                <w:color w:val="808080"/>
                <w:sz w:val="18"/>
              </w:rPr>
              <w:t xml:space="preserve">(ad</w:t>
            </w:r>
            <w:r>
              <w:rPr>
                <w:i/>
                <w:color w:val="808080"/>
                <w:spacing w:val="-4"/>
                <w:sz w:val="18"/>
              </w:rPr>
              <w:t xml:space="preserve"> </w:t>
            </w:r>
            <w:r>
              <w:rPr>
                <w:i/>
                <w:color w:val="808080"/>
                <w:sz w:val="18"/>
              </w:rPr>
              <w:t xml:space="preserve">es.</w:t>
            </w:r>
            <w:r>
              <w:rPr>
                <w:i/>
                <w:color w:val="808080"/>
                <w:spacing w:val="-4"/>
                <w:sz w:val="18"/>
              </w:rPr>
              <w:t xml:space="preserve"> </w:t>
            </w:r>
            <w:r>
              <w:rPr>
                <w:i/>
                <w:color w:val="808080"/>
                <w:sz w:val="18"/>
              </w:rPr>
              <w:t xml:space="preserve">residenziale,</w:t>
            </w:r>
            <w:r>
              <w:rPr>
                <w:i/>
                <w:color w:val="808080"/>
                <w:spacing w:val="-5"/>
                <w:sz w:val="18"/>
              </w:rPr>
              <w:t xml:space="preserve"> </w:t>
            </w:r>
            <w:r>
              <w:rPr>
                <w:i/>
                <w:color w:val="808080"/>
                <w:sz w:val="18"/>
              </w:rPr>
              <w:t xml:space="preserve">industriale,</w:t>
            </w:r>
            <w:r>
              <w:rPr>
                <w:i/>
                <w:color w:val="808080"/>
                <w:spacing w:val="-6"/>
                <w:sz w:val="18"/>
              </w:rPr>
              <w:t xml:space="preserve"> </w:t>
            </w:r>
            <w:r>
              <w:rPr>
                <w:i/>
                <w:color w:val="808080"/>
                <w:sz w:val="18"/>
              </w:rPr>
              <w:t xml:space="preserve">commerciale,</w:t>
            </w:r>
            <w:r>
              <w:rPr>
                <w:i/>
                <w:color w:val="808080"/>
                <w:spacing w:val="-4"/>
                <w:sz w:val="18"/>
              </w:rPr>
              <w:t xml:space="preserve"> </w:t>
            </w:r>
            <w:r>
              <w:rPr>
                <w:i/>
                <w:color w:val="808080"/>
                <w:sz w:val="18"/>
              </w:rPr>
              <w:t xml:space="preserve">ecc.)</w:t>
            </w:r>
            <w:r>
              <w:rPr>
                <w:i/>
                <w:sz w:val="18"/>
              </w:rPr>
            </w:r>
          </w:p>
        </w:tc>
      </w:tr>
    </w:tbl>
    <w:p>
      <w:pPr>
        <w:pStyle w:val="807"/>
        <w:numPr>
          <w:ilvl w:val="0"/>
          <w:numId w:val="31"/>
        </w:numPr>
        <w:pBdr/>
        <w:tabs>
          <w:tab w:val="left" w:leader="none" w:pos="648"/>
        </w:tabs>
        <w:spacing w:after="240" w:before="240"/>
        <w:ind w:hanging="428" w:left="647"/>
        <w:rPr>
          <w:rFonts w:ascii="Arial"/>
          <w:b/>
          <w:sz w:val="18"/>
        </w:rPr>
      </w:pPr>
      <w:r>
        <w:rPr>
          <w:b/>
          <w:color w:val="808080"/>
          <w:sz w:val="20"/>
        </w:rPr>
        <w:t xml:space="preserve">Contributo</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costruzione</w:t>
      </w:r>
      <w:r>
        <w:rPr>
          <w:rFonts w:ascii="Arial"/>
          <w:b/>
          <w:sz w:val="18"/>
        </w:rPr>
      </w:r>
    </w:p>
    <w:tbl>
      <w:tblPr>
        <w:tblInd w:w="279" w:type="dxa"/>
        <w:tblW w:w="0" w:type="auto"/>
        <w:tblCellMar>
          <w:left w:w="0" w:type="dxa"/>
          <w:right w:w="0" w:type="dxa"/>
        </w:tblCellMar>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10631"/>
      </w:tblGrid>
      <w:tr>
        <w:trPr>
          <w:trHeight w:val="479"/>
        </w:trPr>
        <w:tc>
          <w:tcPr>
            <w:tcBorders/>
            <w:tcW w:w="10631" w:type="dxa"/>
            <w:textDirection w:val="lrTb"/>
            <w:noWrap w:val="false"/>
          </w:tcPr>
          <w:p>
            <w:pPr>
              <w:pStyle w:val="808"/>
              <w:pBdr/>
              <w:spacing w:before="155"/>
              <w:ind w:left="112"/>
              <w:rPr>
                <w:b/>
                <w:sz w:val="18"/>
              </w:rPr>
            </w:pPr>
            <w:r>
              <w:rPr>
                <w:b/>
                <w:sz w:val="18"/>
              </w:rPr>
              <w:t xml:space="preserve">l’intervento</w:t>
            </w:r>
            <w:r>
              <w:rPr>
                <w:b/>
                <w:spacing w:val="-2"/>
                <w:sz w:val="18"/>
              </w:rPr>
              <w:t xml:space="preserve"> </w:t>
            </w:r>
            <w:r>
              <w:rPr>
                <w:b/>
                <w:sz w:val="18"/>
              </w:rPr>
              <w:t xml:space="preserve">non</w:t>
            </w:r>
            <w:r>
              <w:rPr>
                <w:b/>
                <w:spacing w:val="-5"/>
                <w:sz w:val="18"/>
              </w:rPr>
              <w:t xml:space="preserve"> </w:t>
            </w:r>
            <w:r>
              <w:rPr>
                <w:b/>
                <w:sz w:val="18"/>
              </w:rPr>
              <w:t xml:space="preserve">è</w:t>
            </w:r>
            <w:r>
              <w:rPr>
                <w:b/>
                <w:spacing w:val="-4"/>
                <w:sz w:val="18"/>
              </w:rPr>
              <w:t xml:space="preserve"> </w:t>
            </w:r>
            <w:r>
              <w:rPr>
                <w:b/>
                <w:sz w:val="18"/>
              </w:rPr>
              <w:t xml:space="preserve">soggetto</w:t>
            </w:r>
            <w:r>
              <w:rPr>
                <w:b/>
                <w:spacing w:val="-4"/>
                <w:sz w:val="18"/>
              </w:rPr>
              <w:t xml:space="preserve"> </w:t>
            </w:r>
            <w:r>
              <w:rPr>
                <w:b/>
                <w:sz w:val="18"/>
              </w:rPr>
              <w:t xml:space="preserve">a</w:t>
            </w:r>
            <w:r>
              <w:rPr>
                <w:b/>
                <w:spacing w:val="-3"/>
                <w:sz w:val="18"/>
              </w:rPr>
              <w:t xml:space="preserve"> </w:t>
            </w:r>
            <w:r>
              <w:rPr>
                <w:b/>
                <w:sz w:val="18"/>
              </w:rPr>
              <w:t xml:space="preserve">contributo</w:t>
            </w:r>
            <w:r>
              <w:rPr>
                <w:b/>
                <w:spacing w:val="-4"/>
                <w:sz w:val="18"/>
              </w:rPr>
              <w:t xml:space="preserve"> </w:t>
            </w:r>
            <w:r>
              <w:rPr>
                <w:b/>
                <w:sz w:val="18"/>
              </w:rPr>
              <w:t xml:space="preserve">di</w:t>
            </w:r>
            <w:r>
              <w:rPr>
                <w:b/>
                <w:spacing w:val="-3"/>
                <w:sz w:val="18"/>
              </w:rPr>
              <w:t xml:space="preserve"> </w:t>
            </w:r>
            <w:r>
              <w:rPr>
                <w:b/>
                <w:sz w:val="18"/>
              </w:rPr>
              <w:t xml:space="preserve">costruzione</w:t>
            </w:r>
            <w:r>
              <w:rPr>
                <w:b/>
                <w:sz w:val="18"/>
              </w:rPr>
            </w:r>
          </w:p>
        </w:tc>
      </w:tr>
    </w:tbl>
    <w:p>
      <w:pPr>
        <w:pStyle w:val="807"/>
        <w:numPr>
          <w:ilvl w:val="0"/>
          <w:numId w:val="31"/>
        </w:numPr>
        <w:pBdr/>
        <w:tabs>
          <w:tab w:val="left" w:leader="none" w:pos="648"/>
        </w:tabs>
        <w:spacing w:after="240" w:before="72"/>
        <w:ind w:hanging="428" w:left="647"/>
        <w:rPr>
          <w:rFonts w:ascii="Arial"/>
          <w:b/>
          <w:sz w:val="18"/>
        </w:rPr>
      </w:pPr>
      <w:r>
        <w:rPr>
          <w:b/>
          <w:color w:val="808080"/>
          <w:sz w:val="20"/>
        </w:rPr>
        <w:t xml:space="preserve">Tecnici</w:t>
      </w:r>
      <w:r>
        <w:rPr>
          <w:b/>
          <w:color w:val="808080"/>
          <w:spacing w:val="-11"/>
          <w:sz w:val="20"/>
        </w:rPr>
        <w:t xml:space="preserve"> </w:t>
      </w:r>
      <w:r>
        <w:rPr>
          <w:b/>
          <w:color w:val="808080"/>
          <w:sz w:val="20"/>
        </w:rPr>
        <w:t xml:space="preserve">incaricati</w:t>
      </w:r>
      <w:r>
        <w:rPr>
          <w:rFonts w:ascii="Arial"/>
          <w:b/>
          <w:sz w:val="18"/>
        </w:rPr>
      </w:r>
    </w:p>
    <w:tbl>
      <w:tblPr>
        <w:tblStyle w:val="811"/>
        <w:tblInd w:w="279" w:type="dxa"/>
        <w:tblW w:w="0" w:type="auto"/>
        <w:tblBorders/>
        <w:tblLook w:val="04A0" w:firstRow="1" w:lastRow="0" w:firstColumn="1" w:lastColumn="0" w:noHBand="0" w:noVBand="1"/>
      </w:tblPr>
      <w:tblGrid>
        <w:gridCol w:w="10631"/>
      </w:tblGrid>
      <w:tr>
        <w:trPr/>
        <w:tc>
          <w:tcPr>
            <w:tcBorders/>
            <w:tcW w:w="10631" w:type="dxa"/>
            <w:textDirection w:val="lrTb"/>
            <w:noWrap w:val="false"/>
          </w:tcPr>
          <w:p>
            <w:pPr>
              <w:pBdr/>
              <w:spacing w:after="240" w:before="177"/>
              <w:ind w:left="103"/>
              <w:rPr>
                <w:b/>
                <w:sz w:val="18"/>
              </w:rPr>
            </w:pPr>
            <w:r>
              <w:rPr>
                <w:b/>
                <w:sz w:val="18"/>
              </w:rPr>
              <w:t xml:space="preserve">di</w:t>
            </w:r>
            <w:r>
              <w:rPr>
                <w:b/>
                <w:spacing w:val="-4"/>
                <w:sz w:val="18"/>
              </w:rPr>
              <w:t xml:space="preserve"> </w:t>
            </w:r>
            <w:r>
              <w:rPr>
                <w:b/>
                <w:sz w:val="18"/>
              </w:rPr>
              <w:t xml:space="preserve">aver</w:t>
            </w:r>
            <w:r>
              <w:rPr>
                <w:b/>
                <w:spacing w:val="-7"/>
                <w:sz w:val="18"/>
              </w:rPr>
              <w:t xml:space="preserve"> </w:t>
            </w:r>
            <w:r>
              <w:rPr>
                <w:b/>
                <w:sz w:val="18"/>
              </w:rPr>
              <w:t xml:space="preserve">incaricato,</w:t>
            </w:r>
            <w:r>
              <w:rPr>
                <w:b/>
                <w:spacing w:val="-3"/>
                <w:sz w:val="18"/>
              </w:rPr>
              <w:t xml:space="preserve"> </w:t>
            </w:r>
            <w:r>
              <w:rPr>
                <w:b/>
                <w:sz w:val="18"/>
              </w:rPr>
              <w:t xml:space="preserve">in</w:t>
            </w:r>
            <w:r>
              <w:rPr>
                <w:b/>
                <w:spacing w:val="-3"/>
                <w:sz w:val="18"/>
              </w:rPr>
              <w:t xml:space="preserve"> </w:t>
            </w:r>
            <w:r>
              <w:rPr>
                <w:b/>
                <w:sz w:val="18"/>
              </w:rPr>
              <w:t xml:space="preserve">qualità</w:t>
            </w:r>
            <w:r>
              <w:rPr>
                <w:b/>
                <w:spacing w:val="-5"/>
                <w:sz w:val="18"/>
              </w:rPr>
              <w:t xml:space="preserve"> </w:t>
            </w:r>
            <w:r>
              <w:rPr>
                <w:b/>
                <w:sz w:val="18"/>
              </w:rPr>
              <w:t xml:space="preserve">di progettista,</w:t>
            </w:r>
            <w:r>
              <w:rPr>
                <w:b/>
                <w:spacing w:val="-4"/>
                <w:sz w:val="18"/>
              </w:rPr>
              <w:t xml:space="preserve"> </w:t>
            </w:r>
            <w:r>
              <w:rPr>
                <w:b/>
                <w:sz w:val="18"/>
              </w:rPr>
              <w:t xml:space="preserve">il</w:t>
            </w:r>
            <w:r>
              <w:rPr>
                <w:b/>
                <w:spacing w:val="-4"/>
                <w:sz w:val="18"/>
              </w:rPr>
              <w:t xml:space="preserve"> </w:t>
            </w:r>
            <w:r>
              <w:rPr>
                <w:b/>
                <w:sz w:val="18"/>
              </w:rPr>
              <w:t xml:space="preserve">tecnico</w:t>
            </w:r>
            <w:r>
              <w:rPr>
                <w:b/>
                <w:spacing w:val="-5"/>
                <w:sz w:val="18"/>
              </w:rPr>
              <w:t xml:space="preserve"> </w:t>
            </w:r>
            <w:r>
              <w:rPr>
                <w:b/>
                <w:sz w:val="18"/>
              </w:rPr>
              <w:t xml:space="preserve">indicato</w:t>
            </w:r>
            <w:r>
              <w:rPr>
                <w:b/>
                <w:spacing w:val="-3"/>
                <w:sz w:val="18"/>
              </w:rPr>
              <w:t xml:space="preserve"> </w:t>
            </w:r>
            <w:r>
              <w:rPr>
                <w:b/>
                <w:sz w:val="18"/>
              </w:rPr>
              <w:t xml:space="preserve">alla</w:t>
            </w:r>
            <w:r>
              <w:rPr>
                <w:b/>
                <w:spacing w:val="-5"/>
                <w:sz w:val="18"/>
              </w:rPr>
              <w:t xml:space="preserve"> </w:t>
            </w:r>
            <w:r>
              <w:rPr>
                <w:b/>
                <w:sz w:val="18"/>
              </w:rPr>
              <w:t xml:space="preserve">sezione</w:t>
            </w:r>
            <w:r>
              <w:rPr>
                <w:b/>
                <w:spacing w:val="-4"/>
                <w:sz w:val="18"/>
              </w:rPr>
              <w:t xml:space="preserve"> </w:t>
            </w:r>
            <w:r>
              <w:rPr>
                <w:b/>
                <w:sz w:val="18"/>
              </w:rPr>
              <w:t xml:space="preserve">2</w:t>
            </w:r>
            <w:r>
              <w:rPr>
                <w:b/>
                <w:spacing w:val="-3"/>
                <w:sz w:val="18"/>
              </w:rPr>
              <w:t xml:space="preserve"> </w:t>
            </w:r>
            <w:r>
              <w:rPr>
                <w:b/>
                <w:sz w:val="18"/>
              </w:rPr>
              <w:t xml:space="preserve">dell’allegato</w:t>
            </w:r>
            <w:r>
              <w:rPr>
                <w:b/>
                <w:spacing w:val="-4"/>
                <w:sz w:val="18"/>
              </w:rPr>
              <w:t xml:space="preserve"> </w:t>
            </w:r>
            <w:r>
              <w:rPr>
                <w:b/>
                <w:sz w:val="18"/>
              </w:rPr>
              <w:t xml:space="preserve">“S</w:t>
            </w:r>
            <w:r>
              <w:rPr>
                <w:b/>
                <w:sz w:val="14"/>
              </w:rPr>
              <w:t xml:space="preserve">OGGETTI</w:t>
            </w:r>
            <w:r>
              <w:rPr>
                <w:b/>
                <w:spacing w:val="-2"/>
                <w:sz w:val="14"/>
              </w:rPr>
              <w:t xml:space="preserve"> </w:t>
            </w:r>
            <w:r>
              <w:rPr>
                <w:b/>
                <w:sz w:val="14"/>
              </w:rPr>
              <w:t xml:space="preserve">COINVOLTI</w:t>
            </w:r>
            <w:r>
              <w:rPr>
                <w:b/>
                <w:sz w:val="18"/>
              </w:rPr>
              <w:t xml:space="preserve">”</w:t>
            </w:r>
            <w:r>
              <w:rPr>
                <w:b/>
                <w:spacing w:val="-3"/>
                <w:sz w:val="18"/>
              </w:rPr>
              <w:t xml:space="preserve"> </w:t>
            </w:r>
            <w:r>
              <w:rPr>
                <w:b/>
                <w:sz w:val="18"/>
              </w:rPr>
              <w:t xml:space="preserve">e</w:t>
            </w:r>
            <w:r>
              <w:rPr>
                <w:b/>
                <w:spacing w:val="-5"/>
                <w:sz w:val="18"/>
              </w:rPr>
              <w:t xml:space="preserve"> </w:t>
            </w:r>
            <w:r>
              <w:rPr>
                <w:b/>
                <w:sz w:val="18"/>
              </w:rPr>
              <w:t xml:space="preserve">dichiara</w:t>
            </w:r>
            <w:r>
              <w:rPr>
                <w:b/>
                <w:spacing w:val="-4"/>
                <w:sz w:val="18"/>
              </w:rPr>
              <w:t xml:space="preserve"> </w:t>
            </w:r>
            <w:r>
              <w:rPr>
                <w:b/>
                <w:sz w:val="18"/>
              </w:rPr>
              <w:t xml:space="preserve">inoltre:</w:t>
            </w:r>
            <w:r>
              <w:rPr>
                <w:b/>
                <w:sz w:val="18"/>
              </w:rPr>
            </w:r>
          </w:p>
          <w:p>
            <w:pPr>
              <w:pBdr/>
              <w:tabs>
                <w:tab w:val="left" w:leader="none" w:pos="1094"/>
              </w:tabs>
              <w:spacing w:after="240" w:before="76" w:line="276" w:lineRule="auto"/>
              <w:ind w:left="460"/>
              <w:rPr>
                <w:b/>
                <w:sz w:val="18"/>
              </w:rPr>
            </w:pPr>
            <w:r>
              <w:rPr>
                <w:rFonts w:ascii="Arial" w:hAnsi="Arial"/>
                <w:b/>
                <w:color w:val="a6a6a6"/>
                <w:sz w:val="18"/>
              </w:rPr>
              <w:t xml:space="preserve">g.1</w:t>
            </w:r>
            <w:r>
              <w:rPr>
                <w:rFonts w:ascii="Arial" w:hAnsi="Arial"/>
                <w:b/>
                <w:color w:val="a6a6a6"/>
                <w:sz w:val="18"/>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rFonts w:ascii="Arial" w:hAnsi="Arial"/>
                <w:b/>
                <w:color w:val="a6a6a6"/>
                <w:sz w:val="18"/>
              </w:rPr>
              <w:tab/>
            </w:r>
            <w:r>
              <w:rPr>
                <w:sz w:val="18"/>
              </w:rPr>
              <w:t xml:space="preserve">di</w:t>
            </w:r>
            <w:r>
              <w:rPr>
                <w:spacing w:val="-4"/>
                <w:sz w:val="18"/>
              </w:rPr>
              <w:t xml:space="preserve"> </w:t>
            </w:r>
            <w:r>
              <w:rPr>
                <w:sz w:val="18"/>
              </w:rPr>
              <w:t xml:space="preserve">aver</w:t>
            </w:r>
            <w:r>
              <w:rPr>
                <w:spacing w:val="-3"/>
                <w:sz w:val="18"/>
              </w:rPr>
              <w:t xml:space="preserve"> </w:t>
            </w:r>
            <w:r>
              <w:rPr>
                <w:sz w:val="18"/>
              </w:rPr>
              <w:t xml:space="preserve">incaricato</w:t>
            </w:r>
            <w:r>
              <w:rPr>
                <w:spacing w:val="-2"/>
                <w:sz w:val="18"/>
              </w:rPr>
              <w:t xml:space="preserve"> </w:t>
            </w:r>
            <w:r>
              <w:rPr>
                <w:sz w:val="18"/>
              </w:rPr>
              <w:t xml:space="preserve">in</w:t>
            </w:r>
            <w:r>
              <w:rPr>
                <w:spacing w:val="-4"/>
                <w:sz w:val="18"/>
              </w:rPr>
              <w:t xml:space="preserve"> </w:t>
            </w:r>
            <w:r>
              <w:rPr>
                <w:sz w:val="18"/>
              </w:rPr>
              <w:t xml:space="preserve">qualità</w:t>
            </w:r>
            <w:r>
              <w:rPr>
                <w:spacing w:val="-3"/>
                <w:sz w:val="18"/>
              </w:rPr>
              <w:t xml:space="preserve"> </w:t>
            </w:r>
            <w:r>
              <w:rPr>
                <w:sz w:val="18"/>
              </w:rPr>
              <w:t xml:space="preserve">di</w:t>
            </w:r>
            <w:r>
              <w:rPr>
                <w:spacing w:val="-5"/>
                <w:sz w:val="18"/>
              </w:rPr>
              <w:t xml:space="preserve"> </w:t>
            </w:r>
            <w:r>
              <w:rPr>
                <w:sz w:val="18"/>
              </w:rPr>
              <w:t xml:space="preserve">altri</w:t>
            </w:r>
            <w:r>
              <w:rPr>
                <w:spacing w:val="-3"/>
                <w:sz w:val="18"/>
              </w:rPr>
              <w:t xml:space="preserve"> </w:t>
            </w:r>
            <w:r>
              <w:rPr>
                <w:sz w:val="18"/>
              </w:rPr>
              <w:t xml:space="preserve">tecnici,</w:t>
            </w:r>
            <w:r>
              <w:rPr>
                <w:spacing w:val="-3"/>
                <w:sz w:val="18"/>
              </w:rPr>
              <w:t xml:space="preserve"> </w:t>
            </w:r>
            <w:r>
              <w:rPr>
                <w:sz w:val="18"/>
              </w:rPr>
              <w:t xml:space="preserve">i</w:t>
            </w:r>
            <w:r>
              <w:rPr>
                <w:spacing w:val="-3"/>
                <w:sz w:val="18"/>
              </w:rPr>
              <w:t xml:space="preserve"> </w:t>
            </w:r>
            <w:r>
              <w:rPr>
                <w:sz w:val="18"/>
              </w:rPr>
              <w:t xml:space="preserve">soggetti</w:t>
            </w:r>
            <w:r>
              <w:rPr>
                <w:spacing w:val="-3"/>
                <w:sz w:val="18"/>
              </w:rPr>
              <w:t xml:space="preserve"> </w:t>
            </w:r>
            <w:r>
              <w:rPr>
                <w:sz w:val="18"/>
              </w:rPr>
              <w:t xml:space="preserve">indicati</w:t>
            </w:r>
            <w:r>
              <w:rPr>
                <w:spacing w:val="-3"/>
                <w:sz w:val="18"/>
              </w:rPr>
              <w:t xml:space="preserve"> </w:t>
            </w:r>
            <w:r>
              <w:rPr>
                <w:sz w:val="18"/>
              </w:rPr>
              <w:t xml:space="preserve">alla</w:t>
            </w:r>
            <w:r>
              <w:rPr>
                <w:spacing w:val="-4"/>
                <w:sz w:val="18"/>
              </w:rPr>
              <w:t xml:space="preserve"> </w:t>
            </w:r>
            <w:r>
              <w:rPr>
                <w:sz w:val="18"/>
              </w:rPr>
              <w:t xml:space="preserve">sezione</w:t>
            </w:r>
            <w:r>
              <w:rPr>
                <w:spacing w:val="-4"/>
                <w:sz w:val="18"/>
              </w:rPr>
              <w:t xml:space="preserve"> </w:t>
            </w:r>
            <w:r>
              <w:rPr>
                <w:sz w:val="18"/>
              </w:rPr>
              <w:t xml:space="preserve">2</w:t>
            </w:r>
            <w:r>
              <w:rPr>
                <w:spacing w:val="-4"/>
                <w:sz w:val="18"/>
              </w:rPr>
              <w:t xml:space="preserve"> </w:t>
            </w:r>
            <w:r>
              <w:rPr>
                <w:sz w:val="18"/>
              </w:rPr>
              <w:t xml:space="preserve">dell’allegato</w:t>
            </w:r>
            <w:r>
              <w:rPr>
                <w:spacing w:val="5"/>
                <w:sz w:val="18"/>
              </w:rPr>
              <w:t xml:space="preserve"> </w:t>
            </w:r>
            <w:r>
              <w:rPr>
                <w:b/>
                <w:sz w:val="18"/>
              </w:rPr>
              <w:t xml:space="preserve">“S</w:t>
            </w:r>
            <w:r>
              <w:rPr>
                <w:b/>
                <w:sz w:val="14"/>
              </w:rPr>
              <w:t xml:space="preserve">OGGETTI</w:t>
            </w:r>
            <w:r>
              <w:rPr>
                <w:b/>
                <w:spacing w:val="-3"/>
                <w:sz w:val="14"/>
              </w:rPr>
              <w:t xml:space="preserve"> </w:t>
            </w:r>
            <w:r>
              <w:rPr>
                <w:b/>
                <w:sz w:val="14"/>
              </w:rPr>
              <w:t xml:space="preserve">COINVOLTI</w:t>
            </w:r>
            <w:r>
              <w:rPr>
                <w:b/>
                <w:sz w:val="18"/>
              </w:rPr>
              <w:t xml:space="preserve">”</w:t>
            </w:r>
            <w:r>
              <w:rPr>
                <w:b/>
                <w:sz w:val="18"/>
              </w:rPr>
            </w:r>
          </w:p>
          <w:p>
            <w:pPr>
              <w:pBdr/>
              <w:spacing w:after="240" w:line="276" w:lineRule="auto"/>
              <w:ind w:left="460"/>
              <w:rPr>
                <w:rFonts w:ascii="Arial"/>
                <w:b/>
                <w:sz w:val="18"/>
              </w:rPr>
            </w:pPr>
            <w:r>
              <w:rPr>
                <w:rFonts w:ascii="Arial" w:hAnsi="Arial"/>
                <w:b/>
                <w:color w:val="a6a6a6"/>
                <w:sz w:val="18"/>
              </w:rPr>
              <w:t xml:space="preserve">g.2</w:t>
            </w:r>
            <w:r>
              <w:rPr>
                <w:rFonts w:ascii="Arial" w:hAnsi="Arial"/>
                <w:b/>
                <w:color w:val="a6a6a6"/>
                <w:spacing w:val="38"/>
                <w:sz w:val="18"/>
              </w:rPr>
              <w:t xml:space="preserve"> </w:t>
            </w:r>
            <w:r>
              <w:rPr>
                <w:b/>
                <w:sz w:val="20"/>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20"/>
              </w:rPr>
              <w:instrText xml:space="preserve"> FORMCHECKBOX </w:instrText>
            </w:r>
            <w:r>
              <w:rPr>
                <w:b/>
                <w:sz w:val="20"/>
              </w:rPr>
              <w:fldChar w:fldCharType="separate"/>
            </w:r>
            <w:r>
              <w:rPr>
                <w:b/>
                <w:sz w:val="20"/>
              </w:rPr>
              <w:fldChar w:fldCharType="end"/>
            </w:r>
            <w:r>
              <w:rPr>
                <w:b/>
                <w:sz w:val="20"/>
              </w:rPr>
              <w:t xml:space="preserve"> </w:t>
            </w:r>
            <w:r>
              <w:rPr>
                <w:sz w:val="18"/>
              </w:rPr>
              <w:t xml:space="preserve">che</w:t>
            </w:r>
            <w:r>
              <w:rPr>
                <w:spacing w:val="-2"/>
                <w:sz w:val="18"/>
              </w:rPr>
              <w:t xml:space="preserve"> </w:t>
            </w:r>
            <w:r>
              <w:rPr>
                <w:sz w:val="18"/>
              </w:rPr>
              <w:t xml:space="preserve">gli</w:t>
            </w:r>
            <w:r>
              <w:rPr>
                <w:spacing w:val="-2"/>
                <w:sz w:val="18"/>
              </w:rPr>
              <w:t xml:space="preserve"> </w:t>
            </w:r>
            <w:r>
              <w:rPr>
                <w:sz w:val="18"/>
              </w:rPr>
              <w:t xml:space="preserve">altri</w:t>
            </w:r>
            <w:r>
              <w:rPr>
                <w:spacing w:val="-1"/>
                <w:sz w:val="18"/>
              </w:rPr>
              <w:t xml:space="preserve"> </w:t>
            </w:r>
            <w:r>
              <w:rPr>
                <w:sz w:val="18"/>
              </w:rPr>
              <w:t xml:space="preserve">tecnici</w:t>
            </w:r>
            <w:r>
              <w:rPr>
                <w:spacing w:val="-2"/>
                <w:sz w:val="18"/>
              </w:rPr>
              <w:t xml:space="preserve"> </w:t>
            </w:r>
            <w:r>
              <w:rPr>
                <w:sz w:val="18"/>
              </w:rPr>
              <w:t xml:space="preserve">incaricati</w:t>
            </w:r>
            <w:r>
              <w:rPr>
                <w:spacing w:val="-1"/>
                <w:sz w:val="18"/>
              </w:rPr>
              <w:t xml:space="preserve"> </w:t>
            </w:r>
            <w:r>
              <w:rPr>
                <w:sz w:val="18"/>
              </w:rPr>
              <w:t xml:space="preserve">saranno</w:t>
            </w:r>
            <w:r>
              <w:rPr>
                <w:spacing w:val="-3"/>
                <w:sz w:val="18"/>
              </w:rPr>
              <w:t xml:space="preserve"> </w:t>
            </w:r>
            <w:r>
              <w:rPr>
                <w:sz w:val="18"/>
              </w:rPr>
              <w:t xml:space="preserve">individuati</w:t>
            </w:r>
            <w:r>
              <w:rPr>
                <w:spacing w:val="-2"/>
                <w:sz w:val="18"/>
              </w:rPr>
              <w:t xml:space="preserve"> </w:t>
            </w:r>
            <w:r>
              <w:rPr>
                <w:sz w:val="18"/>
              </w:rPr>
              <w:t xml:space="preserve">prima</w:t>
            </w:r>
            <w:r>
              <w:rPr>
                <w:spacing w:val="-2"/>
                <w:sz w:val="18"/>
              </w:rPr>
              <w:t xml:space="preserve"> </w:t>
            </w:r>
            <w:r>
              <w:rPr>
                <w:sz w:val="18"/>
              </w:rPr>
              <w:t xml:space="preserve">dell’inizio</w:t>
            </w:r>
            <w:r>
              <w:rPr>
                <w:spacing w:val="-3"/>
                <w:sz w:val="18"/>
              </w:rPr>
              <w:t xml:space="preserve"> </w:t>
            </w:r>
            <w:r>
              <w:rPr>
                <w:sz w:val="18"/>
              </w:rPr>
              <w:t xml:space="preserve">dei</w:t>
            </w:r>
            <w:r>
              <w:rPr>
                <w:spacing w:val="-1"/>
                <w:sz w:val="18"/>
              </w:rPr>
              <w:t xml:space="preserve"> </w:t>
            </w:r>
            <w:r>
              <w:rPr>
                <w:sz w:val="18"/>
              </w:rPr>
              <w:t xml:space="preserve">lavori</w:t>
            </w:r>
            <w:r>
              <w:rPr>
                <w:rFonts w:ascii="Arial"/>
                <w:b/>
                <w:sz w:val="18"/>
              </w:rPr>
            </w:r>
          </w:p>
        </w:tc>
      </w:tr>
    </w:tbl>
    <w:p>
      <w:pPr>
        <w:pStyle w:val="807"/>
        <w:numPr>
          <w:ilvl w:val="0"/>
          <w:numId w:val="31"/>
        </w:numPr>
        <w:pBdr/>
        <w:tabs>
          <w:tab w:val="left" w:leader="none" w:pos="580"/>
        </w:tabs>
        <w:spacing w:after="240" w:before="93"/>
        <w:ind/>
        <w:rPr>
          <w:rFonts w:ascii="Arial"/>
          <w:b/>
          <w:sz w:val="20"/>
        </w:rPr>
      </w:pPr>
      <w:r>
        <w:rPr>
          <w:b/>
          <w:color w:val="808080"/>
          <w:sz w:val="20"/>
        </w:rPr>
        <w:t xml:space="preserve">Impresa</w:t>
      </w:r>
      <w:r>
        <w:rPr>
          <w:b/>
          <w:color w:val="808080"/>
          <w:spacing w:val="-3"/>
          <w:sz w:val="20"/>
        </w:rPr>
        <w:t xml:space="preserve"> </w:t>
      </w:r>
      <w:r>
        <w:rPr>
          <w:b/>
          <w:color w:val="808080"/>
          <w:sz w:val="20"/>
        </w:rPr>
        <w:t xml:space="preserve">esecutrice</w:t>
      </w:r>
      <w:r>
        <w:rPr>
          <w:b/>
          <w:color w:val="808080"/>
          <w:spacing w:val="-2"/>
          <w:sz w:val="20"/>
        </w:rPr>
        <w:t xml:space="preserve"> </w:t>
      </w:r>
      <w:r>
        <w:rPr>
          <w:b/>
          <w:color w:val="808080"/>
          <w:sz w:val="20"/>
        </w:rPr>
        <w:t xml:space="preserve">dei</w:t>
      </w:r>
      <w:r>
        <w:rPr>
          <w:b/>
          <w:color w:val="808080"/>
          <w:spacing w:val="-4"/>
          <w:sz w:val="20"/>
        </w:rPr>
        <w:t xml:space="preserve"> </w:t>
      </w:r>
      <w:r>
        <w:rPr>
          <w:b/>
          <w:color w:val="808080"/>
          <w:sz w:val="20"/>
        </w:rPr>
        <w:t xml:space="preserve">lavori</w:t>
      </w:r>
      <w:r>
        <w:rPr>
          <w:rFonts w:ascii="Arial"/>
          <w:b/>
          <w:sz w:val="20"/>
        </w:rPr>
      </w:r>
    </w:p>
    <w:tbl>
      <w:tblPr>
        <w:tblStyle w:val="811"/>
        <w:tblInd w:w="279" w:type="dxa"/>
        <w:tblW w:w="0" w:type="auto"/>
        <w:tblBorders/>
        <w:tblLook w:val="04A0" w:firstRow="1" w:lastRow="0" w:firstColumn="1" w:lastColumn="0" w:noHBand="0" w:noVBand="1"/>
      </w:tblPr>
      <w:tblGrid>
        <w:gridCol w:w="10721"/>
      </w:tblGrid>
      <w:tr>
        <w:trPr/>
        <w:tc>
          <w:tcPr>
            <w:tcBorders/>
            <w:tcW w:w="10721" w:type="dxa"/>
            <w:textDirection w:val="lrTb"/>
            <w:noWrap w:val="false"/>
          </w:tcPr>
          <w:p>
            <w:pPr>
              <w:pStyle w:val="803"/>
              <w:pBdr/>
              <w:spacing w:after="240" w:before="240" w:line="276" w:lineRule="auto"/>
              <w:ind w:firstLine="464"/>
              <w:rPr>
                <w:b/>
                <w:sz w:val="18"/>
                <w:szCs w:val="18"/>
              </w:rPr>
            </w:pPr>
            <w:r>
              <w:rPr>
                <w:b/>
                <w:color w:val="a6a6a6"/>
                <w:sz w:val="18"/>
                <w:szCs w:val="18"/>
              </w:rPr>
              <w:t xml:space="preserve">h.1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szCs w:val="18"/>
              </w:rPr>
              <w:t xml:space="preserve">che</w:t>
            </w:r>
            <w:r>
              <w:rPr>
                <w:spacing w:val="-4"/>
                <w:sz w:val="18"/>
                <w:szCs w:val="18"/>
              </w:rPr>
              <w:t xml:space="preserve"> </w:t>
            </w:r>
            <w:r>
              <w:rPr>
                <w:sz w:val="18"/>
                <w:szCs w:val="18"/>
              </w:rPr>
              <w:t xml:space="preserve">i</w:t>
            </w:r>
            <w:r>
              <w:rPr>
                <w:spacing w:val="-3"/>
                <w:sz w:val="18"/>
                <w:szCs w:val="18"/>
              </w:rPr>
              <w:t xml:space="preserve"> </w:t>
            </w:r>
            <w:r>
              <w:rPr>
                <w:sz w:val="18"/>
                <w:szCs w:val="18"/>
              </w:rPr>
              <w:t xml:space="preserve">lavori</w:t>
            </w:r>
            <w:r>
              <w:rPr>
                <w:spacing w:val="-3"/>
                <w:sz w:val="18"/>
                <w:szCs w:val="18"/>
              </w:rPr>
              <w:t xml:space="preserve"> </w:t>
            </w:r>
            <w:r>
              <w:rPr>
                <w:sz w:val="18"/>
                <w:szCs w:val="18"/>
              </w:rPr>
              <w:t xml:space="preserve">sono/saranno</w:t>
            </w:r>
            <w:r>
              <w:rPr>
                <w:spacing w:val="-3"/>
                <w:sz w:val="18"/>
                <w:szCs w:val="18"/>
              </w:rPr>
              <w:t xml:space="preserve"> </w:t>
            </w:r>
            <w:r>
              <w:rPr>
                <w:sz w:val="18"/>
                <w:szCs w:val="18"/>
              </w:rPr>
              <w:t xml:space="preserve">eseguiti</w:t>
            </w:r>
            <w:r>
              <w:rPr>
                <w:spacing w:val="-4"/>
                <w:sz w:val="18"/>
                <w:szCs w:val="18"/>
              </w:rPr>
              <w:t xml:space="preserve"> </w:t>
            </w:r>
            <w:r>
              <w:rPr>
                <w:sz w:val="18"/>
                <w:szCs w:val="18"/>
              </w:rPr>
              <w:t xml:space="preserve">dalla/e</w:t>
            </w:r>
            <w:r>
              <w:rPr>
                <w:spacing w:val="-3"/>
                <w:sz w:val="18"/>
                <w:szCs w:val="18"/>
              </w:rPr>
              <w:t xml:space="preserve"> </w:t>
            </w:r>
            <w:r>
              <w:rPr>
                <w:sz w:val="18"/>
                <w:szCs w:val="18"/>
              </w:rPr>
              <w:t xml:space="preserve">impresa/e</w:t>
            </w:r>
            <w:r>
              <w:rPr>
                <w:spacing w:val="-3"/>
                <w:sz w:val="18"/>
                <w:szCs w:val="18"/>
              </w:rPr>
              <w:t xml:space="preserve"> </w:t>
            </w:r>
            <w:r>
              <w:rPr>
                <w:sz w:val="18"/>
                <w:szCs w:val="18"/>
              </w:rPr>
              <w:t xml:space="preserve">indicata/e</w:t>
            </w:r>
            <w:r>
              <w:rPr>
                <w:spacing w:val="-4"/>
                <w:sz w:val="18"/>
                <w:szCs w:val="18"/>
              </w:rPr>
              <w:t xml:space="preserve"> </w:t>
            </w:r>
            <w:r>
              <w:rPr>
                <w:sz w:val="18"/>
                <w:szCs w:val="18"/>
              </w:rPr>
              <w:t xml:space="preserve">alla</w:t>
            </w:r>
            <w:r>
              <w:rPr>
                <w:spacing w:val="-4"/>
                <w:sz w:val="18"/>
                <w:szCs w:val="18"/>
              </w:rPr>
              <w:t xml:space="preserve"> </w:t>
            </w:r>
            <w:r>
              <w:rPr>
                <w:sz w:val="18"/>
                <w:szCs w:val="18"/>
              </w:rPr>
              <w:t xml:space="preserve">sezione</w:t>
            </w:r>
            <w:r>
              <w:rPr>
                <w:spacing w:val="-4"/>
                <w:sz w:val="18"/>
                <w:szCs w:val="18"/>
              </w:rPr>
              <w:t xml:space="preserve"> </w:t>
            </w:r>
            <w:r>
              <w:rPr>
                <w:sz w:val="18"/>
                <w:szCs w:val="18"/>
              </w:rPr>
              <w:t xml:space="preserve">3</w:t>
            </w:r>
            <w:r>
              <w:rPr>
                <w:spacing w:val="-4"/>
                <w:sz w:val="18"/>
                <w:szCs w:val="18"/>
              </w:rPr>
              <w:t xml:space="preserve"> </w:t>
            </w:r>
            <w:r>
              <w:rPr>
                <w:sz w:val="18"/>
                <w:szCs w:val="18"/>
              </w:rPr>
              <w:t xml:space="preserve">dell’allegato</w:t>
            </w:r>
            <w:r>
              <w:rPr>
                <w:spacing w:val="2"/>
                <w:sz w:val="18"/>
                <w:szCs w:val="18"/>
              </w:rPr>
              <w:t xml:space="preserve"> </w:t>
            </w:r>
            <w:r>
              <w:rPr>
                <w:b/>
                <w:sz w:val="18"/>
                <w:szCs w:val="18"/>
              </w:rPr>
              <w:t xml:space="preserve">“SOGGETTI</w:t>
            </w:r>
            <w:r>
              <w:rPr>
                <w:b/>
                <w:spacing w:val="-4"/>
                <w:sz w:val="18"/>
                <w:szCs w:val="18"/>
              </w:rPr>
              <w:t xml:space="preserve"> </w:t>
            </w:r>
            <w:r>
              <w:rPr>
                <w:b/>
                <w:sz w:val="18"/>
                <w:szCs w:val="18"/>
              </w:rPr>
              <w:t xml:space="preserve">COINVOLTI”</w:t>
            </w:r>
            <w:r>
              <w:rPr>
                <w:b/>
                <w:sz w:val="18"/>
                <w:szCs w:val="18"/>
              </w:rPr>
            </w:r>
          </w:p>
          <w:p>
            <w:pPr>
              <w:pBdr/>
              <w:spacing w:line="276" w:lineRule="auto"/>
              <w:ind w:hanging="425" w:left="889"/>
              <w:rPr>
                <w:b/>
                <w:sz w:val="26"/>
              </w:rPr>
            </w:pPr>
            <w:r>
              <w:rPr>
                <w:b/>
                <w:color w:val="a6a6a6"/>
                <w:sz w:val="18"/>
                <w:szCs w:val="18"/>
              </w:rPr>
              <w:t xml:space="preserve">h.</w:t>
            </w:r>
            <w:r>
              <w:rPr>
                <w:b/>
                <w:color w:val="a6a6a6"/>
                <w:sz w:val="18"/>
                <w:szCs w:val="18"/>
              </w:rPr>
              <w:t xml:space="preserve">2</w:t>
            </w:r>
            <w:r>
              <w:rPr>
                <w:b/>
                <w:color w:val="a6a6a6"/>
                <w:sz w:val="18"/>
                <w:szCs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szCs w:val="18"/>
              </w:rPr>
              <w:t xml:space="preserve">che,</w:t>
            </w:r>
            <w:r>
              <w:rPr>
                <w:spacing w:val="6"/>
                <w:sz w:val="18"/>
                <w:szCs w:val="18"/>
              </w:rPr>
              <w:t xml:space="preserve"> </w:t>
            </w:r>
            <w:r>
              <w:rPr>
                <w:sz w:val="18"/>
                <w:szCs w:val="18"/>
              </w:rPr>
              <w:t xml:space="preserve">in</w:t>
            </w:r>
            <w:r>
              <w:rPr>
                <w:spacing w:val="8"/>
                <w:sz w:val="18"/>
                <w:szCs w:val="18"/>
              </w:rPr>
              <w:t xml:space="preserve"> </w:t>
            </w:r>
            <w:r>
              <w:rPr>
                <w:sz w:val="18"/>
                <w:szCs w:val="18"/>
              </w:rPr>
              <w:t xml:space="preserve">quanto</w:t>
            </w:r>
            <w:r>
              <w:rPr>
                <w:spacing w:val="6"/>
                <w:sz w:val="18"/>
                <w:szCs w:val="18"/>
              </w:rPr>
              <w:t xml:space="preserve"> </w:t>
            </w:r>
            <w:r>
              <w:rPr>
                <w:sz w:val="18"/>
                <w:szCs w:val="18"/>
              </w:rPr>
              <w:t xml:space="preserve">opere</w:t>
            </w:r>
            <w:r>
              <w:rPr>
                <w:spacing w:val="5"/>
                <w:sz w:val="18"/>
                <w:szCs w:val="18"/>
              </w:rPr>
              <w:t xml:space="preserve"> </w:t>
            </w:r>
            <w:r>
              <w:rPr>
                <w:sz w:val="18"/>
                <w:szCs w:val="18"/>
              </w:rPr>
              <w:t xml:space="preserve">di</w:t>
            </w:r>
            <w:r>
              <w:rPr>
                <w:spacing w:val="6"/>
                <w:sz w:val="18"/>
                <w:szCs w:val="18"/>
              </w:rPr>
              <w:t xml:space="preserve"> </w:t>
            </w:r>
            <w:r>
              <w:rPr>
                <w:sz w:val="18"/>
                <w:szCs w:val="18"/>
              </w:rPr>
              <w:t xml:space="preserve">modesta</w:t>
            </w:r>
            <w:r>
              <w:rPr>
                <w:spacing w:val="6"/>
                <w:sz w:val="18"/>
                <w:szCs w:val="18"/>
              </w:rPr>
              <w:t xml:space="preserve"> </w:t>
            </w:r>
            <w:r>
              <w:rPr>
                <w:sz w:val="18"/>
                <w:szCs w:val="18"/>
              </w:rPr>
              <w:t xml:space="preserve">entità</w:t>
            </w:r>
            <w:r>
              <w:rPr>
                <w:spacing w:val="6"/>
                <w:sz w:val="18"/>
                <w:szCs w:val="18"/>
              </w:rPr>
              <w:t xml:space="preserve"> </w:t>
            </w:r>
            <w:r>
              <w:rPr>
                <w:sz w:val="18"/>
                <w:szCs w:val="18"/>
              </w:rPr>
              <w:t xml:space="preserve">che</w:t>
            </w:r>
            <w:r>
              <w:rPr>
                <w:spacing w:val="6"/>
                <w:sz w:val="18"/>
                <w:szCs w:val="18"/>
              </w:rPr>
              <w:t xml:space="preserve"> </w:t>
            </w:r>
            <w:r>
              <w:rPr>
                <w:sz w:val="18"/>
                <w:szCs w:val="18"/>
              </w:rPr>
              <w:t xml:space="preserve">non</w:t>
            </w:r>
            <w:r>
              <w:rPr>
                <w:spacing w:val="7"/>
                <w:sz w:val="18"/>
                <w:szCs w:val="18"/>
              </w:rPr>
              <w:t xml:space="preserve"> </w:t>
            </w:r>
            <w:r>
              <w:rPr>
                <w:sz w:val="18"/>
                <w:szCs w:val="18"/>
              </w:rPr>
              <w:t xml:space="preserve">interessano</w:t>
            </w:r>
            <w:r>
              <w:rPr>
                <w:spacing w:val="7"/>
                <w:sz w:val="18"/>
                <w:szCs w:val="18"/>
              </w:rPr>
              <w:t xml:space="preserve"> </w:t>
            </w:r>
            <w:r>
              <w:rPr>
                <w:sz w:val="18"/>
                <w:szCs w:val="18"/>
              </w:rPr>
              <w:t xml:space="preserve">le</w:t>
            </w:r>
            <w:r>
              <w:rPr>
                <w:spacing w:val="7"/>
                <w:sz w:val="18"/>
                <w:szCs w:val="18"/>
              </w:rPr>
              <w:t xml:space="preserve"> </w:t>
            </w:r>
            <w:r>
              <w:rPr>
                <w:sz w:val="18"/>
                <w:szCs w:val="18"/>
              </w:rPr>
              <w:t xml:space="preserve">specifiche</w:t>
            </w:r>
            <w:r>
              <w:rPr>
                <w:spacing w:val="5"/>
                <w:sz w:val="18"/>
                <w:szCs w:val="18"/>
              </w:rPr>
              <w:t xml:space="preserve"> </w:t>
            </w:r>
            <w:r>
              <w:rPr>
                <w:sz w:val="18"/>
                <w:szCs w:val="18"/>
              </w:rPr>
              <w:t xml:space="preserve">normative</w:t>
            </w:r>
            <w:r>
              <w:rPr>
                <w:spacing w:val="5"/>
                <w:sz w:val="18"/>
                <w:szCs w:val="18"/>
              </w:rPr>
              <w:t xml:space="preserve"> </w:t>
            </w:r>
            <w:r>
              <w:rPr>
                <w:sz w:val="18"/>
                <w:szCs w:val="18"/>
              </w:rPr>
              <w:t xml:space="preserve">di</w:t>
            </w:r>
            <w:r>
              <w:rPr>
                <w:spacing w:val="7"/>
                <w:sz w:val="18"/>
                <w:szCs w:val="18"/>
              </w:rPr>
              <w:t xml:space="preserve"> </w:t>
            </w:r>
            <w:r>
              <w:rPr>
                <w:sz w:val="18"/>
                <w:szCs w:val="18"/>
              </w:rPr>
              <w:t xml:space="preserve">settore,</w:t>
            </w:r>
            <w:r>
              <w:rPr>
                <w:spacing w:val="6"/>
                <w:sz w:val="18"/>
                <w:szCs w:val="18"/>
              </w:rPr>
              <w:t xml:space="preserve"> </w:t>
            </w:r>
            <w:r>
              <w:rPr>
                <w:sz w:val="18"/>
                <w:szCs w:val="18"/>
              </w:rPr>
              <w:t xml:space="preserve">i</w:t>
            </w:r>
            <w:r>
              <w:rPr>
                <w:spacing w:val="7"/>
                <w:sz w:val="18"/>
                <w:szCs w:val="18"/>
              </w:rPr>
              <w:t xml:space="preserve"> </w:t>
            </w:r>
            <w:r>
              <w:rPr>
                <w:sz w:val="18"/>
                <w:szCs w:val="18"/>
              </w:rPr>
              <w:t xml:space="preserve">lavori</w:t>
            </w:r>
            <w:r>
              <w:rPr>
                <w:spacing w:val="7"/>
                <w:sz w:val="18"/>
                <w:szCs w:val="18"/>
              </w:rPr>
              <w:t xml:space="preserve"> </w:t>
            </w:r>
            <w:r>
              <w:rPr>
                <w:sz w:val="18"/>
                <w:szCs w:val="18"/>
              </w:rPr>
              <w:t xml:space="preserve">saranno</w:t>
            </w:r>
            <w:r>
              <w:rPr>
                <w:spacing w:val="7"/>
                <w:sz w:val="18"/>
                <w:szCs w:val="18"/>
              </w:rPr>
              <w:t xml:space="preserve"> </w:t>
            </w:r>
            <w:r>
              <w:rPr>
                <w:sz w:val="18"/>
                <w:szCs w:val="18"/>
              </w:rPr>
              <w:t xml:space="preserve">eseguiti</w:t>
            </w:r>
            <w:r>
              <w:rPr>
                <w:spacing w:val="7"/>
                <w:sz w:val="18"/>
                <w:szCs w:val="18"/>
              </w:rPr>
              <w:t xml:space="preserve"> </w:t>
            </w:r>
            <w:r>
              <w:rPr>
                <w:sz w:val="18"/>
                <w:szCs w:val="18"/>
              </w:rPr>
              <w:t xml:space="preserve">in</w:t>
            </w:r>
            <w:r>
              <w:rPr>
                <w:spacing w:val="8"/>
                <w:sz w:val="18"/>
                <w:szCs w:val="18"/>
              </w:rPr>
              <w:t xml:space="preserve"> </w:t>
            </w:r>
            <w:r>
              <w:rPr>
                <w:sz w:val="18"/>
                <w:szCs w:val="18"/>
              </w:rPr>
              <w:t xml:space="preserve">prima</w:t>
            </w:r>
            <w:r>
              <w:rPr>
                <w:sz w:val="18"/>
                <w:szCs w:val="18"/>
              </w:rPr>
              <w:t xml:space="preserve"> </w:t>
            </w:r>
            <w:r>
              <w:rPr>
                <w:sz w:val="18"/>
                <w:szCs w:val="18"/>
              </w:rPr>
              <w:t xml:space="preserve">persona,</w:t>
            </w:r>
            <w:r>
              <w:rPr>
                <w:spacing w:val="-2"/>
                <w:sz w:val="18"/>
                <w:szCs w:val="18"/>
              </w:rPr>
              <w:t xml:space="preserve"> </w:t>
            </w:r>
            <w:r>
              <w:rPr>
                <w:sz w:val="18"/>
                <w:szCs w:val="18"/>
              </w:rPr>
              <w:t xml:space="preserve">senza</w:t>
            </w:r>
            <w:r>
              <w:rPr>
                <w:spacing w:val="-3"/>
                <w:sz w:val="18"/>
                <w:szCs w:val="18"/>
              </w:rPr>
              <w:t xml:space="preserve"> </w:t>
            </w:r>
            <w:r>
              <w:rPr>
                <w:sz w:val="18"/>
                <w:szCs w:val="18"/>
              </w:rPr>
              <w:t xml:space="preserve">alcun</w:t>
            </w:r>
            <w:r>
              <w:rPr>
                <w:spacing w:val="-3"/>
                <w:sz w:val="18"/>
                <w:szCs w:val="18"/>
              </w:rPr>
              <w:t xml:space="preserve"> </w:t>
            </w:r>
            <w:r>
              <w:rPr>
                <w:sz w:val="18"/>
                <w:szCs w:val="18"/>
              </w:rPr>
              <w:t xml:space="preserve">affidamento</w:t>
            </w:r>
            <w:r>
              <w:rPr>
                <w:spacing w:val="-1"/>
                <w:sz w:val="18"/>
                <w:szCs w:val="18"/>
              </w:rPr>
              <w:t xml:space="preserve"> </w:t>
            </w:r>
            <w:r>
              <w:rPr>
                <w:sz w:val="18"/>
                <w:szCs w:val="18"/>
              </w:rPr>
              <w:t xml:space="preserve">a</w:t>
            </w:r>
            <w:r>
              <w:rPr>
                <w:spacing w:val="-3"/>
                <w:sz w:val="18"/>
                <w:szCs w:val="18"/>
              </w:rPr>
              <w:t xml:space="preserve"> </w:t>
            </w:r>
            <w:r>
              <w:rPr>
                <w:sz w:val="18"/>
                <w:szCs w:val="18"/>
              </w:rPr>
              <w:t xml:space="preserve">ditte</w:t>
            </w:r>
            <w:r>
              <w:rPr>
                <w:spacing w:val="-2"/>
                <w:sz w:val="18"/>
                <w:szCs w:val="18"/>
              </w:rPr>
              <w:t xml:space="preserve"> </w:t>
            </w:r>
            <w:r>
              <w:rPr>
                <w:sz w:val="18"/>
                <w:szCs w:val="18"/>
              </w:rPr>
              <w:t xml:space="preserve">esterne</w:t>
            </w:r>
            <w:r>
              <w:rPr>
                <w:b/>
                <w:sz w:val="26"/>
              </w:rPr>
            </w:r>
          </w:p>
        </w:tc>
      </w:tr>
    </w:tbl>
    <w:p>
      <w:pPr>
        <w:pStyle w:val="807"/>
        <w:numPr>
          <w:ilvl w:val="0"/>
          <w:numId w:val="31"/>
        </w:numPr>
        <w:pBdr/>
        <w:tabs>
          <w:tab w:val="left" w:leader="none" w:pos="580"/>
        </w:tabs>
        <w:spacing w:after="240" w:before="240"/>
        <w:ind/>
        <w:rPr>
          <w:rFonts w:ascii="Arial"/>
          <w:b/>
          <w:sz w:val="20"/>
        </w:rPr>
      </w:pPr>
      <w:r>
        <w:rPr>
          <w:b/>
          <w:color w:val="808080"/>
          <w:sz w:val="20"/>
        </w:rPr>
        <w:t xml:space="preserve">Rispetto</w:t>
      </w:r>
      <w:r>
        <w:rPr>
          <w:b/>
          <w:color w:val="808080"/>
          <w:spacing w:val="-1"/>
          <w:sz w:val="20"/>
        </w:rPr>
        <w:t xml:space="preserve"> </w:t>
      </w:r>
      <w:r>
        <w:rPr>
          <w:b/>
          <w:color w:val="808080"/>
          <w:sz w:val="20"/>
        </w:rPr>
        <w:t xml:space="preserve">degli</w:t>
      </w:r>
      <w:r>
        <w:rPr>
          <w:b/>
          <w:color w:val="808080"/>
          <w:spacing w:val="-4"/>
          <w:sz w:val="20"/>
        </w:rPr>
        <w:t xml:space="preserve"> </w:t>
      </w:r>
      <w:r>
        <w:rPr>
          <w:b/>
          <w:color w:val="808080"/>
          <w:sz w:val="20"/>
        </w:rPr>
        <w:t xml:space="preserve">obblighi</w:t>
      </w:r>
      <w:r>
        <w:rPr>
          <w:b/>
          <w:color w:val="808080"/>
          <w:spacing w:val="-3"/>
          <w:sz w:val="20"/>
        </w:rPr>
        <w:t xml:space="preserve"> </w:t>
      </w:r>
      <w:r>
        <w:rPr>
          <w:b/>
          <w:color w:val="808080"/>
          <w:sz w:val="20"/>
        </w:rPr>
        <w:t xml:space="preserve">in</w:t>
      </w:r>
      <w:r>
        <w:rPr>
          <w:b/>
          <w:color w:val="808080"/>
          <w:spacing w:val="1"/>
          <w:sz w:val="20"/>
        </w:rPr>
        <w:t xml:space="preserve"> </w:t>
      </w:r>
      <w:r>
        <w:rPr>
          <w:b/>
          <w:color w:val="808080"/>
          <w:sz w:val="20"/>
        </w:rPr>
        <w:t xml:space="preserve">materia</w:t>
      </w:r>
      <w:r>
        <w:rPr>
          <w:b/>
          <w:color w:val="808080"/>
          <w:spacing w:val="-1"/>
          <w:sz w:val="20"/>
        </w:rPr>
        <w:t xml:space="preserve"> </w:t>
      </w:r>
      <w:r>
        <w:rPr>
          <w:b/>
          <w:color w:val="808080"/>
          <w:sz w:val="20"/>
        </w:rPr>
        <w:t xml:space="preserve">di</w:t>
      </w:r>
      <w:r>
        <w:rPr>
          <w:b/>
          <w:color w:val="808080"/>
          <w:spacing w:val="-4"/>
          <w:sz w:val="20"/>
        </w:rPr>
        <w:t xml:space="preserve"> </w:t>
      </w:r>
      <w:r>
        <w:rPr>
          <w:b/>
          <w:color w:val="808080"/>
          <w:sz w:val="20"/>
        </w:rPr>
        <w:t xml:space="preserve">salute</w:t>
      </w:r>
      <w:r>
        <w:rPr>
          <w:b/>
          <w:color w:val="808080"/>
          <w:spacing w:val="-2"/>
          <w:sz w:val="20"/>
        </w:rPr>
        <w:t xml:space="preserve"> </w:t>
      </w:r>
      <w:r>
        <w:rPr>
          <w:b/>
          <w:color w:val="808080"/>
          <w:sz w:val="20"/>
        </w:rPr>
        <w:t xml:space="preserve">e</w:t>
      </w:r>
      <w:r>
        <w:rPr>
          <w:b/>
          <w:color w:val="808080"/>
          <w:spacing w:val="-3"/>
          <w:sz w:val="20"/>
        </w:rPr>
        <w:t xml:space="preserve"> </w:t>
      </w:r>
      <w:r>
        <w:rPr>
          <w:b/>
          <w:color w:val="808080"/>
          <w:sz w:val="20"/>
        </w:rPr>
        <w:t xml:space="preserve">sicurezza</w:t>
      </w:r>
      <w:r>
        <w:rPr>
          <w:b/>
          <w:color w:val="808080"/>
          <w:spacing w:val="-1"/>
          <w:sz w:val="20"/>
        </w:rPr>
        <w:t xml:space="preserve"> </w:t>
      </w:r>
      <w:r>
        <w:rPr>
          <w:b/>
          <w:color w:val="808080"/>
          <w:sz w:val="20"/>
        </w:rPr>
        <w:t xml:space="preserve">nei</w:t>
      </w:r>
      <w:r>
        <w:rPr>
          <w:b/>
          <w:color w:val="808080"/>
          <w:spacing w:val="-1"/>
          <w:sz w:val="20"/>
        </w:rPr>
        <w:t xml:space="preserve"> </w:t>
      </w:r>
      <w:r>
        <w:rPr>
          <w:b/>
          <w:color w:val="808080"/>
          <w:sz w:val="20"/>
        </w:rPr>
        <w:t xml:space="preserve">luoghi</w:t>
      </w:r>
      <w:r>
        <w:rPr>
          <w:b/>
          <w:color w:val="808080"/>
          <w:spacing w:val="-3"/>
          <w:sz w:val="20"/>
        </w:rPr>
        <w:t xml:space="preserve"> </w:t>
      </w:r>
      <w:r>
        <w:rPr>
          <w:b/>
          <w:color w:val="808080"/>
          <w:sz w:val="20"/>
        </w:rPr>
        <w:t xml:space="preserve">di</w:t>
      </w:r>
      <w:r>
        <w:rPr>
          <w:b/>
          <w:color w:val="808080"/>
          <w:spacing w:val="-4"/>
          <w:sz w:val="20"/>
        </w:rPr>
        <w:t xml:space="preserve"> </w:t>
      </w:r>
      <w:r>
        <w:rPr>
          <w:b/>
          <w:color w:val="808080"/>
          <w:sz w:val="20"/>
        </w:rPr>
        <w:t xml:space="preserve">lavoro</w:t>
      </w:r>
      <w:r>
        <w:rPr>
          <w:rFonts w:ascii="Arial"/>
          <w:b/>
          <w:sz w:val="20"/>
        </w:rPr>
      </w:r>
    </w:p>
    <w:tbl>
      <w:tblPr>
        <w:tblStyle w:val="811"/>
        <w:tblInd w:w="279" w:type="dxa"/>
        <w:tblW w:w="0" w:type="auto"/>
        <w:tblBorders/>
        <w:tblLook w:val="04A0" w:firstRow="1" w:lastRow="0" w:firstColumn="1" w:lastColumn="0" w:noHBand="0" w:noVBand="1"/>
      </w:tblPr>
      <w:tblGrid>
        <w:gridCol w:w="10721"/>
      </w:tblGrid>
      <w:tr>
        <w:trPr/>
        <w:tc>
          <w:tcPr>
            <w:tcBorders/>
            <w:tcW w:w="10721" w:type="dxa"/>
            <w:textDirection w:val="lrTb"/>
            <w:noWrap w:val="false"/>
          </w:tcPr>
          <w:p>
            <w:pPr>
              <w:pStyle w:val="807"/>
              <w:pBdr/>
              <w:tabs>
                <w:tab w:val="left" w:leader="none" w:pos="580"/>
              </w:tabs>
              <w:spacing w:after="240" w:line="276" w:lineRule="auto"/>
              <w:ind w:firstLine="0" w:left="0"/>
              <w:rPr>
                <w:b/>
                <w:sz w:val="18"/>
              </w:rPr>
            </w:pPr>
            <w:r>
              <w:rPr>
                <w:b/>
                <w:sz w:val="18"/>
              </w:rPr>
              <w:t xml:space="preserve">che</w:t>
            </w:r>
            <w:r>
              <w:rPr>
                <w:b/>
                <w:spacing w:val="-4"/>
                <w:sz w:val="18"/>
              </w:rPr>
              <w:t xml:space="preserve"> </w:t>
            </w:r>
            <w:r>
              <w:rPr>
                <w:b/>
                <w:sz w:val="18"/>
              </w:rPr>
              <w:t xml:space="preserve">l’intervento:</w:t>
            </w:r>
            <w:r>
              <w:rPr>
                <w:b/>
                <w:sz w:val="18"/>
              </w:rPr>
            </w:r>
          </w:p>
          <w:p>
            <w:pPr>
              <w:pStyle w:val="807"/>
              <w:pBdr/>
              <w:tabs>
                <w:tab w:val="left" w:leader="none" w:pos="580"/>
              </w:tabs>
              <w:spacing w:after="240" w:line="276" w:lineRule="auto"/>
              <w:ind w:firstLine="0" w:left="464"/>
              <w:rPr>
                <w:sz w:val="18"/>
              </w:rPr>
            </w:pPr>
            <w:r>
              <w:rPr>
                <w:b/>
                <w:color w:val="808080"/>
                <w:sz w:val="18"/>
              </w:rPr>
              <w:t xml:space="preserve">i.1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
                <w:sz w:val="18"/>
              </w:rPr>
              <w:t xml:space="preserve">non</w:t>
            </w:r>
            <w:r>
              <w:rPr>
                <w:b/>
                <w:spacing w:val="-4"/>
                <w:sz w:val="18"/>
              </w:rPr>
              <w:t xml:space="preserve"> </w:t>
            </w:r>
            <w:r>
              <w:rPr>
                <w:b/>
                <w:sz w:val="18"/>
              </w:rPr>
              <w:t xml:space="preserve">ricade</w:t>
            </w:r>
            <w:r>
              <w:rPr>
                <w:b/>
                <w:spacing w:val="-1"/>
                <w:sz w:val="18"/>
              </w:rPr>
              <w:t xml:space="preserve"> </w:t>
            </w:r>
            <w:r>
              <w:rPr>
                <w:sz w:val="18"/>
              </w:rPr>
              <w:t xml:space="preserve">nell’ambito</w:t>
            </w:r>
            <w:r>
              <w:rPr>
                <w:spacing w:val="-1"/>
                <w:sz w:val="18"/>
              </w:rPr>
              <w:t xml:space="preserve"> </w:t>
            </w:r>
            <w:r>
              <w:rPr>
                <w:sz w:val="18"/>
              </w:rPr>
              <w:t xml:space="preserve">di</w:t>
            </w:r>
            <w:r>
              <w:rPr>
                <w:spacing w:val="-1"/>
                <w:sz w:val="18"/>
              </w:rPr>
              <w:t xml:space="preserve"> </w:t>
            </w:r>
            <w:r>
              <w:rPr>
                <w:sz w:val="18"/>
              </w:rPr>
              <w:t xml:space="preserve">applicazione</w:t>
            </w:r>
            <w:r>
              <w:rPr>
                <w:spacing w:val="-3"/>
                <w:sz w:val="18"/>
              </w:rPr>
              <w:t xml:space="preserve"> </w:t>
            </w:r>
            <w:r>
              <w:rPr>
                <w:sz w:val="18"/>
              </w:rPr>
              <w:t xml:space="preserve">delle</w:t>
            </w:r>
            <w:r>
              <w:rPr>
                <w:spacing w:val="-4"/>
                <w:sz w:val="18"/>
              </w:rPr>
              <w:t xml:space="preserve"> </w:t>
            </w:r>
            <w:r>
              <w:rPr>
                <w:sz w:val="18"/>
              </w:rPr>
              <w:t xml:space="preserve">norme</w:t>
            </w:r>
            <w:r>
              <w:rPr>
                <w:spacing w:val="-3"/>
                <w:sz w:val="18"/>
              </w:rPr>
              <w:t xml:space="preserve"> </w:t>
            </w:r>
            <w:r>
              <w:rPr>
                <w:sz w:val="18"/>
              </w:rPr>
              <w:t xml:space="preserve">in materia</w:t>
            </w:r>
            <w:r>
              <w:rPr>
                <w:spacing w:val="-3"/>
                <w:sz w:val="18"/>
              </w:rPr>
              <w:t xml:space="preserve"> </w:t>
            </w:r>
            <w:r>
              <w:rPr>
                <w:sz w:val="18"/>
              </w:rPr>
              <w:t xml:space="preserve">di</w:t>
            </w:r>
            <w:r>
              <w:rPr>
                <w:spacing w:val="-1"/>
                <w:sz w:val="18"/>
              </w:rPr>
              <w:t xml:space="preserve"> </w:t>
            </w:r>
            <w:r>
              <w:rPr>
                <w:sz w:val="18"/>
              </w:rPr>
              <w:t xml:space="preserve">salute</w:t>
            </w:r>
            <w:r>
              <w:rPr>
                <w:spacing w:val="-1"/>
                <w:sz w:val="18"/>
              </w:rPr>
              <w:t xml:space="preserve"> </w:t>
            </w:r>
            <w:r>
              <w:rPr>
                <w:sz w:val="18"/>
              </w:rPr>
              <w:t xml:space="preserve">e</w:t>
            </w:r>
            <w:r>
              <w:rPr>
                <w:spacing w:val="-2"/>
                <w:sz w:val="18"/>
              </w:rPr>
              <w:t xml:space="preserve"> </w:t>
            </w:r>
            <w:r>
              <w:rPr>
                <w:sz w:val="18"/>
              </w:rPr>
              <w:t xml:space="preserve">sicurezza</w:t>
            </w:r>
            <w:r>
              <w:rPr>
                <w:spacing w:val="-2"/>
                <w:sz w:val="18"/>
              </w:rPr>
              <w:t xml:space="preserve"> </w:t>
            </w:r>
            <w:r>
              <w:rPr>
                <w:sz w:val="18"/>
              </w:rPr>
              <w:t xml:space="preserve">nei</w:t>
            </w:r>
            <w:r>
              <w:rPr>
                <w:spacing w:val="-2"/>
                <w:sz w:val="18"/>
              </w:rPr>
              <w:t xml:space="preserve"> </w:t>
            </w:r>
            <w:r>
              <w:rPr>
                <w:sz w:val="18"/>
              </w:rPr>
              <w:t xml:space="preserve">luoghi</w:t>
            </w:r>
            <w:r>
              <w:rPr>
                <w:spacing w:val="-3"/>
                <w:sz w:val="18"/>
              </w:rPr>
              <w:t xml:space="preserve"> </w:t>
            </w:r>
            <w:r>
              <w:rPr>
                <w:sz w:val="18"/>
              </w:rPr>
              <w:t xml:space="preserve">di</w:t>
            </w:r>
            <w:r>
              <w:rPr>
                <w:spacing w:val="-2"/>
                <w:sz w:val="18"/>
              </w:rPr>
              <w:t xml:space="preserve"> </w:t>
            </w:r>
            <w:r>
              <w:rPr>
                <w:sz w:val="18"/>
              </w:rPr>
              <w:t xml:space="preserve">lavoro (d.lgs.</w:t>
            </w:r>
            <w:r>
              <w:rPr>
                <w:spacing w:val="-4"/>
                <w:sz w:val="18"/>
              </w:rPr>
              <w:t xml:space="preserve"> </w:t>
            </w:r>
            <w:r>
              <w:rPr>
                <w:sz w:val="18"/>
              </w:rPr>
              <w:t xml:space="preserve">n.81/2008);</w:t>
            </w:r>
            <w:r>
              <w:rPr>
                <w:sz w:val="18"/>
              </w:rPr>
            </w:r>
          </w:p>
          <w:p>
            <w:pPr>
              <w:pStyle w:val="807"/>
              <w:pBdr/>
              <w:tabs>
                <w:tab w:val="left" w:leader="none" w:pos="580"/>
              </w:tabs>
              <w:spacing w:line="276" w:lineRule="auto"/>
              <w:ind w:firstLine="0" w:left="464"/>
              <w:rPr>
                <w:b/>
                <w:sz w:val="18"/>
                <w:szCs w:val="18"/>
              </w:rPr>
            </w:pPr>
            <w:r>
              <w:rPr>
                <w:b/>
                <w:color w:val="808080"/>
                <w:sz w:val="18"/>
              </w:rPr>
              <w:t xml:space="preserve">i.2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
                <w:sz w:val="18"/>
              </w:rPr>
              <w:t xml:space="preserve">ricade</w:t>
            </w:r>
            <w:r>
              <w:rPr>
                <w:b/>
                <w:spacing w:val="-2"/>
                <w:sz w:val="18"/>
              </w:rPr>
              <w:t xml:space="preserve"> </w:t>
            </w:r>
            <w:r>
              <w:rPr>
                <w:sz w:val="18"/>
              </w:rPr>
              <w:t xml:space="preserve">nell’ambito</w:t>
            </w:r>
            <w:r>
              <w:rPr>
                <w:spacing w:val="-1"/>
                <w:sz w:val="18"/>
              </w:rPr>
              <w:t xml:space="preserve"> </w:t>
            </w:r>
            <w:r>
              <w:rPr>
                <w:sz w:val="18"/>
              </w:rPr>
              <w:t xml:space="preserve">di</w:t>
            </w:r>
            <w:r>
              <w:rPr>
                <w:spacing w:val="-1"/>
                <w:sz w:val="18"/>
              </w:rPr>
              <w:t xml:space="preserve"> </w:t>
            </w:r>
            <w:r>
              <w:rPr>
                <w:sz w:val="18"/>
              </w:rPr>
              <w:t xml:space="preserve">applicazione</w:t>
            </w:r>
            <w:r>
              <w:rPr>
                <w:spacing w:val="-5"/>
                <w:sz w:val="18"/>
              </w:rPr>
              <w:t xml:space="preserve"> </w:t>
            </w:r>
            <w:r>
              <w:rPr>
                <w:sz w:val="18"/>
              </w:rPr>
              <w:t xml:space="preserve">delle</w:t>
            </w:r>
            <w:r>
              <w:rPr>
                <w:spacing w:val="-3"/>
                <w:sz w:val="18"/>
              </w:rPr>
              <w:t xml:space="preserve"> </w:t>
            </w:r>
            <w:r>
              <w:rPr>
                <w:sz w:val="18"/>
              </w:rPr>
              <w:t xml:space="preserve">norme</w:t>
            </w:r>
            <w:r>
              <w:rPr>
                <w:spacing w:val="-2"/>
                <w:sz w:val="18"/>
              </w:rPr>
              <w:t xml:space="preserve"> </w:t>
            </w:r>
            <w:r>
              <w:rPr>
                <w:sz w:val="18"/>
              </w:rPr>
              <w:t xml:space="preserve">in</w:t>
            </w:r>
            <w:r>
              <w:rPr>
                <w:spacing w:val="-1"/>
                <w:sz w:val="18"/>
              </w:rPr>
              <w:t xml:space="preserve"> </w:t>
            </w:r>
            <w:r>
              <w:rPr>
                <w:sz w:val="18"/>
              </w:rPr>
              <w:t xml:space="preserve">materia</w:t>
            </w:r>
            <w:r>
              <w:rPr>
                <w:spacing w:val="-2"/>
                <w:sz w:val="18"/>
              </w:rPr>
              <w:t xml:space="preserve"> </w:t>
            </w:r>
            <w:r>
              <w:rPr>
                <w:sz w:val="18"/>
              </w:rPr>
              <w:t xml:space="preserve">di</w:t>
            </w:r>
            <w:r>
              <w:rPr>
                <w:spacing w:val="-1"/>
                <w:sz w:val="18"/>
              </w:rPr>
              <w:t xml:space="preserve"> </w:t>
            </w:r>
            <w:r>
              <w:rPr>
                <w:sz w:val="18"/>
              </w:rPr>
              <w:t xml:space="preserve">salute</w:t>
            </w:r>
            <w:r>
              <w:rPr>
                <w:spacing w:val="-2"/>
                <w:sz w:val="18"/>
              </w:rPr>
              <w:t xml:space="preserve"> </w:t>
            </w:r>
            <w:r>
              <w:rPr>
                <w:sz w:val="18"/>
              </w:rPr>
              <w:t xml:space="preserve">e</w:t>
            </w:r>
            <w:r>
              <w:rPr>
                <w:spacing w:val="-1"/>
                <w:sz w:val="18"/>
              </w:rPr>
              <w:t xml:space="preserve"> </w:t>
            </w:r>
            <w:r>
              <w:rPr>
                <w:sz w:val="18"/>
              </w:rPr>
              <w:t xml:space="preserve">sicurezza</w:t>
            </w:r>
            <w:r>
              <w:rPr>
                <w:spacing w:val="-3"/>
                <w:sz w:val="18"/>
              </w:rPr>
              <w:t xml:space="preserve"> </w:t>
            </w:r>
            <w:r>
              <w:rPr>
                <w:sz w:val="18"/>
              </w:rPr>
              <w:t xml:space="preserve">nei</w:t>
            </w:r>
            <w:r>
              <w:rPr>
                <w:spacing w:val="-2"/>
                <w:sz w:val="18"/>
              </w:rPr>
              <w:t xml:space="preserve"> </w:t>
            </w:r>
            <w:r>
              <w:rPr>
                <w:sz w:val="18"/>
              </w:rPr>
              <w:t xml:space="preserve">luoghi</w:t>
            </w:r>
            <w:r>
              <w:rPr>
                <w:spacing w:val="-3"/>
                <w:sz w:val="18"/>
              </w:rPr>
              <w:t xml:space="preserve"> </w:t>
            </w:r>
            <w:r>
              <w:rPr>
                <w:sz w:val="18"/>
              </w:rPr>
              <w:t xml:space="preserve">di</w:t>
            </w:r>
            <w:r>
              <w:rPr>
                <w:spacing w:val="-2"/>
                <w:sz w:val="18"/>
              </w:rPr>
              <w:t xml:space="preserve"> </w:t>
            </w:r>
            <w:r>
              <w:rPr>
                <w:sz w:val="18"/>
              </w:rPr>
              <w:t xml:space="preserve">lavoro</w:t>
            </w:r>
            <w:r>
              <w:rPr>
                <w:spacing w:val="-1"/>
                <w:sz w:val="18"/>
              </w:rPr>
              <w:t xml:space="preserve"> </w:t>
            </w:r>
            <w:r>
              <w:rPr>
                <w:sz w:val="18"/>
              </w:rPr>
              <w:t xml:space="preserve">(d.lgs.</w:t>
            </w:r>
            <w:r>
              <w:rPr>
                <w:spacing w:val="6"/>
                <w:sz w:val="18"/>
              </w:rPr>
              <w:t xml:space="preserve"> </w:t>
            </w:r>
            <w:r>
              <w:rPr>
                <w:sz w:val="18"/>
              </w:rPr>
              <w:t xml:space="preserve">n.</w:t>
            </w:r>
            <w:r>
              <w:rPr>
                <w:spacing w:val="-3"/>
                <w:sz w:val="18"/>
              </w:rPr>
              <w:t xml:space="preserve"> </w:t>
            </w:r>
            <w:r>
              <w:rPr>
                <w:sz w:val="18"/>
              </w:rPr>
              <w:t xml:space="preserve">81/2008)</w:t>
            </w:r>
            <w:r>
              <w:rPr>
                <w:spacing w:val="-2"/>
                <w:sz w:val="18"/>
              </w:rPr>
              <w:t xml:space="preserve"> </w:t>
            </w:r>
            <w:r>
              <w:rPr>
                <w:sz w:val="18"/>
              </w:rPr>
              <w:t xml:space="preserve">e</w:t>
            </w:r>
            <w:r>
              <w:rPr>
                <w:spacing w:val="-2"/>
                <w:sz w:val="18"/>
              </w:rPr>
              <w:t xml:space="preserve"> </w:t>
            </w:r>
            <w:r>
              <w:rPr>
                <w:sz w:val="18"/>
              </w:rPr>
              <w:t xml:space="preserve">pertanto:</w:t>
            </w:r>
            <w:r>
              <w:rPr>
                <w:b/>
                <w:sz w:val="18"/>
                <w:szCs w:val="18"/>
              </w:rPr>
            </w:r>
          </w:p>
          <w:p>
            <w:pPr>
              <w:pStyle w:val="807"/>
              <w:pBdr/>
              <w:tabs>
                <w:tab w:val="left" w:leader="none" w:pos="580"/>
              </w:tabs>
              <w:spacing w:after="240" w:before="240" w:line="276" w:lineRule="auto"/>
              <w:ind w:firstLine="274" w:left="464"/>
              <w:rPr>
                <w:b/>
                <w:sz w:val="18"/>
                <w:szCs w:val="18"/>
              </w:rPr>
            </w:pPr>
            <w:r>
              <w:rPr>
                <w:b/>
                <w:color w:val="808080" w:themeColor="background1" w:themeShade="80"/>
                <w:sz w:val="18"/>
                <w:szCs w:val="18"/>
              </w:rPr>
              <w:t xml:space="preserve">i.2.1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relativamente</w:t>
            </w:r>
            <w:r>
              <w:rPr>
                <w:spacing w:val="-2"/>
                <w:sz w:val="18"/>
              </w:rPr>
              <w:t xml:space="preserve"> </w:t>
            </w:r>
            <w:r>
              <w:rPr>
                <w:sz w:val="18"/>
              </w:rPr>
              <w:t xml:space="preserve">alla</w:t>
            </w:r>
            <w:r>
              <w:rPr>
                <w:spacing w:val="-2"/>
                <w:sz w:val="18"/>
              </w:rPr>
              <w:t xml:space="preserve"> </w:t>
            </w:r>
            <w:r>
              <w:rPr>
                <w:sz w:val="18"/>
              </w:rPr>
              <w:t xml:space="preserve">documentazione</w:t>
            </w:r>
            <w:r>
              <w:rPr>
                <w:spacing w:val="-3"/>
                <w:sz w:val="18"/>
              </w:rPr>
              <w:t xml:space="preserve"> </w:t>
            </w:r>
            <w:r>
              <w:rPr>
                <w:sz w:val="18"/>
              </w:rPr>
              <w:t xml:space="preserve">delle</w:t>
            </w:r>
            <w:r>
              <w:rPr>
                <w:spacing w:val="-3"/>
                <w:sz w:val="18"/>
              </w:rPr>
              <w:t xml:space="preserve"> </w:t>
            </w:r>
            <w:r>
              <w:rPr>
                <w:sz w:val="18"/>
              </w:rPr>
              <w:t xml:space="preserve">imprese</w:t>
            </w:r>
            <w:r>
              <w:rPr>
                <w:spacing w:val="-3"/>
                <w:sz w:val="18"/>
              </w:rPr>
              <w:t xml:space="preserve"> </w:t>
            </w:r>
            <w:r>
              <w:rPr>
                <w:sz w:val="18"/>
              </w:rPr>
              <w:t xml:space="preserve">esecutrici:</w:t>
            </w:r>
            <w:r>
              <w:rPr>
                <w:b/>
                <w:sz w:val="18"/>
                <w:szCs w:val="18"/>
              </w:rPr>
            </w:r>
          </w:p>
          <w:p>
            <w:pPr>
              <w:pStyle w:val="807"/>
              <w:pBdr/>
              <w:tabs>
                <w:tab w:val="left" w:leader="none" w:pos="880"/>
              </w:tabs>
              <w:spacing w:after="240" w:before="240" w:line="360" w:lineRule="auto"/>
              <w:ind w:hanging="567" w:left="1731"/>
              <w:jc w:val="both"/>
              <w:rPr>
                <w:b/>
                <w:sz w:val="18"/>
                <w:szCs w:val="18"/>
              </w:rPr>
            </w:pPr>
            <w:r>
              <w:rPr>
                <w:b/>
                <w:sz w:val="18"/>
                <w:szCs w:val="18"/>
              </w:rPr>
              <w:t xml:space="preserve">i.2.1.1</w:t>
            </w:r>
            <w:r>
              <w:rPr>
                <w:b/>
                <w:sz w:val="18"/>
                <w:szCs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dichiara che l’entità presunta del cantiere è inferiore a 200 uomini-giorno ed i lavori non comportano i rischi</w:t>
            </w:r>
            <w:r>
              <w:rPr>
                <w:spacing w:val="1"/>
                <w:sz w:val="18"/>
              </w:rPr>
              <w:t xml:space="preserve"> </w:t>
            </w:r>
            <w:r>
              <w:rPr>
                <w:sz w:val="18"/>
              </w:rPr>
              <w:t xml:space="preserve">particolari</w:t>
            </w:r>
            <w:r>
              <w:rPr>
                <w:spacing w:val="5"/>
                <w:sz w:val="18"/>
              </w:rPr>
              <w:t xml:space="preserve"> </w:t>
            </w:r>
            <w:r>
              <w:rPr>
                <w:sz w:val="18"/>
              </w:rPr>
              <w:t xml:space="preserve">di</w:t>
            </w:r>
            <w:r>
              <w:rPr>
                <w:spacing w:val="6"/>
                <w:sz w:val="18"/>
              </w:rPr>
              <w:t xml:space="preserve"> </w:t>
            </w:r>
            <w:r>
              <w:rPr>
                <w:sz w:val="18"/>
              </w:rPr>
              <w:t xml:space="preserve">cui</w:t>
            </w:r>
            <w:r>
              <w:rPr>
                <w:spacing w:val="8"/>
                <w:sz w:val="18"/>
              </w:rPr>
              <w:t xml:space="preserve"> </w:t>
            </w:r>
            <w:r>
              <w:rPr>
                <w:sz w:val="18"/>
              </w:rPr>
              <w:t xml:space="preserve">all’allegato</w:t>
            </w:r>
            <w:r>
              <w:rPr>
                <w:spacing w:val="9"/>
                <w:sz w:val="18"/>
              </w:rPr>
              <w:t xml:space="preserve"> </w:t>
            </w:r>
            <w:r>
              <w:rPr>
                <w:sz w:val="18"/>
              </w:rPr>
              <w:t xml:space="preserve">XI</w:t>
            </w:r>
            <w:r>
              <w:rPr>
                <w:spacing w:val="5"/>
                <w:sz w:val="18"/>
              </w:rPr>
              <w:t xml:space="preserve"> </w:t>
            </w:r>
            <w:r>
              <w:rPr>
                <w:sz w:val="18"/>
              </w:rPr>
              <w:t xml:space="preserve">del</w:t>
            </w:r>
            <w:r>
              <w:rPr>
                <w:spacing w:val="8"/>
                <w:sz w:val="18"/>
              </w:rPr>
              <w:t xml:space="preserve"> </w:t>
            </w:r>
            <w:r>
              <w:rPr>
                <w:sz w:val="18"/>
              </w:rPr>
              <w:t xml:space="preserve">d.lgs.</w:t>
            </w:r>
            <w:r>
              <w:rPr>
                <w:spacing w:val="8"/>
                <w:sz w:val="18"/>
              </w:rPr>
              <w:t xml:space="preserve"> </w:t>
            </w:r>
            <w:r>
              <w:rPr>
                <w:sz w:val="18"/>
              </w:rPr>
              <w:t xml:space="preserve">n.</w:t>
            </w:r>
            <w:r>
              <w:rPr>
                <w:spacing w:val="5"/>
                <w:sz w:val="18"/>
              </w:rPr>
              <w:t xml:space="preserve"> </w:t>
            </w:r>
            <w:r>
              <w:rPr>
                <w:sz w:val="18"/>
              </w:rPr>
              <w:t xml:space="preserve">81/2008</w:t>
            </w:r>
            <w:r>
              <w:rPr>
                <w:spacing w:val="11"/>
                <w:sz w:val="18"/>
              </w:rPr>
              <w:t xml:space="preserve"> </w:t>
            </w:r>
            <w:r>
              <w:rPr>
                <w:sz w:val="18"/>
              </w:rPr>
              <w:t xml:space="preserve">e</w:t>
            </w:r>
            <w:r>
              <w:rPr>
                <w:spacing w:val="4"/>
                <w:sz w:val="18"/>
              </w:rPr>
              <w:t xml:space="preserve"> </w:t>
            </w:r>
            <w:r>
              <w:rPr>
                <w:sz w:val="18"/>
              </w:rPr>
              <w:t xml:space="preserve">di</w:t>
            </w:r>
            <w:r>
              <w:rPr>
                <w:spacing w:val="8"/>
                <w:sz w:val="18"/>
              </w:rPr>
              <w:t xml:space="preserve"> </w:t>
            </w:r>
            <w:r>
              <w:rPr>
                <w:sz w:val="18"/>
              </w:rPr>
              <w:t xml:space="preserve">aver</w:t>
            </w:r>
            <w:r>
              <w:rPr>
                <w:spacing w:val="8"/>
                <w:sz w:val="18"/>
              </w:rPr>
              <w:t xml:space="preserve"> </w:t>
            </w:r>
            <w:r>
              <w:rPr>
                <w:sz w:val="18"/>
              </w:rPr>
              <w:t xml:space="preserve">verificato</w:t>
            </w:r>
            <w:r>
              <w:rPr>
                <w:spacing w:val="9"/>
                <w:sz w:val="18"/>
              </w:rPr>
              <w:t xml:space="preserve"> </w:t>
            </w:r>
            <w:r>
              <w:rPr>
                <w:sz w:val="18"/>
              </w:rPr>
              <w:t xml:space="preserve">il</w:t>
            </w:r>
            <w:r>
              <w:rPr>
                <w:spacing w:val="8"/>
                <w:sz w:val="18"/>
              </w:rPr>
              <w:t xml:space="preserve"> </w:t>
            </w:r>
            <w:r>
              <w:rPr>
                <w:sz w:val="18"/>
              </w:rPr>
              <w:t xml:space="preserve">certificato</w:t>
            </w:r>
            <w:r>
              <w:rPr>
                <w:spacing w:val="9"/>
                <w:sz w:val="18"/>
              </w:rPr>
              <w:t xml:space="preserve"> </w:t>
            </w:r>
            <w:r>
              <w:rPr>
                <w:sz w:val="18"/>
              </w:rPr>
              <w:t xml:space="preserve">di</w:t>
            </w:r>
            <w:r>
              <w:rPr>
                <w:spacing w:val="7"/>
                <w:sz w:val="18"/>
              </w:rPr>
              <w:t xml:space="preserve"> </w:t>
            </w:r>
            <w:r>
              <w:rPr>
                <w:sz w:val="18"/>
              </w:rPr>
              <w:t xml:space="preserve">iscrizione</w:t>
            </w:r>
            <w:r>
              <w:rPr>
                <w:spacing w:val="5"/>
                <w:sz w:val="18"/>
              </w:rPr>
              <w:t xml:space="preserve"> </w:t>
            </w:r>
            <w:r>
              <w:rPr>
                <w:sz w:val="18"/>
              </w:rPr>
              <w:t xml:space="preserve">alla</w:t>
            </w:r>
            <w:r>
              <w:rPr>
                <w:spacing w:val="7"/>
                <w:sz w:val="18"/>
              </w:rPr>
              <w:t xml:space="preserve"> </w:t>
            </w:r>
            <w:r>
              <w:rPr>
                <w:sz w:val="18"/>
              </w:rPr>
              <w:t xml:space="preserve">Camera</w:t>
            </w:r>
            <w:r>
              <w:rPr>
                <w:spacing w:val="-43"/>
                <w:sz w:val="18"/>
              </w:rPr>
              <w:t xml:space="preserve"> </w:t>
            </w:r>
            <w:r>
              <w:rPr>
                <w:sz w:val="18"/>
              </w:rPr>
              <w:t xml:space="preserve">di</w:t>
            </w:r>
            <w:r>
              <w:rPr>
                <w:spacing w:val="1"/>
                <w:sz w:val="18"/>
              </w:rPr>
              <w:t xml:space="preserve"> </w:t>
            </w:r>
            <w:r>
              <w:rPr>
                <w:sz w:val="18"/>
              </w:rPr>
              <w:t xml:space="preserve">commercio,</w:t>
            </w:r>
            <w:r>
              <w:rPr>
                <w:spacing w:val="1"/>
                <w:sz w:val="18"/>
              </w:rPr>
              <w:t xml:space="preserve"> </w:t>
            </w:r>
            <w:r>
              <w:rPr>
                <w:sz w:val="18"/>
              </w:rPr>
              <w:t xml:space="preserve">il</w:t>
            </w:r>
            <w:r>
              <w:rPr>
                <w:spacing w:val="1"/>
                <w:sz w:val="18"/>
              </w:rPr>
              <w:t xml:space="preserve"> </w:t>
            </w:r>
            <w:r>
              <w:rPr>
                <w:sz w:val="18"/>
              </w:rPr>
              <w:t xml:space="preserve">documento</w:t>
            </w:r>
            <w:r>
              <w:rPr>
                <w:spacing w:val="1"/>
                <w:sz w:val="18"/>
              </w:rPr>
              <w:t xml:space="preserve"> </w:t>
            </w:r>
            <w:r>
              <w:rPr>
                <w:sz w:val="18"/>
              </w:rPr>
              <w:t xml:space="preserve">unico</w:t>
            </w:r>
            <w:r>
              <w:rPr>
                <w:spacing w:val="1"/>
                <w:sz w:val="18"/>
              </w:rPr>
              <w:t xml:space="preserve"> </w:t>
            </w:r>
            <w:r>
              <w:rPr>
                <w:sz w:val="18"/>
              </w:rPr>
              <w:t xml:space="preserve">di</w:t>
            </w:r>
            <w:r>
              <w:rPr>
                <w:spacing w:val="1"/>
                <w:sz w:val="18"/>
              </w:rPr>
              <w:t xml:space="preserve"> </w:t>
            </w:r>
            <w:r>
              <w:rPr>
                <w:sz w:val="18"/>
              </w:rPr>
              <w:t xml:space="preserve">regolarità</w:t>
            </w:r>
            <w:r>
              <w:rPr>
                <w:spacing w:val="1"/>
                <w:sz w:val="18"/>
              </w:rPr>
              <w:t xml:space="preserve"> </w:t>
            </w:r>
            <w:r>
              <w:rPr>
                <w:sz w:val="18"/>
              </w:rPr>
              <w:t xml:space="preserve">contributiva,</w:t>
            </w:r>
            <w:r>
              <w:rPr>
                <w:spacing w:val="1"/>
                <w:sz w:val="18"/>
              </w:rPr>
              <w:t xml:space="preserve"> </w:t>
            </w:r>
            <w:r>
              <w:rPr>
                <w:sz w:val="18"/>
              </w:rPr>
              <w:t xml:space="preserve">corredato</w:t>
            </w:r>
            <w:r>
              <w:rPr>
                <w:spacing w:val="1"/>
                <w:sz w:val="18"/>
              </w:rPr>
              <w:t xml:space="preserve"> </w:t>
            </w:r>
            <w:r>
              <w:rPr>
                <w:sz w:val="18"/>
              </w:rPr>
              <w:t xml:space="preserve">da</w:t>
            </w:r>
            <w:r>
              <w:rPr>
                <w:spacing w:val="1"/>
                <w:sz w:val="18"/>
              </w:rPr>
              <w:t xml:space="preserve"> </w:t>
            </w:r>
            <w:r>
              <w:rPr>
                <w:sz w:val="18"/>
              </w:rPr>
              <w:t xml:space="preserve">autocertificazione</w:t>
            </w:r>
            <w:r>
              <w:rPr>
                <w:spacing w:val="1"/>
                <w:sz w:val="18"/>
              </w:rPr>
              <w:t xml:space="preserve"> </w:t>
            </w:r>
            <w:r>
              <w:rPr>
                <w:sz w:val="18"/>
              </w:rPr>
              <w:t xml:space="preserve">in</w:t>
            </w:r>
            <w:r>
              <w:rPr>
                <w:spacing w:val="1"/>
                <w:sz w:val="18"/>
              </w:rPr>
              <w:t xml:space="preserve"> </w:t>
            </w:r>
            <w:r>
              <w:rPr>
                <w:sz w:val="18"/>
              </w:rPr>
              <w:t xml:space="preserve">ordine</w:t>
            </w:r>
            <w:r>
              <w:rPr>
                <w:spacing w:val="1"/>
                <w:sz w:val="18"/>
              </w:rPr>
              <w:t xml:space="preserve"> </w:t>
            </w:r>
            <w:r>
              <w:rPr>
                <w:sz w:val="18"/>
              </w:rPr>
              <w:t xml:space="preserve">al</w:t>
            </w:r>
            <w:r>
              <w:rPr>
                <w:spacing w:val="-42"/>
                <w:sz w:val="18"/>
              </w:rPr>
              <w:t xml:space="preserve"> </w:t>
            </w:r>
            <w:r>
              <w:rPr>
                <w:sz w:val="18"/>
              </w:rPr>
              <w:t xml:space="preserve">possesso degli altri requisiti previsti dall’allegato XVII del d.lgs. n. 81/2008, e l’autocertificazione relativa al</w:t>
            </w:r>
            <w:r>
              <w:rPr>
                <w:spacing w:val="1"/>
                <w:sz w:val="18"/>
              </w:rPr>
              <w:t xml:space="preserve"> </w:t>
            </w:r>
            <w:r>
              <w:rPr>
                <w:sz w:val="18"/>
              </w:rPr>
              <w:t xml:space="preserve">contratto</w:t>
            </w:r>
            <w:r>
              <w:rPr>
                <w:spacing w:val="-2"/>
                <w:sz w:val="18"/>
              </w:rPr>
              <w:t xml:space="preserve"> </w:t>
            </w:r>
            <w:r>
              <w:rPr>
                <w:sz w:val="18"/>
              </w:rPr>
              <w:t xml:space="preserve">collettivo</w:t>
            </w:r>
            <w:r>
              <w:rPr>
                <w:spacing w:val="-1"/>
                <w:sz w:val="18"/>
              </w:rPr>
              <w:t xml:space="preserve"> </w:t>
            </w:r>
            <w:r>
              <w:rPr>
                <w:sz w:val="18"/>
              </w:rPr>
              <w:t xml:space="preserve">applicato</w:t>
            </w:r>
            <w:r>
              <w:rPr>
                <w:b/>
                <w:sz w:val="18"/>
                <w:szCs w:val="18"/>
              </w:rPr>
            </w:r>
          </w:p>
          <w:p>
            <w:pPr>
              <w:pStyle w:val="807"/>
              <w:pBdr/>
              <w:tabs>
                <w:tab w:val="left" w:leader="none" w:pos="580"/>
              </w:tabs>
              <w:spacing w:after="240" w:before="240" w:line="360" w:lineRule="auto"/>
              <w:ind w:hanging="567" w:left="1731"/>
              <w:jc w:val="both"/>
              <w:rPr>
                <w:bCs/>
                <w:sz w:val="18"/>
                <w:szCs w:val="18"/>
              </w:rPr>
            </w:pPr>
            <w:r>
              <w:rPr>
                <w:b/>
                <w:color w:val="808080"/>
                <w:sz w:val="20"/>
              </w:rPr>
              <w:t xml:space="preserve">i.2.1.2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Cs/>
                <w:sz w:val="18"/>
                <w:szCs w:val="18"/>
              </w:rPr>
              <w:t xml:space="preserve">dichiara </w:t>
            </w:r>
            <w:r>
              <w:rPr>
                <w:bCs/>
                <w:sz w:val="18"/>
              </w:rPr>
              <w:t xml:space="preserve">che l’entità presunta del cantiere è inferiore a 200 uomini-giorno ed i lavori non comportano i rischi</w:t>
            </w:r>
            <w:r>
              <w:rPr>
                <w:bCs/>
                <w:spacing w:val="1"/>
                <w:sz w:val="18"/>
              </w:rPr>
              <w:t xml:space="preserve"> </w:t>
            </w:r>
            <w:r>
              <w:rPr>
                <w:bCs/>
                <w:sz w:val="18"/>
              </w:rPr>
              <w:t xml:space="preserve">particolari</w:t>
            </w:r>
            <w:r>
              <w:rPr>
                <w:bCs/>
                <w:spacing w:val="5"/>
                <w:sz w:val="18"/>
              </w:rPr>
              <w:t xml:space="preserve"> </w:t>
            </w:r>
            <w:r>
              <w:rPr>
                <w:bCs/>
                <w:sz w:val="18"/>
              </w:rPr>
              <w:t xml:space="preserve">di</w:t>
            </w:r>
            <w:r>
              <w:rPr>
                <w:bCs/>
                <w:spacing w:val="6"/>
                <w:sz w:val="18"/>
              </w:rPr>
              <w:t xml:space="preserve"> </w:t>
            </w:r>
            <w:r>
              <w:rPr>
                <w:bCs/>
                <w:sz w:val="18"/>
              </w:rPr>
              <w:t xml:space="preserve">cui</w:t>
            </w:r>
            <w:r>
              <w:rPr>
                <w:bCs/>
                <w:spacing w:val="8"/>
                <w:sz w:val="18"/>
              </w:rPr>
              <w:t xml:space="preserve"> </w:t>
            </w:r>
            <w:r>
              <w:rPr>
                <w:bCs/>
                <w:sz w:val="18"/>
              </w:rPr>
              <w:t xml:space="preserve">all’allegato</w:t>
            </w:r>
            <w:r>
              <w:rPr>
                <w:bCs/>
                <w:spacing w:val="9"/>
                <w:sz w:val="18"/>
              </w:rPr>
              <w:t xml:space="preserve"> </w:t>
            </w:r>
            <w:r>
              <w:rPr>
                <w:bCs/>
                <w:sz w:val="18"/>
              </w:rPr>
              <w:t xml:space="preserve">XI</w:t>
            </w:r>
            <w:r>
              <w:rPr>
                <w:bCs/>
                <w:spacing w:val="5"/>
                <w:sz w:val="18"/>
              </w:rPr>
              <w:t xml:space="preserve"> </w:t>
            </w:r>
            <w:r>
              <w:rPr>
                <w:bCs/>
                <w:sz w:val="18"/>
              </w:rPr>
              <w:t xml:space="preserve">del</w:t>
            </w:r>
            <w:r>
              <w:rPr>
                <w:bCs/>
                <w:spacing w:val="8"/>
                <w:sz w:val="18"/>
              </w:rPr>
              <w:t xml:space="preserve"> </w:t>
            </w:r>
            <w:r>
              <w:rPr>
                <w:bCs/>
                <w:sz w:val="18"/>
              </w:rPr>
              <w:t xml:space="preserve">d.lgs.</w:t>
            </w:r>
            <w:r>
              <w:rPr>
                <w:bCs/>
                <w:spacing w:val="8"/>
                <w:sz w:val="18"/>
              </w:rPr>
              <w:t xml:space="preserve"> </w:t>
            </w:r>
            <w:r>
              <w:rPr>
                <w:bCs/>
                <w:sz w:val="18"/>
              </w:rPr>
              <w:t xml:space="preserve">n.</w:t>
            </w:r>
            <w:r>
              <w:rPr>
                <w:bCs/>
                <w:spacing w:val="5"/>
                <w:sz w:val="18"/>
              </w:rPr>
              <w:t xml:space="preserve"> </w:t>
            </w:r>
            <w:r>
              <w:rPr>
                <w:bCs/>
                <w:sz w:val="18"/>
              </w:rPr>
              <w:t xml:space="preserve">81/2008</w:t>
            </w:r>
            <w:r>
              <w:rPr>
                <w:bCs/>
                <w:spacing w:val="11"/>
                <w:sz w:val="18"/>
              </w:rPr>
              <w:t xml:space="preserve"> </w:t>
            </w:r>
            <w:r>
              <w:rPr>
                <w:bCs/>
                <w:sz w:val="18"/>
              </w:rPr>
              <w:t xml:space="preserve">e</w:t>
            </w:r>
            <w:r>
              <w:rPr>
                <w:bCs/>
                <w:spacing w:val="4"/>
                <w:sz w:val="18"/>
              </w:rPr>
              <w:t xml:space="preserve"> </w:t>
            </w:r>
            <w:r>
              <w:rPr>
                <w:bCs/>
                <w:sz w:val="18"/>
              </w:rPr>
              <w:t xml:space="preserve">di</w:t>
            </w:r>
            <w:r>
              <w:rPr>
                <w:bCs/>
                <w:spacing w:val="8"/>
                <w:sz w:val="18"/>
              </w:rPr>
              <w:t xml:space="preserve"> </w:t>
            </w:r>
            <w:r>
              <w:rPr>
                <w:bCs/>
                <w:sz w:val="18"/>
              </w:rPr>
              <w:t xml:space="preserve">aver</w:t>
            </w:r>
            <w:r>
              <w:rPr>
                <w:bCs/>
                <w:spacing w:val="8"/>
                <w:sz w:val="18"/>
              </w:rPr>
              <w:t xml:space="preserve"> </w:t>
            </w:r>
            <w:r>
              <w:rPr>
                <w:bCs/>
                <w:sz w:val="18"/>
              </w:rPr>
              <w:t xml:space="preserve">verificato</w:t>
            </w:r>
            <w:r>
              <w:rPr>
                <w:bCs/>
                <w:spacing w:val="9"/>
                <w:sz w:val="18"/>
              </w:rPr>
              <w:t xml:space="preserve"> </w:t>
            </w:r>
            <w:r>
              <w:rPr>
                <w:bCs/>
                <w:sz w:val="18"/>
              </w:rPr>
              <w:t xml:space="preserve">il</w:t>
            </w:r>
            <w:r>
              <w:rPr>
                <w:bCs/>
                <w:spacing w:val="8"/>
                <w:sz w:val="18"/>
              </w:rPr>
              <w:t xml:space="preserve"> </w:t>
            </w:r>
            <w:r>
              <w:rPr>
                <w:bCs/>
                <w:sz w:val="18"/>
              </w:rPr>
              <w:t xml:space="preserve">certificato</w:t>
            </w:r>
            <w:r>
              <w:rPr>
                <w:bCs/>
                <w:spacing w:val="9"/>
                <w:sz w:val="18"/>
              </w:rPr>
              <w:t xml:space="preserve"> </w:t>
            </w:r>
            <w:r>
              <w:rPr>
                <w:bCs/>
                <w:sz w:val="18"/>
              </w:rPr>
              <w:t xml:space="preserve">di</w:t>
            </w:r>
            <w:r>
              <w:rPr>
                <w:bCs/>
                <w:spacing w:val="7"/>
                <w:sz w:val="18"/>
              </w:rPr>
              <w:t xml:space="preserve"> </w:t>
            </w:r>
            <w:r>
              <w:rPr>
                <w:bCs/>
                <w:sz w:val="18"/>
              </w:rPr>
              <w:t xml:space="preserve">iscrizione</w:t>
            </w:r>
            <w:r>
              <w:rPr>
                <w:bCs/>
                <w:spacing w:val="5"/>
                <w:sz w:val="18"/>
              </w:rPr>
              <w:t xml:space="preserve"> </w:t>
            </w:r>
            <w:r>
              <w:rPr>
                <w:bCs/>
                <w:sz w:val="18"/>
              </w:rPr>
              <w:t xml:space="preserve">alla</w:t>
            </w:r>
            <w:r>
              <w:rPr>
                <w:bCs/>
                <w:spacing w:val="7"/>
                <w:sz w:val="18"/>
              </w:rPr>
              <w:t xml:space="preserve"> </w:t>
            </w:r>
            <w:r>
              <w:rPr>
                <w:bCs/>
                <w:sz w:val="18"/>
              </w:rPr>
              <w:t xml:space="preserve">Camera</w:t>
            </w:r>
            <w:r>
              <w:rPr>
                <w:bCs/>
                <w:spacing w:val="-43"/>
                <w:sz w:val="18"/>
              </w:rPr>
              <w:t xml:space="preserve"> </w:t>
            </w:r>
            <w:r>
              <w:rPr>
                <w:bCs/>
                <w:sz w:val="18"/>
              </w:rPr>
              <w:t xml:space="preserve">di</w:t>
            </w:r>
            <w:r>
              <w:rPr>
                <w:bCs/>
                <w:spacing w:val="1"/>
                <w:sz w:val="18"/>
              </w:rPr>
              <w:t xml:space="preserve"> </w:t>
            </w:r>
            <w:r>
              <w:rPr>
                <w:bCs/>
                <w:sz w:val="18"/>
              </w:rPr>
              <w:t xml:space="preserve">commercio,</w:t>
            </w:r>
            <w:r>
              <w:rPr>
                <w:bCs/>
                <w:spacing w:val="1"/>
                <w:sz w:val="18"/>
              </w:rPr>
              <w:t xml:space="preserve"> </w:t>
            </w:r>
            <w:r>
              <w:rPr>
                <w:bCs/>
                <w:sz w:val="18"/>
              </w:rPr>
              <w:t xml:space="preserve">il</w:t>
            </w:r>
            <w:r>
              <w:rPr>
                <w:bCs/>
                <w:spacing w:val="1"/>
                <w:sz w:val="18"/>
              </w:rPr>
              <w:t xml:space="preserve"> </w:t>
            </w:r>
            <w:r>
              <w:rPr>
                <w:bCs/>
                <w:sz w:val="18"/>
              </w:rPr>
              <w:t xml:space="preserve">documento</w:t>
            </w:r>
            <w:r>
              <w:rPr>
                <w:bCs/>
                <w:spacing w:val="1"/>
                <w:sz w:val="18"/>
              </w:rPr>
              <w:t xml:space="preserve"> </w:t>
            </w:r>
            <w:r>
              <w:rPr>
                <w:bCs/>
                <w:sz w:val="18"/>
              </w:rPr>
              <w:t xml:space="preserve">unico</w:t>
            </w:r>
            <w:r>
              <w:rPr>
                <w:bCs/>
                <w:spacing w:val="1"/>
                <w:sz w:val="18"/>
              </w:rPr>
              <w:t xml:space="preserve"> </w:t>
            </w:r>
            <w:r>
              <w:rPr>
                <w:bCs/>
                <w:sz w:val="18"/>
              </w:rPr>
              <w:t xml:space="preserve">di</w:t>
            </w:r>
            <w:r>
              <w:rPr>
                <w:bCs/>
                <w:spacing w:val="1"/>
                <w:sz w:val="18"/>
              </w:rPr>
              <w:t xml:space="preserve"> </w:t>
            </w:r>
            <w:r>
              <w:rPr>
                <w:bCs/>
                <w:sz w:val="18"/>
              </w:rPr>
              <w:t xml:space="preserve">regolarità</w:t>
            </w:r>
            <w:r>
              <w:rPr>
                <w:bCs/>
                <w:spacing w:val="1"/>
                <w:sz w:val="18"/>
              </w:rPr>
              <w:t xml:space="preserve"> </w:t>
            </w:r>
            <w:r>
              <w:rPr>
                <w:bCs/>
                <w:sz w:val="18"/>
              </w:rPr>
              <w:t xml:space="preserve">contributiva,</w:t>
            </w:r>
            <w:r>
              <w:rPr>
                <w:bCs/>
                <w:spacing w:val="1"/>
                <w:sz w:val="18"/>
              </w:rPr>
              <w:t xml:space="preserve"> </w:t>
            </w:r>
            <w:r>
              <w:rPr>
                <w:bCs/>
                <w:sz w:val="18"/>
              </w:rPr>
              <w:t xml:space="preserve">corredato</w:t>
            </w:r>
            <w:r>
              <w:rPr>
                <w:bCs/>
                <w:spacing w:val="1"/>
                <w:sz w:val="18"/>
              </w:rPr>
              <w:t xml:space="preserve"> </w:t>
            </w:r>
            <w:r>
              <w:rPr>
                <w:bCs/>
                <w:sz w:val="18"/>
              </w:rPr>
              <w:t xml:space="preserve">da</w:t>
            </w:r>
            <w:r>
              <w:rPr>
                <w:bCs/>
                <w:spacing w:val="1"/>
                <w:sz w:val="18"/>
              </w:rPr>
              <w:t xml:space="preserve"> </w:t>
            </w:r>
            <w:r>
              <w:rPr>
                <w:bCs/>
                <w:sz w:val="18"/>
              </w:rPr>
              <w:t xml:space="preserve">autocertificazione</w:t>
            </w:r>
            <w:r>
              <w:rPr>
                <w:bCs/>
                <w:spacing w:val="1"/>
                <w:sz w:val="18"/>
              </w:rPr>
              <w:t xml:space="preserve"> </w:t>
            </w:r>
            <w:r>
              <w:rPr>
                <w:bCs/>
                <w:sz w:val="18"/>
              </w:rPr>
              <w:t xml:space="preserve">in</w:t>
            </w:r>
            <w:r>
              <w:rPr>
                <w:bCs/>
                <w:spacing w:val="1"/>
                <w:sz w:val="18"/>
              </w:rPr>
              <w:t xml:space="preserve"> </w:t>
            </w:r>
            <w:r>
              <w:rPr>
                <w:bCs/>
                <w:sz w:val="18"/>
              </w:rPr>
              <w:t xml:space="preserve">ordine</w:t>
            </w:r>
            <w:r>
              <w:rPr>
                <w:bCs/>
                <w:spacing w:val="1"/>
                <w:sz w:val="18"/>
              </w:rPr>
              <w:t xml:space="preserve"> </w:t>
            </w:r>
            <w:r>
              <w:rPr>
                <w:bCs/>
                <w:sz w:val="18"/>
              </w:rPr>
              <w:t xml:space="preserve">al</w:t>
            </w:r>
            <w:r>
              <w:rPr>
                <w:bCs/>
                <w:spacing w:val="-42"/>
                <w:sz w:val="18"/>
              </w:rPr>
              <w:t xml:space="preserve"> </w:t>
            </w:r>
            <w:r>
              <w:rPr>
                <w:bCs/>
                <w:sz w:val="18"/>
              </w:rPr>
              <w:t xml:space="preserve">possesso degli altri requisiti previsti dall’allegato XVII del d.lgs. n. 81/2008, e l’autocertificazione relativa al</w:t>
            </w:r>
            <w:r>
              <w:rPr>
                <w:bCs/>
                <w:spacing w:val="1"/>
                <w:sz w:val="18"/>
              </w:rPr>
              <w:t xml:space="preserve"> </w:t>
            </w:r>
            <w:r>
              <w:rPr>
                <w:bCs/>
                <w:sz w:val="18"/>
              </w:rPr>
              <w:t xml:space="preserve">contratto</w:t>
            </w:r>
            <w:r>
              <w:rPr>
                <w:bCs/>
                <w:spacing w:val="-2"/>
                <w:sz w:val="18"/>
              </w:rPr>
              <w:t xml:space="preserve"> </w:t>
            </w:r>
            <w:r>
              <w:rPr>
                <w:bCs/>
                <w:sz w:val="18"/>
              </w:rPr>
              <w:t xml:space="preserve">collettivo applicato</w:t>
            </w:r>
            <w:r>
              <w:rPr>
                <w:bCs/>
                <w:sz w:val="18"/>
              </w:rPr>
              <w:t xml:space="preserve"> </w:t>
            </w:r>
            <w:r>
              <w:rPr>
                <w:bCs/>
                <w:sz w:val="18"/>
              </w:rPr>
              <w:t xml:space="preserve">ai lavoratori dipendenti</w:t>
            </w:r>
            <w:r>
              <w:rPr>
                <w:bCs/>
                <w:sz w:val="18"/>
              </w:rPr>
              <w:t xml:space="preserve">, della/e impresa/esecutrice/i;</w:t>
            </w:r>
            <w:r>
              <w:rPr>
                <w:bCs/>
                <w:sz w:val="18"/>
                <w:szCs w:val="18"/>
              </w:rPr>
            </w:r>
          </w:p>
          <w:p>
            <w:pPr>
              <w:pStyle w:val="807"/>
              <w:pBdr/>
              <w:tabs>
                <w:tab w:val="left" w:leader="none" w:pos="580"/>
              </w:tabs>
              <w:spacing w:after="240" w:before="240" w:line="276" w:lineRule="auto"/>
              <w:ind w:hanging="9" w:left="464"/>
              <w:rPr>
                <w:b/>
                <w:sz w:val="18"/>
                <w:szCs w:val="18"/>
              </w:rPr>
            </w:pPr>
            <w:r>
              <w:rPr>
                <w:b/>
                <w:color w:val="808080"/>
                <w:sz w:val="20"/>
              </w:rPr>
              <w:t xml:space="preserve">i.3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Cs/>
                <w:sz w:val="18"/>
              </w:rPr>
              <w:t xml:space="preserve">relativamente alla notifica preliminare di cui all’art. 99 del d.lgs. n. 81/2008</w:t>
            </w:r>
            <w:r>
              <w:rPr>
                <w:b/>
                <w:sz w:val="18"/>
                <w:szCs w:val="18"/>
              </w:rPr>
            </w:r>
          </w:p>
          <w:p>
            <w:pPr>
              <w:pStyle w:val="807"/>
              <w:pBdr/>
              <w:tabs>
                <w:tab w:val="left" w:leader="none" w:pos="580"/>
              </w:tabs>
              <w:spacing w:after="240" w:before="240" w:line="276" w:lineRule="auto"/>
              <w:ind w:firstLine="274" w:left="464"/>
              <w:rPr>
                <w:b/>
                <w:sz w:val="18"/>
                <w:szCs w:val="18"/>
              </w:rPr>
            </w:pPr>
            <w:r>
              <w:rPr>
                <w:b/>
                <w:color w:val="808080"/>
                <w:sz w:val="20"/>
              </w:rPr>
              <w:t xml:space="preserve">i.3.1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dichiara</w:t>
            </w:r>
            <w:r>
              <w:rPr>
                <w:spacing w:val="-3"/>
                <w:sz w:val="18"/>
              </w:rPr>
              <w:t xml:space="preserve"> </w:t>
            </w:r>
            <w:r>
              <w:rPr>
                <w:sz w:val="18"/>
              </w:rPr>
              <w:t xml:space="preserve">che</w:t>
            </w:r>
            <w:r>
              <w:rPr>
                <w:spacing w:val="-2"/>
                <w:sz w:val="18"/>
              </w:rPr>
              <w:t xml:space="preserve"> </w:t>
            </w:r>
            <w:r>
              <w:rPr>
                <w:sz w:val="18"/>
              </w:rPr>
              <w:t xml:space="preserve">l’intervento</w:t>
            </w:r>
            <w:r>
              <w:rPr>
                <w:spacing w:val="1"/>
                <w:sz w:val="18"/>
              </w:rPr>
              <w:t xml:space="preserve"> </w:t>
            </w:r>
            <w:r>
              <w:rPr>
                <w:b/>
                <w:sz w:val="18"/>
              </w:rPr>
              <w:t xml:space="preserve">non</w:t>
            </w:r>
            <w:r>
              <w:rPr>
                <w:b/>
                <w:spacing w:val="-3"/>
                <w:sz w:val="18"/>
              </w:rPr>
              <w:t xml:space="preserve"> </w:t>
            </w:r>
            <w:r>
              <w:rPr>
                <w:b/>
                <w:sz w:val="18"/>
              </w:rPr>
              <w:t xml:space="preserve">è soggetto</w:t>
            </w:r>
            <w:r>
              <w:rPr>
                <w:b/>
                <w:spacing w:val="-1"/>
                <w:sz w:val="18"/>
              </w:rPr>
              <w:t xml:space="preserve"> </w:t>
            </w:r>
            <w:r>
              <w:rPr>
                <w:sz w:val="18"/>
              </w:rPr>
              <w:t xml:space="preserve">all’invio della notifica;</w:t>
            </w:r>
            <w:r>
              <w:rPr>
                <w:b/>
                <w:sz w:val="18"/>
                <w:szCs w:val="18"/>
              </w:rPr>
            </w:r>
          </w:p>
          <w:p>
            <w:pPr>
              <w:pStyle w:val="807"/>
              <w:pBdr/>
              <w:tabs>
                <w:tab w:val="left" w:leader="none" w:pos="580"/>
              </w:tabs>
              <w:spacing w:after="240" w:before="240" w:line="276" w:lineRule="auto"/>
              <w:ind w:firstLine="274" w:left="464"/>
              <w:rPr>
                <w:b/>
                <w:sz w:val="18"/>
                <w:szCs w:val="18"/>
              </w:rPr>
            </w:pPr>
            <w:r>
              <w:rPr>
                <w:b/>
                <w:color w:val="808080"/>
                <w:sz w:val="20"/>
              </w:rPr>
              <w:t xml:space="preserve">i.3.2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dichiara</w:t>
            </w:r>
            <w:r>
              <w:rPr>
                <w:spacing w:val="-3"/>
                <w:sz w:val="18"/>
              </w:rPr>
              <w:t xml:space="preserve"> </w:t>
            </w:r>
            <w:r>
              <w:rPr>
                <w:sz w:val="18"/>
              </w:rPr>
              <w:t xml:space="preserve">che</w:t>
            </w:r>
            <w:r>
              <w:rPr>
                <w:spacing w:val="-2"/>
                <w:sz w:val="18"/>
              </w:rPr>
              <w:t xml:space="preserve"> </w:t>
            </w:r>
            <w:r>
              <w:rPr>
                <w:sz w:val="18"/>
              </w:rPr>
              <w:t xml:space="preserve">l’intervento</w:t>
            </w:r>
            <w:r>
              <w:rPr>
                <w:spacing w:val="2"/>
                <w:sz w:val="18"/>
              </w:rPr>
              <w:t xml:space="preserve"> </w:t>
            </w:r>
            <w:r>
              <w:rPr>
                <w:b/>
                <w:sz w:val="18"/>
              </w:rPr>
              <w:t xml:space="preserve">è</w:t>
            </w:r>
            <w:r>
              <w:rPr>
                <w:b/>
                <w:spacing w:val="-2"/>
                <w:sz w:val="18"/>
              </w:rPr>
              <w:t xml:space="preserve"> </w:t>
            </w:r>
            <w:r>
              <w:rPr>
                <w:b/>
                <w:sz w:val="18"/>
              </w:rPr>
              <w:t xml:space="preserve">soggetto</w:t>
            </w:r>
            <w:r>
              <w:rPr>
                <w:b/>
                <w:spacing w:val="-2"/>
                <w:sz w:val="18"/>
              </w:rPr>
              <w:t xml:space="preserve"> </w:t>
            </w:r>
            <w:r>
              <w:rPr>
                <w:sz w:val="18"/>
              </w:rPr>
              <w:t xml:space="preserve">all’invio della</w:t>
            </w:r>
            <w:r>
              <w:rPr>
                <w:spacing w:val="-4"/>
                <w:sz w:val="18"/>
              </w:rPr>
              <w:t xml:space="preserve"> </w:t>
            </w:r>
            <w:r>
              <w:rPr>
                <w:sz w:val="18"/>
              </w:rPr>
              <w:t xml:space="preserve">notifica e:</w:t>
            </w:r>
            <w:r>
              <w:rPr>
                <w:b/>
                <w:sz w:val="18"/>
                <w:szCs w:val="18"/>
              </w:rPr>
            </w:r>
          </w:p>
          <w:p>
            <w:pPr>
              <w:pStyle w:val="807"/>
              <w:pBdr/>
              <w:spacing w:before="240" w:line="360" w:lineRule="auto"/>
              <w:ind w:hanging="567" w:left="1731"/>
              <w:rPr>
                <w:b/>
                <w:sz w:val="18"/>
                <w:szCs w:val="18"/>
              </w:rPr>
            </w:pPr>
            <w:r>
              <w:rPr>
                <w:b/>
                <w:color w:val="808080"/>
                <w:sz w:val="20"/>
              </w:rPr>
              <w:t xml:space="preserve">i.3.2.1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
                <w:sz w:val="18"/>
              </w:rPr>
              <w:t xml:space="preserve">allega </w:t>
            </w:r>
            <w:r>
              <w:rPr>
                <w:sz w:val="18"/>
              </w:rPr>
              <w:t xml:space="preserve">alla presente comunicazione la notifica, il cui contenuto sarà riprodotto su apposita tabella, esposta in</w:t>
            </w:r>
            <w:r>
              <w:rPr>
                <w:spacing w:val="1"/>
                <w:sz w:val="18"/>
              </w:rPr>
              <w:t xml:space="preserve"> </w:t>
            </w:r>
            <w:r>
              <w:rPr>
                <w:sz w:val="18"/>
              </w:rPr>
              <w:t xml:space="preserve">cantiere</w:t>
            </w:r>
            <w:r>
              <w:rPr>
                <w:spacing w:val="-2"/>
                <w:sz w:val="18"/>
              </w:rPr>
              <w:t xml:space="preserve"> </w:t>
            </w:r>
            <w:r>
              <w:rPr>
                <w:sz w:val="18"/>
              </w:rPr>
              <w:t xml:space="preserve">per tutta</w:t>
            </w:r>
            <w:r>
              <w:rPr>
                <w:spacing w:val="-3"/>
                <w:sz w:val="18"/>
              </w:rPr>
              <w:t xml:space="preserve"> </w:t>
            </w:r>
            <w:r>
              <w:rPr>
                <w:sz w:val="18"/>
              </w:rPr>
              <w:t xml:space="preserve">la durata</w:t>
            </w:r>
            <w:r>
              <w:rPr>
                <w:spacing w:val="-3"/>
                <w:sz w:val="18"/>
              </w:rPr>
              <w:t xml:space="preserve"> </w:t>
            </w:r>
            <w:r>
              <w:rPr>
                <w:sz w:val="18"/>
              </w:rPr>
              <w:t xml:space="preserve">dei lavori,</w:t>
            </w:r>
            <w:r>
              <w:rPr>
                <w:spacing w:val="1"/>
                <w:sz w:val="18"/>
              </w:rPr>
              <w:t xml:space="preserve"> </w:t>
            </w:r>
            <w:r>
              <w:rPr>
                <w:sz w:val="18"/>
              </w:rPr>
              <w:t xml:space="preserve">in luogo</w:t>
            </w:r>
            <w:r>
              <w:rPr>
                <w:spacing w:val="1"/>
                <w:sz w:val="18"/>
              </w:rPr>
              <w:t xml:space="preserve"> </w:t>
            </w:r>
            <w:r>
              <w:rPr>
                <w:sz w:val="18"/>
              </w:rPr>
              <w:t xml:space="preserve">visibile</w:t>
            </w:r>
            <w:r>
              <w:rPr>
                <w:spacing w:val="-1"/>
                <w:sz w:val="18"/>
              </w:rPr>
              <w:t xml:space="preserve"> </w:t>
            </w:r>
            <w:r>
              <w:rPr>
                <w:sz w:val="18"/>
              </w:rPr>
              <w:t xml:space="preserve">dall’esterno;</w:t>
            </w:r>
            <w:r>
              <w:rPr>
                <w:b/>
                <w:sz w:val="18"/>
                <w:szCs w:val="18"/>
              </w:rPr>
            </w:r>
          </w:p>
          <w:p>
            <w:pPr>
              <w:pStyle w:val="807"/>
              <w:pBdr/>
              <w:tabs>
                <w:tab w:val="left" w:leader="none" w:pos="738"/>
              </w:tabs>
              <w:spacing w:after="240" w:before="240" w:line="360" w:lineRule="auto"/>
              <w:ind w:hanging="425" w:left="880"/>
              <w:rPr>
                <w:sz w:val="18"/>
              </w:rPr>
            </w:pPr>
            <w:r>
              <w:rPr>
                <w:b/>
                <w:color w:val="808080"/>
                <w:sz w:val="20"/>
              </w:rPr>
              <w:t xml:space="preserve">i.4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
                <w:sz w:val="18"/>
              </w:rPr>
              <w:t xml:space="preserve">ricade </w:t>
            </w:r>
            <w:r>
              <w:rPr>
                <w:sz w:val="18"/>
              </w:rPr>
              <w:t xml:space="preserve">nell’ambito di applicazione del d.lgs. 81/2008 ma si riserva di presentare le dichiarazioni di cui al presente quadro prima</w:t>
            </w:r>
            <w:r>
              <w:rPr>
                <w:spacing w:val="1"/>
                <w:sz w:val="18"/>
              </w:rPr>
              <w:t xml:space="preserve"> </w:t>
            </w:r>
            <w:r>
              <w:rPr>
                <w:sz w:val="18"/>
              </w:rPr>
              <w:t xml:space="preserve">dell’inizio lavori,</w:t>
            </w:r>
            <w:r>
              <w:rPr>
                <w:spacing w:val="-2"/>
                <w:sz w:val="18"/>
              </w:rPr>
              <w:t xml:space="preserve"> </w:t>
            </w:r>
            <w:r>
              <w:rPr>
                <w:sz w:val="18"/>
              </w:rPr>
              <w:t xml:space="preserve">poiché</w:t>
            </w:r>
            <w:r>
              <w:rPr>
                <w:spacing w:val="-1"/>
                <w:sz w:val="18"/>
              </w:rPr>
              <w:t xml:space="preserve"> </w:t>
            </w:r>
            <w:r>
              <w:rPr>
                <w:sz w:val="18"/>
              </w:rPr>
              <w:t xml:space="preserve">i</w:t>
            </w:r>
            <w:r>
              <w:rPr>
                <w:spacing w:val="-3"/>
                <w:sz w:val="18"/>
              </w:rPr>
              <w:t xml:space="preserve"> </w:t>
            </w:r>
            <w:r>
              <w:rPr>
                <w:sz w:val="18"/>
              </w:rPr>
              <w:t xml:space="preserve">dati</w:t>
            </w:r>
            <w:r>
              <w:rPr>
                <w:spacing w:val="-2"/>
                <w:sz w:val="18"/>
              </w:rPr>
              <w:t xml:space="preserve"> </w:t>
            </w:r>
            <w:r>
              <w:rPr>
                <w:sz w:val="18"/>
              </w:rPr>
              <w:t xml:space="preserve">dell’impresa</w:t>
            </w:r>
            <w:r>
              <w:rPr>
                <w:spacing w:val="-1"/>
                <w:sz w:val="18"/>
              </w:rPr>
              <w:t xml:space="preserve"> </w:t>
            </w:r>
            <w:r>
              <w:rPr>
                <w:sz w:val="18"/>
              </w:rPr>
              <w:t xml:space="preserve">esecutrice</w:t>
            </w:r>
            <w:r>
              <w:rPr>
                <w:spacing w:val="-1"/>
                <w:sz w:val="18"/>
              </w:rPr>
              <w:t xml:space="preserve"> </w:t>
            </w:r>
            <w:r>
              <w:rPr>
                <w:sz w:val="18"/>
              </w:rPr>
              <w:t xml:space="preserve">saranno forniti prima</w:t>
            </w:r>
            <w:r>
              <w:rPr>
                <w:spacing w:val="-1"/>
                <w:sz w:val="18"/>
              </w:rPr>
              <w:t xml:space="preserve"> </w:t>
            </w:r>
            <w:r>
              <w:rPr>
                <w:sz w:val="18"/>
              </w:rPr>
              <w:t xml:space="preserve">dell’inizio</w:t>
            </w:r>
            <w:r>
              <w:rPr>
                <w:spacing w:val="1"/>
                <w:sz w:val="18"/>
              </w:rPr>
              <w:t xml:space="preserve"> </w:t>
            </w:r>
            <w:r>
              <w:rPr>
                <w:sz w:val="18"/>
              </w:rPr>
              <w:t xml:space="preserve">lavori;</w:t>
            </w:r>
            <w:r>
              <w:rPr>
                <w:sz w:val="18"/>
              </w:rPr>
            </w:r>
          </w:p>
          <w:p>
            <w:pPr>
              <w:pStyle w:val="807"/>
              <w:pBdr/>
              <w:tabs>
                <w:tab w:val="left" w:leader="none" w:pos="738"/>
              </w:tabs>
              <w:spacing w:after="240" w:before="240" w:line="360" w:lineRule="auto"/>
              <w:ind w:hanging="425" w:left="880"/>
              <w:rPr>
                <w:b/>
                <w:color w:val="808080"/>
                <w:sz w:val="20"/>
              </w:rPr>
            </w:pPr>
            <w:r>
              <w:rPr>
                <w:b/>
                <w:color w:val="808080"/>
                <w:sz w:val="20"/>
              </w:rPr>
              <w:t xml:space="preserve">i.5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
                <w:sz w:val="18"/>
              </w:rPr>
              <w:t xml:space="preserve">di essere a conoscenza </w:t>
            </w:r>
            <w:r>
              <w:rPr>
                <w:sz w:val="18"/>
              </w:rPr>
              <w:t xml:space="preserve">che l’efficacia della presente CILA è sospesa qualora sia assente il piano di sicurezza e coordinamento di cui</w:t>
            </w:r>
            <w:r>
              <w:rPr>
                <w:spacing w:val="1"/>
                <w:sz w:val="18"/>
              </w:rPr>
              <w:t xml:space="preserve"> </w:t>
            </w:r>
            <w:r>
              <w:rPr>
                <w:sz w:val="18"/>
              </w:rPr>
              <w:t xml:space="preserve">all’articolo 100 del d.lgs. n. 81/2008 o il fascicolo di cui all’articolo 91, comma 1, lettera b), quando previsti, oppure in assenza di notifica di</w:t>
            </w:r>
            <w:r>
              <w:rPr>
                <w:spacing w:val="1"/>
                <w:sz w:val="18"/>
              </w:rPr>
              <w:t xml:space="preserve"> </w:t>
            </w:r>
            <w:r>
              <w:rPr>
                <w:sz w:val="18"/>
              </w:rPr>
              <w:t xml:space="preserve">cui</w:t>
            </w:r>
            <w:r>
              <w:rPr>
                <w:spacing w:val="-1"/>
                <w:sz w:val="18"/>
              </w:rPr>
              <w:t xml:space="preserve"> </w:t>
            </w:r>
            <w:r>
              <w:rPr>
                <w:sz w:val="18"/>
              </w:rPr>
              <w:t xml:space="preserve">all’articolo</w:t>
            </w:r>
            <w:r>
              <w:rPr>
                <w:spacing w:val="1"/>
                <w:sz w:val="18"/>
              </w:rPr>
              <w:t xml:space="preserve"> </w:t>
            </w:r>
            <w:r>
              <w:rPr>
                <w:sz w:val="18"/>
              </w:rPr>
              <w:t xml:space="preserve">99,</w:t>
            </w:r>
            <w:r>
              <w:rPr>
                <w:spacing w:val="-2"/>
                <w:sz w:val="18"/>
              </w:rPr>
              <w:t xml:space="preserve"> </w:t>
            </w:r>
            <w:r>
              <w:rPr>
                <w:sz w:val="18"/>
              </w:rPr>
              <w:t xml:space="preserve">quando prevista, oppure</w:t>
            </w:r>
            <w:r>
              <w:rPr>
                <w:spacing w:val="-1"/>
                <w:sz w:val="18"/>
              </w:rPr>
              <w:t xml:space="preserve"> </w:t>
            </w:r>
            <w:r>
              <w:rPr>
                <w:sz w:val="18"/>
              </w:rPr>
              <w:t xml:space="preserve">in assenza</w:t>
            </w:r>
            <w:r>
              <w:rPr>
                <w:spacing w:val="-1"/>
                <w:sz w:val="18"/>
              </w:rPr>
              <w:t xml:space="preserve"> </w:t>
            </w:r>
            <w:r>
              <w:rPr>
                <w:sz w:val="18"/>
              </w:rPr>
              <w:t xml:space="preserve">di</w:t>
            </w:r>
            <w:r>
              <w:rPr>
                <w:spacing w:val="-2"/>
                <w:sz w:val="18"/>
              </w:rPr>
              <w:t xml:space="preserve"> </w:t>
            </w:r>
            <w:r>
              <w:rPr>
                <w:sz w:val="18"/>
              </w:rPr>
              <w:t xml:space="preserve">documento unico</w:t>
            </w:r>
            <w:r>
              <w:rPr>
                <w:spacing w:val="-2"/>
                <w:sz w:val="18"/>
              </w:rPr>
              <w:t xml:space="preserve"> </w:t>
            </w:r>
            <w:r>
              <w:rPr>
                <w:sz w:val="18"/>
              </w:rPr>
              <w:t xml:space="preserve">di regolarità contributiva.</w:t>
            </w:r>
            <w:r>
              <w:rPr>
                <w:b/>
                <w:color w:val="808080"/>
                <w:sz w:val="20"/>
              </w:rPr>
            </w:r>
          </w:p>
        </w:tc>
      </w:tr>
    </w:tbl>
    <w:p>
      <w:pPr>
        <w:pStyle w:val="807"/>
        <w:pBdr/>
        <w:tabs>
          <w:tab w:val="left" w:leader="none" w:pos="580"/>
        </w:tabs>
        <w:spacing w:after="240" w:before="240"/>
        <w:ind w:firstLine="0"/>
        <w:rPr>
          <w:b/>
          <w:color w:val="808080"/>
          <w:sz w:val="20"/>
        </w:rPr>
      </w:pPr>
      <w:r>
        <w:rPr>
          <w:b/>
          <w:color w:val="808080"/>
          <w:sz w:val="20"/>
        </w:rPr>
      </w:r>
      <w:r>
        <w:rPr>
          <w:b/>
          <w:color w:val="808080"/>
          <w:sz w:val="20"/>
        </w:rPr>
      </w:r>
    </w:p>
    <w:p>
      <w:pPr>
        <w:pBdr/>
        <w:spacing w:line="439" w:lineRule="auto"/>
        <w:ind/>
        <w:jc w:val="both"/>
        <w:rPr>
          <w:sz w:val="18"/>
        </w:rPr>
        <w:sectPr>
          <w:footerReference w:type="default" r:id="rId9"/>
          <w:footnotePr/>
          <w:endnotePr/>
          <w:type w:val="nextPage"/>
          <w:pgSz w:h="16840" w:orient="portrait" w:w="11910"/>
          <w:pgMar w:top="284" w:right="400" w:bottom="851" w:left="500" w:header="0" w:footer="777" w:gutter="0"/>
          <w:cols w:num="1" w:sep="0" w:space="720" w:equalWidth="1"/>
        </w:sectPr>
      </w:pPr>
      <w:r>
        <w:rPr>
          <w:sz w:val="18"/>
        </w:rPr>
      </w:r>
      <w:r>
        <w:rPr>
          <w:sz w:val="18"/>
        </w:rPr>
      </w:r>
    </w:p>
    <w:tbl>
      <w:tblPr>
        <w:tblStyle w:val="811"/>
        <w:tblW w:w="0" w:type="auto"/>
        <w:tblBorders/>
        <w:tblpPr w:horzAnchor="margin" w:tblpXSpec="left" w:vertAnchor="page" w:tblpY="1414" w:leftFromText="141" w:topFromText="0" w:rightFromText="141" w:bottomFromText="0"/>
        <w:tblLook w:val="04A0" w:firstRow="1" w:lastRow="0" w:firstColumn="1" w:lastColumn="0" w:noHBand="0" w:noVBand="1"/>
      </w:tblPr>
      <w:tblGrid>
        <w:gridCol w:w="10721"/>
      </w:tblGrid>
      <w:tr>
        <w:trPr>
          <w:trHeight w:val="7643"/>
        </w:trPr>
        <w:tc>
          <w:tcPr>
            <w:tcBorders/>
            <w:tcW w:w="10721" w:type="dxa"/>
            <w:vAlign w:val="center"/>
            <w:textDirection w:val="lrTb"/>
            <w:noWrap w:val="false"/>
          </w:tcPr>
          <w:p>
            <w:pPr>
              <w:pStyle w:val="807"/>
              <w:pBdr/>
              <w:spacing w:before="240" w:line="276" w:lineRule="auto"/>
              <w:ind w:firstLine="0" w:left="508"/>
              <w:jc w:val="both"/>
              <w:rPr>
                <w:b/>
                <w:sz w:val="18"/>
              </w:rPr>
            </w:pPr>
            <w:r>
              <w:rPr>
                <w:b/>
              </w:rPr>
              <w:t xml:space="preserve">c</w:t>
            </w:r>
            <w:r>
              <w:rPr>
                <w:b/>
                <w:sz w:val="18"/>
              </w:rPr>
              <w:t xml:space="preserve">he</w:t>
            </w:r>
            <w:r>
              <w:rPr>
                <w:b/>
                <w:spacing w:val="-3"/>
                <w:sz w:val="18"/>
              </w:rPr>
              <w:t xml:space="preserve"> </w:t>
            </w:r>
            <w:r>
              <w:rPr>
                <w:b/>
                <w:sz w:val="18"/>
              </w:rPr>
              <w:t xml:space="preserve">lo</w:t>
            </w:r>
            <w:r>
              <w:rPr>
                <w:b/>
                <w:spacing w:val="-3"/>
                <w:sz w:val="18"/>
              </w:rPr>
              <w:t xml:space="preserve"> </w:t>
            </w:r>
            <w:r>
              <w:rPr>
                <w:b/>
                <w:sz w:val="18"/>
              </w:rPr>
              <w:t xml:space="preserve">stato</w:t>
            </w:r>
            <w:r>
              <w:rPr>
                <w:b/>
                <w:spacing w:val="-3"/>
                <w:sz w:val="18"/>
              </w:rPr>
              <w:t xml:space="preserve"> </w:t>
            </w:r>
            <w:r>
              <w:rPr>
                <w:b/>
                <w:sz w:val="18"/>
              </w:rPr>
              <w:t xml:space="preserve">attuale dell’immobile</w:t>
            </w:r>
            <w:r>
              <w:rPr>
                <w:b/>
                <w:spacing w:val="-2"/>
                <w:sz w:val="18"/>
              </w:rPr>
              <w:t xml:space="preserve"> </w:t>
            </w:r>
            <w:r>
              <w:rPr>
                <w:b/>
                <w:sz w:val="18"/>
              </w:rPr>
              <w:t xml:space="preserve">risulta:</w:t>
            </w:r>
            <w:r>
              <w:rPr>
                <w:b/>
                <w:sz w:val="18"/>
              </w:rPr>
            </w:r>
          </w:p>
          <w:p>
            <w:pPr>
              <w:numPr>
                <w:ilvl w:val="1"/>
                <w:numId w:val="3"/>
              </w:numPr>
              <w:pBdr/>
              <w:tabs>
                <w:tab w:val="left" w:leader="none" w:pos="752"/>
              </w:tabs>
              <w:spacing w:after="240" w:before="184" w:line="276" w:lineRule="auto"/>
              <w:ind w:hanging="293"/>
              <w:jc w:val="both"/>
              <w:rPr>
                <w:sz w:val="18"/>
              </w:rPr>
            </w:pP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pienamente</w:t>
            </w:r>
            <w:r>
              <w:rPr>
                <w:spacing w:val="-3"/>
                <w:sz w:val="18"/>
              </w:rPr>
              <w:t xml:space="preserve"> </w:t>
            </w:r>
            <w:r>
              <w:rPr>
                <w:sz w:val="18"/>
              </w:rPr>
              <w:t xml:space="preserve">conforme</w:t>
            </w:r>
            <w:r>
              <w:rPr>
                <w:spacing w:val="-3"/>
                <w:sz w:val="18"/>
              </w:rPr>
              <w:t xml:space="preserve"> </w:t>
            </w:r>
            <w:r>
              <w:rPr>
                <w:sz w:val="18"/>
              </w:rPr>
              <w:t xml:space="preserve">alla</w:t>
            </w:r>
            <w:r>
              <w:rPr>
                <w:spacing w:val="-3"/>
                <w:sz w:val="18"/>
              </w:rPr>
              <w:t xml:space="preserve"> </w:t>
            </w:r>
            <w:r>
              <w:rPr>
                <w:sz w:val="18"/>
              </w:rPr>
              <w:t xml:space="preserve">documentazione</w:t>
            </w:r>
            <w:r>
              <w:rPr>
                <w:spacing w:val="-3"/>
                <w:sz w:val="18"/>
              </w:rPr>
              <w:t xml:space="preserve"> </w:t>
            </w:r>
            <w:r>
              <w:rPr>
                <w:sz w:val="18"/>
              </w:rPr>
              <w:t xml:space="preserve">dello</w:t>
            </w:r>
            <w:r>
              <w:rPr>
                <w:spacing w:val="-2"/>
                <w:sz w:val="18"/>
              </w:rPr>
              <w:t xml:space="preserve"> </w:t>
            </w:r>
            <w:r>
              <w:rPr>
                <w:sz w:val="18"/>
              </w:rPr>
              <w:t xml:space="preserve">stato</w:t>
            </w:r>
            <w:r>
              <w:rPr>
                <w:spacing w:val="-3"/>
                <w:sz w:val="18"/>
              </w:rPr>
              <w:t xml:space="preserve"> </w:t>
            </w:r>
            <w:r>
              <w:rPr>
                <w:sz w:val="18"/>
              </w:rPr>
              <w:t xml:space="preserve">di</w:t>
            </w:r>
            <w:r>
              <w:rPr>
                <w:spacing w:val="-2"/>
                <w:sz w:val="18"/>
              </w:rPr>
              <w:t xml:space="preserve"> </w:t>
            </w:r>
            <w:r>
              <w:rPr>
                <w:sz w:val="18"/>
              </w:rPr>
              <w:t xml:space="preserve">fatto</w:t>
            </w:r>
            <w:r>
              <w:rPr>
                <w:spacing w:val="-1"/>
                <w:sz w:val="18"/>
              </w:rPr>
              <w:t xml:space="preserve"> </w:t>
            </w:r>
            <w:r>
              <w:rPr>
                <w:sz w:val="18"/>
              </w:rPr>
              <w:t xml:space="preserve">legittimato</w:t>
            </w:r>
            <w:r>
              <w:rPr>
                <w:spacing w:val="-2"/>
                <w:sz w:val="18"/>
              </w:rPr>
              <w:t xml:space="preserve"> </w:t>
            </w:r>
            <w:r>
              <w:rPr>
                <w:sz w:val="18"/>
              </w:rPr>
              <w:t xml:space="preserve">dal</w:t>
            </w:r>
            <w:r>
              <w:rPr>
                <w:spacing w:val="-2"/>
                <w:sz w:val="18"/>
              </w:rPr>
              <w:t xml:space="preserve"> </w:t>
            </w:r>
            <w:r>
              <w:rPr>
                <w:sz w:val="18"/>
              </w:rPr>
              <w:t xml:space="preserve">seguente</w:t>
            </w:r>
            <w:r>
              <w:rPr>
                <w:spacing w:val="-2"/>
                <w:sz w:val="18"/>
              </w:rPr>
              <w:t xml:space="preserve"> </w:t>
            </w:r>
            <w:r>
              <w:rPr>
                <w:sz w:val="18"/>
              </w:rPr>
              <w:t xml:space="preserve">titolo/pratica</w:t>
            </w:r>
            <w:r>
              <w:rPr>
                <w:spacing w:val="-4"/>
                <w:sz w:val="18"/>
              </w:rPr>
              <w:t xml:space="preserve"> </w:t>
            </w:r>
            <w:r>
              <w:rPr>
                <w:sz w:val="18"/>
              </w:rPr>
              <w:t xml:space="preserve">edilizia</w:t>
            </w:r>
            <w:r>
              <w:rPr>
                <w:sz w:val="18"/>
              </w:rPr>
              <w:t xml:space="preserve">;</w:t>
            </w:r>
            <w:r>
              <w:rPr>
                <w:sz w:val="18"/>
              </w:rPr>
            </w:r>
          </w:p>
          <w:p>
            <w:pPr>
              <w:numPr>
                <w:ilvl w:val="1"/>
                <w:numId w:val="3"/>
              </w:numPr>
              <w:pBdr/>
              <w:spacing w:after="240" w:before="124" w:line="360" w:lineRule="auto"/>
              <w:ind w:right="18" w:hanging="291" w:left="741"/>
              <w:jc w:val="both"/>
              <w:rPr>
                <w:i/>
                <w:sz w:val="18"/>
              </w:rPr>
            </w:pP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in</w:t>
            </w:r>
            <w:r>
              <w:rPr>
                <w:spacing w:val="-1"/>
                <w:sz w:val="18"/>
              </w:rPr>
              <w:t xml:space="preserve"> </w:t>
            </w:r>
            <w:r>
              <w:rPr>
                <w:sz w:val="18"/>
              </w:rPr>
              <w:t xml:space="preserve">difformità</w:t>
            </w:r>
            <w:r>
              <w:rPr>
                <w:spacing w:val="-3"/>
                <w:sz w:val="18"/>
              </w:rPr>
              <w:t xml:space="preserve"> </w:t>
            </w:r>
            <w:r>
              <w:rPr>
                <w:sz w:val="18"/>
              </w:rPr>
              <w:t xml:space="preserve">rispetto al</w:t>
            </w:r>
            <w:r>
              <w:rPr>
                <w:spacing w:val="-2"/>
                <w:sz w:val="18"/>
              </w:rPr>
              <w:t xml:space="preserve"> </w:t>
            </w:r>
            <w:r>
              <w:rPr>
                <w:sz w:val="18"/>
              </w:rPr>
              <w:t xml:space="preserve">seguente</w:t>
            </w:r>
            <w:r>
              <w:rPr>
                <w:spacing w:val="-2"/>
                <w:sz w:val="18"/>
              </w:rPr>
              <w:t xml:space="preserve"> </w:t>
            </w:r>
            <w:r>
              <w:rPr>
                <w:sz w:val="18"/>
              </w:rPr>
              <w:t xml:space="preserve">titolo/pratica</w:t>
            </w:r>
            <w:r>
              <w:rPr>
                <w:spacing w:val="-3"/>
                <w:sz w:val="18"/>
              </w:rPr>
              <w:t xml:space="preserve"> </w:t>
            </w:r>
            <w:r>
              <w:rPr>
                <w:sz w:val="18"/>
              </w:rPr>
              <w:t xml:space="preserve">edilizia</w:t>
            </w:r>
            <w:r>
              <w:rPr>
                <w:spacing w:val="-1"/>
                <w:sz w:val="18"/>
              </w:rPr>
              <w:t xml:space="preserve"> </w:t>
            </w:r>
            <w:r>
              <w:rPr>
                <w:sz w:val="18"/>
              </w:rPr>
              <w:t xml:space="preserve">(o,</w:t>
            </w:r>
            <w:r>
              <w:rPr>
                <w:spacing w:val="-4"/>
                <w:sz w:val="18"/>
              </w:rPr>
              <w:t xml:space="preserve"> </w:t>
            </w:r>
            <w:r>
              <w:rPr>
                <w:sz w:val="18"/>
              </w:rPr>
              <w:t xml:space="preserve">in</w:t>
            </w:r>
            <w:r>
              <w:rPr>
                <w:spacing w:val="-1"/>
                <w:sz w:val="18"/>
              </w:rPr>
              <w:t xml:space="preserve"> </w:t>
            </w:r>
            <w:r>
              <w:rPr>
                <w:sz w:val="18"/>
              </w:rPr>
              <w:t xml:space="preserve">assenza,</w:t>
            </w:r>
            <w:r>
              <w:rPr>
                <w:spacing w:val="-1"/>
                <w:sz w:val="18"/>
              </w:rPr>
              <w:t xml:space="preserve"> </w:t>
            </w:r>
            <w:r>
              <w:rPr>
                <w:sz w:val="18"/>
              </w:rPr>
              <w:t xml:space="preserve">dal</w:t>
            </w:r>
            <w:r>
              <w:rPr>
                <w:spacing w:val="-4"/>
                <w:sz w:val="18"/>
              </w:rPr>
              <w:t xml:space="preserve"> </w:t>
            </w:r>
            <w:r>
              <w:rPr>
                <w:sz w:val="18"/>
              </w:rPr>
              <w:t xml:space="preserve">primo accatastamento),</w:t>
            </w:r>
            <w:r>
              <w:rPr>
                <w:spacing w:val="-2"/>
                <w:sz w:val="18"/>
              </w:rPr>
              <w:t xml:space="preserve"> </w:t>
            </w:r>
            <w:r>
              <w:rPr>
                <w:sz w:val="18"/>
              </w:rPr>
              <w:t xml:space="preserve">tali</w:t>
            </w:r>
            <w:r>
              <w:rPr>
                <w:spacing w:val="-1"/>
                <w:sz w:val="18"/>
              </w:rPr>
              <w:t xml:space="preserve"> </w:t>
            </w:r>
            <w:r>
              <w:rPr>
                <w:sz w:val="18"/>
              </w:rPr>
              <w:t xml:space="preserve">opere</w:t>
            </w:r>
            <w:r>
              <w:rPr>
                <w:spacing w:val="-3"/>
                <w:sz w:val="18"/>
              </w:rPr>
              <w:t xml:space="preserve"> </w:t>
            </w:r>
            <w:r>
              <w:rPr>
                <w:sz w:val="18"/>
              </w:rPr>
              <w:t xml:space="preserve">sono</w:t>
            </w:r>
            <w:r>
              <w:rPr>
                <w:spacing w:val="-2"/>
                <w:sz w:val="18"/>
              </w:rPr>
              <w:t xml:space="preserve"> </w:t>
            </w:r>
            <w:r>
              <w:rPr>
                <w:sz w:val="18"/>
              </w:rPr>
              <w:t xml:space="preserve">state</w:t>
            </w:r>
            <w:r>
              <w:rPr>
                <w:spacing w:val="-2"/>
                <w:sz w:val="18"/>
              </w:rPr>
              <w:t xml:space="preserve"> </w:t>
            </w:r>
            <w:r>
              <w:rPr>
                <w:sz w:val="18"/>
              </w:rPr>
              <w:t xml:space="preserve">realizzate</w:t>
            </w:r>
            <w:r>
              <w:rPr>
                <w:spacing w:val="-2"/>
                <w:sz w:val="18"/>
              </w:rPr>
              <w:t xml:space="preserve"> </w:t>
            </w:r>
            <w:r>
              <w:rPr>
                <w:sz w:val="18"/>
              </w:rPr>
              <w:t xml:space="preserve">in</w:t>
            </w:r>
            <w:r>
              <w:rPr>
                <w:spacing w:val="-42"/>
                <w:sz w:val="18"/>
              </w:rPr>
              <w:t xml:space="preserve"> </w:t>
            </w:r>
            <w:r>
              <w:rPr>
                <w:sz w:val="18"/>
              </w:rPr>
              <w:t xml:space="preserve">data</w:t>
            </w:r>
            <w:r>
              <w:rPr>
                <w:spacing w:val="-2"/>
                <w:sz w:val="18"/>
              </w:rPr>
              <w:t xml:space="preserve"> </w:t>
            </w:r>
            <w:r>
              <w:rPr>
                <w:i/>
                <w:sz w:val="18"/>
              </w:rPr>
              <w:t xml:space="preserve">|</w:t>
            </w:r>
            <w:r>
              <w:rPr>
                <w:i/>
                <w:spacing w:val="45"/>
                <w:sz w:val="18"/>
                <w:u w:val="single"/>
              </w:rPr>
              <w:t xml:space="preserve"> </w:t>
            </w:r>
            <w:r>
              <w:rPr>
                <w:i/>
                <w:sz w:val="18"/>
                <w:u w:val="single"/>
              </w:rPr>
              <w:t xml:space="preserve">|</w:t>
            </w:r>
            <w:r>
              <w:rPr>
                <w:i/>
                <w:spacing w:val="46"/>
                <w:sz w:val="18"/>
                <w:u w:val="single"/>
              </w:rPr>
              <w:t xml:space="preserve"> </w:t>
            </w:r>
            <w:r>
              <w:rPr>
                <w:i/>
                <w:sz w:val="18"/>
                <w:u w:val="single"/>
              </w:rPr>
              <w:t xml:space="preserve">|</w:t>
            </w:r>
            <w:r>
              <w:rPr>
                <w:i/>
                <w:spacing w:val="44"/>
                <w:sz w:val="18"/>
                <w:u w:val="single"/>
              </w:rPr>
              <w:t xml:space="preserve"> </w:t>
            </w:r>
            <w:r>
              <w:rPr>
                <w:i/>
                <w:sz w:val="18"/>
                <w:u w:val="single"/>
              </w:rPr>
              <w:t xml:space="preserve">|</w:t>
            </w:r>
            <w:r>
              <w:rPr>
                <w:i/>
                <w:spacing w:val="1"/>
                <w:sz w:val="18"/>
                <w:u w:val="single"/>
              </w:rPr>
              <w:t xml:space="preserve"> </w:t>
            </w:r>
            <w:r>
              <w:rPr>
                <w:i/>
                <w:sz w:val="18"/>
                <w:u w:val="single"/>
              </w:rPr>
              <w:t xml:space="preserve">|</w:t>
            </w:r>
            <w:r>
              <w:rPr>
                <w:i/>
                <w:spacing w:val="44"/>
                <w:sz w:val="18"/>
                <w:u w:val="single"/>
              </w:rPr>
              <w:t xml:space="preserve"> </w:t>
            </w:r>
            <w:r>
              <w:rPr>
                <w:i/>
                <w:sz w:val="18"/>
                <w:u w:val="single"/>
              </w:rPr>
              <w:t xml:space="preserve">|</w:t>
            </w:r>
            <w:r>
              <w:rPr>
                <w:i/>
                <w:spacing w:val="1"/>
                <w:sz w:val="18"/>
                <w:u w:val="single"/>
              </w:rPr>
              <w:t xml:space="preserve"> </w:t>
            </w:r>
            <w:r>
              <w:rPr>
                <w:i/>
                <w:sz w:val="18"/>
                <w:u w:val="single"/>
              </w:rPr>
              <w:t xml:space="preserve">|</w:t>
            </w:r>
            <w:r>
              <w:rPr>
                <w:i/>
                <w:spacing w:val="1"/>
                <w:sz w:val="18"/>
                <w:u w:val="single"/>
              </w:rPr>
              <w:t xml:space="preserve"> </w:t>
            </w:r>
            <w:r>
              <w:rPr>
                <w:i/>
                <w:sz w:val="18"/>
                <w:u w:val="single"/>
              </w:rPr>
              <w:t xml:space="preserve">|</w:t>
            </w:r>
            <w:r>
              <w:rPr>
                <w:i/>
                <w:spacing w:val="45"/>
                <w:sz w:val="18"/>
                <w:u w:val="single"/>
              </w:rPr>
              <w:t xml:space="preserve"> </w:t>
            </w:r>
            <w:r>
              <w:rPr>
                <w:i/>
                <w:sz w:val="18"/>
              </w:rPr>
              <w:t xml:space="preserve">|</w:t>
            </w:r>
            <w:r>
              <w:rPr>
                <w:i/>
                <w:sz w:val="18"/>
              </w:rPr>
            </w:r>
          </w:p>
          <w:tbl>
            <w:tblPr>
              <w:tblInd w:w="431" w:type="dxa"/>
              <w:tblW w:w="0" w:type="auto"/>
              <w:tblCellMar>
                <w:left w:w="0" w:type="dxa"/>
                <w:right w:w="0" w:type="dxa"/>
              </w:tblCellMar>
              <w:tblBorders/>
              <w:tblLayout w:type="fixed"/>
              <w:tblLook w:val="01E0" w:firstRow="1" w:lastRow="1" w:firstColumn="1" w:lastColumn="1" w:noHBand="0" w:noVBand="0"/>
            </w:tblPr>
            <w:tblGrid>
              <w:gridCol w:w="981"/>
              <w:gridCol w:w="3643"/>
              <w:gridCol w:w="2105"/>
              <w:gridCol w:w="468"/>
              <w:gridCol w:w="1915"/>
            </w:tblGrid>
            <w:tr>
              <w:trPr>
                <w:trHeight w:val="302"/>
              </w:trPr>
              <w:tc>
                <w:tcPr>
                  <w:tcBorders/>
                  <w:tcW w:w="981" w:type="dxa"/>
                  <w:textDirection w:val="lrTb"/>
                  <w:noWrap w:val="false"/>
                </w:tcPr>
                <w:p>
                  <w:pPr>
                    <w:pStyle w:val="808"/>
                    <w:framePr w:hAnchor="margin" w:hSpace="141" w:vAnchor="page" w:wrap="around" w:y="1414"/>
                    <w:pBdr/>
                    <w:spacing w:line="201" w:lineRule="exact"/>
                    <w:ind w:left="54"/>
                    <w:rPr>
                      <w:rFonts w:ascii="Arial"/>
                      <w:b/>
                      <w:sz w:val="18"/>
                    </w:rPr>
                  </w:pPr>
                  <w:r>
                    <w:rPr>
                      <w:rFonts w:ascii="Arial"/>
                      <w:b/>
                      <w:color w:val="808080"/>
                      <w:sz w:val="18"/>
                    </w:rPr>
                    <w:t xml:space="preserve">l.3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line="202" w:lineRule="exact"/>
                    <w:ind w:left="146"/>
                    <w:rPr>
                      <w:b/>
                      <w:sz w:val="18"/>
                    </w:rPr>
                  </w:pPr>
                  <w:r>
                    <w:rPr>
                      <w:b/>
                      <w:sz w:val="18"/>
                    </w:rPr>
                    <w:t xml:space="preserve">provvedimento</w:t>
                  </w:r>
                  <w:r>
                    <w:rPr>
                      <w:b/>
                      <w:spacing w:val="-5"/>
                      <w:sz w:val="18"/>
                    </w:rPr>
                    <w:t xml:space="preserve"> </w:t>
                  </w:r>
                  <w:r>
                    <w:rPr>
                      <w:b/>
                      <w:sz w:val="18"/>
                    </w:rPr>
                    <w:t xml:space="preserve">unico</w:t>
                  </w:r>
                  <w:r>
                    <w:rPr>
                      <w:b/>
                      <w:spacing w:val="-5"/>
                      <w:sz w:val="18"/>
                    </w:rPr>
                    <w:t xml:space="preserve"> </w:t>
                  </w:r>
                  <w:r>
                    <w:rPr>
                      <w:b/>
                      <w:sz w:val="18"/>
                    </w:rPr>
                    <w:t xml:space="preserve">(SUAP)</w:t>
                  </w:r>
                  <w:r>
                    <w:rPr>
                      <w:b/>
                      <w:sz w:val="18"/>
                    </w:rPr>
                  </w:r>
                </w:p>
              </w:tc>
              <w:tc>
                <w:tcPr>
                  <w:tcBorders/>
                  <w:tcW w:w="2105" w:type="dxa"/>
                  <w:textDirection w:val="lrTb"/>
                  <w:noWrap w:val="false"/>
                </w:tcPr>
                <w:p>
                  <w:pPr>
                    <w:pStyle w:val="808"/>
                    <w:framePr w:hAnchor="margin" w:hSpace="141" w:vAnchor="page" w:wrap="around" w:y="1414"/>
                    <w:pBdr/>
                    <w:tabs>
                      <w:tab w:val="left" w:leader="none" w:pos="1163"/>
                    </w:tabs>
                    <w:spacing w:line="202" w:lineRule="exact"/>
                    <w:ind w:right="145"/>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line="202" w:lineRule="exact"/>
                    <w:ind w:left="129"/>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line="202" w:lineRule="exact"/>
                    <w:ind w:right="26"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3"/>
              </w:trPr>
              <w:tc>
                <w:tcPr>
                  <w:tcBorders/>
                  <w:tcW w:w="981" w:type="dxa"/>
                  <w:textDirection w:val="lrTb"/>
                  <w:noWrap w:val="false"/>
                </w:tcPr>
                <w:p>
                  <w:pPr>
                    <w:pStyle w:val="808"/>
                    <w:framePr w:hAnchor="margin" w:hSpace="141" w:vAnchor="page" w:wrap="around" w:y="1414"/>
                    <w:pBdr/>
                    <w:spacing w:before="94"/>
                    <w:ind w:left="54"/>
                    <w:rPr>
                      <w:rFonts w:ascii="Arial"/>
                      <w:b/>
                      <w:sz w:val="18"/>
                    </w:rPr>
                  </w:pPr>
                  <w:r>
                    <w:rPr>
                      <w:rFonts w:ascii="Arial"/>
                      <w:b/>
                      <w:color w:val="808080"/>
                      <w:sz w:val="18"/>
                    </w:rPr>
                    <w:t xml:space="preserve">l.4</w:t>
                  </w:r>
                  <w:r>
                    <w:rPr>
                      <w:rFonts w:ascii="Arial"/>
                      <w:b/>
                      <w:color w:val="808080"/>
                      <w:sz w:val="18"/>
                    </w:rPr>
                    <w:t xml:space="preserve">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5"/>
                    <w:ind w:left="146"/>
                    <w:rPr>
                      <w:b/>
                      <w:sz w:val="18"/>
                    </w:rPr>
                  </w:pPr>
                  <w:r>
                    <w:rPr>
                      <w:b/>
                      <w:sz w:val="18"/>
                    </w:rPr>
                    <w:t xml:space="preserve">licenza</w:t>
                  </w:r>
                  <w:r>
                    <w:rPr>
                      <w:b/>
                      <w:spacing w:val="-5"/>
                      <w:sz w:val="18"/>
                    </w:rPr>
                    <w:t xml:space="preserve"> </w:t>
                  </w:r>
                  <w:r>
                    <w:rPr>
                      <w:b/>
                      <w:sz w:val="18"/>
                    </w:rPr>
                    <w:t xml:space="preserve">edilizia/concessione</w:t>
                  </w:r>
                  <w:r>
                    <w:rPr>
                      <w:b/>
                      <w:spacing w:val="-4"/>
                      <w:sz w:val="18"/>
                    </w:rPr>
                    <w:t xml:space="preserve"> </w:t>
                  </w:r>
                  <w:r>
                    <w:rPr>
                      <w:b/>
                      <w:sz w:val="18"/>
                    </w:rPr>
                    <w:t xml:space="preserve">edilizia</w:t>
                  </w:r>
                  <w:r>
                    <w:rPr>
                      <w:b/>
                      <w:sz w:val="18"/>
                    </w:rPr>
                  </w:r>
                </w:p>
              </w:tc>
              <w:tc>
                <w:tcPr>
                  <w:tcBorders/>
                  <w:tcW w:w="2105" w:type="dxa"/>
                  <w:textDirection w:val="lrTb"/>
                  <w:noWrap w:val="false"/>
                </w:tcPr>
                <w:p>
                  <w:pPr>
                    <w:pStyle w:val="808"/>
                    <w:framePr w:hAnchor="margin" w:hSpace="141" w:vAnchor="page" w:wrap="around" w:y="1414"/>
                    <w:pBdr/>
                    <w:tabs>
                      <w:tab w:val="left" w:leader="none" w:pos="1163"/>
                    </w:tabs>
                    <w:spacing w:before="95"/>
                    <w:ind w:right="147"/>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5"/>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5"/>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3"/>
              </w:trPr>
              <w:tc>
                <w:tcPr>
                  <w:tcBorders/>
                  <w:tcW w:w="981" w:type="dxa"/>
                  <w:textDirection w:val="lrTb"/>
                  <w:noWrap w:val="false"/>
                </w:tcPr>
                <w:p>
                  <w:pPr>
                    <w:pStyle w:val="808"/>
                    <w:framePr w:hAnchor="margin" w:hSpace="141" w:vAnchor="page" w:wrap="around" w:y="1414"/>
                    <w:pBdr/>
                    <w:spacing w:before="94"/>
                    <w:ind w:left="54"/>
                    <w:rPr>
                      <w:rFonts w:ascii="Arial"/>
                      <w:b/>
                      <w:sz w:val="18"/>
                    </w:rPr>
                  </w:pPr>
                  <w:r>
                    <w:rPr>
                      <w:rFonts w:ascii="Arial"/>
                      <w:b/>
                      <w:color w:val="808080"/>
                      <w:sz w:val="18"/>
                    </w:rPr>
                    <w:t xml:space="preserve">l.5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5"/>
                    <w:ind w:left="146"/>
                    <w:rPr>
                      <w:b/>
                      <w:sz w:val="18"/>
                    </w:rPr>
                  </w:pPr>
                  <w:r>
                    <w:rPr>
                      <w:b/>
                      <w:sz w:val="18"/>
                    </w:rPr>
                    <w:t xml:space="preserve">permesso</w:t>
                  </w:r>
                  <w:r>
                    <w:rPr>
                      <w:b/>
                      <w:spacing w:val="-5"/>
                      <w:sz w:val="18"/>
                    </w:rPr>
                    <w:t xml:space="preserve"> </w:t>
                  </w:r>
                  <w:r>
                    <w:rPr>
                      <w:b/>
                      <w:sz w:val="18"/>
                    </w:rPr>
                    <w:t xml:space="preserve">di</w:t>
                  </w:r>
                  <w:r>
                    <w:rPr>
                      <w:b/>
                      <w:spacing w:val="-3"/>
                      <w:sz w:val="18"/>
                    </w:rPr>
                    <w:t xml:space="preserve"> </w:t>
                  </w:r>
                  <w:r>
                    <w:rPr>
                      <w:b/>
                      <w:sz w:val="18"/>
                    </w:rPr>
                    <w:t xml:space="preserve">costruire</w:t>
                  </w:r>
                  <w:r>
                    <w:rPr>
                      <w:b/>
                      <w:sz w:val="18"/>
                    </w:rPr>
                  </w:r>
                </w:p>
              </w:tc>
              <w:tc>
                <w:tcPr>
                  <w:tcBorders/>
                  <w:tcW w:w="2105" w:type="dxa"/>
                  <w:textDirection w:val="lrTb"/>
                  <w:noWrap w:val="false"/>
                </w:tcPr>
                <w:p>
                  <w:pPr>
                    <w:pStyle w:val="808"/>
                    <w:framePr w:hAnchor="margin" w:hSpace="141" w:vAnchor="page" w:wrap="around" w:y="1414"/>
                    <w:pBdr/>
                    <w:tabs>
                      <w:tab w:val="left" w:leader="none" w:pos="1166"/>
                    </w:tabs>
                    <w:spacing w:before="95"/>
                    <w:ind w:right="123"/>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5"/>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5"/>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3"/>
              </w:trPr>
              <w:tc>
                <w:tcPr>
                  <w:tcBorders/>
                  <w:tcW w:w="981" w:type="dxa"/>
                  <w:textDirection w:val="lrTb"/>
                  <w:noWrap w:val="false"/>
                </w:tcPr>
                <w:p>
                  <w:pPr>
                    <w:pStyle w:val="808"/>
                    <w:framePr w:hAnchor="margin" w:hSpace="141" w:vAnchor="page" w:wrap="around" w:y="1414"/>
                    <w:pBdr/>
                    <w:spacing w:before="94"/>
                    <w:ind w:left="54"/>
                    <w:rPr>
                      <w:rFonts w:ascii="Arial"/>
                      <w:b/>
                      <w:sz w:val="18"/>
                    </w:rPr>
                  </w:pPr>
                  <w:r>
                    <w:rPr>
                      <w:rFonts w:ascii="Arial"/>
                      <w:b/>
                      <w:color w:val="808080"/>
                      <w:sz w:val="18"/>
                    </w:rPr>
                    <w:t xml:space="preserve">l.6</w:t>
                  </w:r>
                  <w:r>
                    <w:rPr>
                      <w:rFonts w:ascii="Arial"/>
                      <w:b/>
                      <w:color w:val="808080"/>
                      <w:sz w:val="18"/>
                    </w:rPr>
                    <w:t xml:space="preserve">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5"/>
                    <w:ind w:left="146"/>
                    <w:rPr>
                      <w:b/>
                      <w:sz w:val="18"/>
                    </w:rPr>
                  </w:pPr>
                  <w:r>
                    <w:rPr>
                      <w:b/>
                      <w:sz w:val="18"/>
                    </w:rPr>
                    <w:t xml:space="preserve">autorizzazione</w:t>
                  </w:r>
                  <w:r>
                    <w:rPr>
                      <w:b/>
                      <w:spacing w:val="-5"/>
                      <w:sz w:val="18"/>
                    </w:rPr>
                    <w:t xml:space="preserve"> </w:t>
                  </w:r>
                  <w:r>
                    <w:rPr>
                      <w:b/>
                      <w:sz w:val="18"/>
                    </w:rPr>
                    <w:t xml:space="preserve">edilizia</w:t>
                  </w:r>
                  <w:r>
                    <w:rPr>
                      <w:b/>
                      <w:sz w:val="18"/>
                    </w:rPr>
                  </w:r>
                </w:p>
              </w:tc>
              <w:tc>
                <w:tcPr>
                  <w:tcBorders/>
                  <w:tcW w:w="2105" w:type="dxa"/>
                  <w:textDirection w:val="lrTb"/>
                  <w:noWrap w:val="false"/>
                </w:tcPr>
                <w:p>
                  <w:pPr>
                    <w:pStyle w:val="808"/>
                    <w:framePr w:hAnchor="margin" w:hSpace="141" w:vAnchor="page" w:wrap="around" w:y="1414"/>
                    <w:pBdr/>
                    <w:tabs>
                      <w:tab w:val="left" w:leader="none" w:pos="1166"/>
                    </w:tabs>
                    <w:spacing w:before="95"/>
                    <w:ind w:right="135"/>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5"/>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5"/>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3"/>
              </w:trPr>
              <w:tc>
                <w:tcPr>
                  <w:tcBorders/>
                  <w:tcW w:w="981" w:type="dxa"/>
                  <w:textDirection w:val="lrTb"/>
                  <w:noWrap w:val="false"/>
                </w:tcPr>
                <w:p>
                  <w:pPr>
                    <w:pStyle w:val="808"/>
                    <w:framePr w:hAnchor="margin" w:hSpace="141" w:vAnchor="page" w:wrap="around" w:y="1414"/>
                    <w:pBdr/>
                    <w:spacing w:before="94"/>
                    <w:ind w:left="81"/>
                    <w:rPr>
                      <w:rFonts w:ascii="Arial"/>
                      <w:b/>
                      <w:sz w:val="18"/>
                    </w:rPr>
                  </w:pPr>
                  <w:r>
                    <w:rPr>
                      <w:rFonts w:ascii="Arial"/>
                      <w:b/>
                      <w:color w:val="808080"/>
                      <w:sz w:val="18"/>
                    </w:rPr>
                    <w:t xml:space="preserve">l.7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5"/>
                    <w:ind w:left="147"/>
                    <w:rPr>
                      <w:b/>
                      <w:sz w:val="18"/>
                    </w:rPr>
                  </w:pPr>
                  <w:r>
                    <w:rPr>
                      <w:b/>
                      <w:sz w:val="18"/>
                    </w:rPr>
                    <w:t xml:space="preserve">comunicazione</w:t>
                  </w:r>
                  <w:r>
                    <w:rPr>
                      <w:b/>
                      <w:spacing w:val="-4"/>
                      <w:sz w:val="18"/>
                    </w:rPr>
                    <w:t xml:space="preserve"> </w:t>
                  </w:r>
                  <w:r>
                    <w:rPr>
                      <w:b/>
                      <w:sz w:val="18"/>
                    </w:rPr>
                    <w:t xml:space="preserve">edilizia/CILA</w:t>
                  </w:r>
                  <w:r>
                    <w:rPr>
                      <w:b/>
                      <w:sz w:val="18"/>
                    </w:rPr>
                  </w:r>
                </w:p>
              </w:tc>
              <w:tc>
                <w:tcPr>
                  <w:tcBorders/>
                  <w:tcW w:w="2105" w:type="dxa"/>
                  <w:textDirection w:val="lrTb"/>
                  <w:noWrap w:val="false"/>
                </w:tcPr>
                <w:p>
                  <w:pPr>
                    <w:pStyle w:val="808"/>
                    <w:framePr w:hAnchor="margin" w:hSpace="141" w:vAnchor="page" w:wrap="around" w:y="1414"/>
                    <w:pBdr/>
                    <w:tabs>
                      <w:tab w:val="left" w:leader="none" w:pos="1166"/>
                    </w:tabs>
                    <w:spacing w:before="95"/>
                    <w:ind w:right="135"/>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5"/>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5"/>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1"/>
              </w:trPr>
              <w:tc>
                <w:tcPr>
                  <w:tcBorders/>
                  <w:tcW w:w="981" w:type="dxa"/>
                  <w:textDirection w:val="lrTb"/>
                  <w:noWrap w:val="false"/>
                </w:tcPr>
                <w:p>
                  <w:pPr>
                    <w:pStyle w:val="808"/>
                    <w:framePr w:hAnchor="margin" w:hSpace="141" w:vAnchor="page" w:wrap="around" w:y="1414"/>
                    <w:pBdr/>
                    <w:spacing w:before="94"/>
                    <w:ind w:left="54"/>
                    <w:rPr>
                      <w:rFonts w:ascii="Arial"/>
                      <w:b/>
                      <w:sz w:val="18"/>
                    </w:rPr>
                  </w:pPr>
                  <w:r>
                    <w:rPr>
                      <w:rFonts w:ascii="Arial"/>
                      <w:b/>
                      <w:color w:val="808080"/>
                      <w:sz w:val="18"/>
                    </w:rPr>
                    <w:t xml:space="preserve">l.</w:t>
                  </w:r>
                  <w:r>
                    <w:rPr>
                      <w:rFonts w:ascii="Arial"/>
                      <w:b/>
                      <w:color w:val="808080"/>
                      <w:sz w:val="18"/>
                    </w:rPr>
                    <w:t xml:space="preserve">8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5"/>
                    <w:ind w:left="146"/>
                    <w:rPr>
                      <w:b/>
                      <w:sz w:val="18"/>
                    </w:rPr>
                  </w:pPr>
                  <w:r>
                    <w:rPr>
                      <w:b/>
                      <w:sz w:val="18"/>
                    </w:rPr>
                    <w:t xml:space="preserve">concessione</w:t>
                  </w:r>
                  <w:r>
                    <w:rPr>
                      <w:b/>
                      <w:spacing w:val="-4"/>
                      <w:sz w:val="18"/>
                    </w:rPr>
                    <w:t xml:space="preserve"> </w:t>
                  </w:r>
                  <w:r>
                    <w:rPr>
                      <w:b/>
                      <w:sz w:val="18"/>
                    </w:rPr>
                    <w:t xml:space="preserve">edilizia</w:t>
                  </w:r>
                  <w:r>
                    <w:rPr>
                      <w:b/>
                      <w:spacing w:val="-4"/>
                      <w:sz w:val="18"/>
                    </w:rPr>
                    <w:t xml:space="preserve"> </w:t>
                  </w:r>
                  <w:r>
                    <w:rPr>
                      <w:b/>
                      <w:sz w:val="18"/>
                    </w:rPr>
                    <w:t xml:space="preserve">in</w:t>
                  </w:r>
                  <w:r>
                    <w:rPr>
                      <w:b/>
                      <w:spacing w:val="-4"/>
                      <w:sz w:val="18"/>
                    </w:rPr>
                    <w:t xml:space="preserve"> </w:t>
                  </w:r>
                  <w:r>
                    <w:rPr>
                      <w:b/>
                      <w:sz w:val="18"/>
                    </w:rPr>
                    <w:t xml:space="preserve">sanatoria</w:t>
                  </w:r>
                  <w:r>
                    <w:rPr>
                      <w:b/>
                      <w:sz w:val="18"/>
                    </w:rPr>
                  </w:r>
                </w:p>
              </w:tc>
              <w:tc>
                <w:tcPr>
                  <w:tcBorders/>
                  <w:tcW w:w="2105" w:type="dxa"/>
                  <w:textDirection w:val="lrTb"/>
                  <w:noWrap w:val="false"/>
                </w:tcPr>
                <w:p>
                  <w:pPr>
                    <w:pStyle w:val="808"/>
                    <w:framePr w:hAnchor="margin" w:hSpace="141" w:vAnchor="page" w:wrap="around" w:y="1414"/>
                    <w:pBdr/>
                    <w:tabs>
                      <w:tab w:val="left" w:leader="none" w:pos="1166"/>
                    </w:tabs>
                    <w:spacing w:before="95"/>
                    <w:ind w:right="135"/>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5"/>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5"/>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2"/>
              </w:trPr>
              <w:tc>
                <w:tcPr>
                  <w:tcBorders/>
                  <w:tcW w:w="981" w:type="dxa"/>
                  <w:textDirection w:val="lrTb"/>
                  <w:noWrap w:val="false"/>
                </w:tcPr>
                <w:p>
                  <w:pPr>
                    <w:pStyle w:val="808"/>
                    <w:framePr w:hAnchor="margin" w:hSpace="141" w:vAnchor="page" w:wrap="around" w:y="1414"/>
                    <w:pBdr/>
                    <w:spacing w:before="93"/>
                    <w:ind w:left="54"/>
                    <w:rPr>
                      <w:rFonts w:ascii="Arial"/>
                      <w:b/>
                      <w:sz w:val="18"/>
                    </w:rPr>
                  </w:pPr>
                  <w:r>
                    <w:rPr>
                      <w:rFonts w:ascii="Arial"/>
                      <w:b/>
                      <w:color w:val="808080"/>
                      <w:sz w:val="18"/>
                    </w:rPr>
                    <w:t xml:space="preserve">l.</w:t>
                  </w:r>
                  <w:r>
                    <w:rPr>
                      <w:rFonts w:ascii="Arial"/>
                      <w:b/>
                      <w:color w:val="808080"/>
                      <w:sz w:val="18"/>
                    </w:rPr>
                    <w:t xml:space="preserve">9</w:t>
                  </w:r>
                  <w:r>
                    <w:rPr>
                      <w:rFonts w:ascii="Arial"/>
                      <w:b/>
                      <w:color w:val="808080"/>
                      <w:sz w:val="18"/>
                    </w:rPr>
                    <w:t xml:space="preserve"> </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4"/>
                    <w:ind w:left="146"/>
                    <w:rPr>
                      <w:b/>
                      <w:sz w:val="18"/>
                    </w:rPr>
                  </w:pPr>
                  <w:r>
                    <w:rPr>
                      <w:b/>
                      <w:sz w:val="18"/>
                    </w:rPr>
                    <w:t xml:space="preserve">DIA</w:t>
                  </w:r>
                  <w:r>
                    <w:rPr>
                      <w:b/>
                      <w:sz w:val="18"/>
                    </w:rPr>
                  </w:r>
                </w:p>
              </w:tc>
              <w:tc>
                <w:tcPr>
                  <w:tcBorders/>
                  <w:tcW w:w="2105" w:type="dxa"/>
                  <w:textDirection w:val="lrTb"/>
                  <w:noWrap w:val="false"/>
                </w:tcPr>
                <w:p>
                  <w:pPr>
                    <w:pStyle w:val="808"/>
                    <w:framePr w:hAnchor="margin" w:hSpace="141" w:vAnchor="page" w:wrap="around" w:y="1414"/>
                    <w:pBdr/>
                    <w:tabs>
                      <w:tab w:val="left" w:leader="none" w:pos="1164"/>
                    </w:tabs>
                    <w:spacing w:before="94"/>
                    <w:ind w:right="125"/>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4"/>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4"/>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403"/>
              </w:trPr>
              <w:tc>
                <w:tcPr>
                  <w:tcBorders/>
                  <w:tcW w:w="981" w:type="dxa"/>
                  <w:textDirection w:val="lrTb"/>
                  <w:noWrap w:val="false"/>
                </w:tcPr>
                <w:p>
                  <w:pPr>
                    <w:pStyle w:val="808"/>
                    <w:framePr w:hAnchor="margin" w:hSpace="141" w:vAnchor="page" w:wrap="around" w:y="1414"/>
                    <w:pBdr/>
                    <w:spacing w:before="95"/>
                    <w:ind w:hanging="94" w:left="54"/>
                    <w:rPr>
                      <w:rFonts w:ascii="Arial"/>
                      <w:b/>
                      <w:sz w:val="18"/>
                    </w:rPr>
                  </w:pPr>
                  <w:r>
                    <w:rPr>
                      <w:rFonts w:ascii="Arial"/>
                      <w:b/>
                      <w:color w:val="808080"/>
                      <w:sz w:val="18"/>
                    </w:rPr>
                    <w:t xml:space="preserve">1</w:t>
                  </w:r>
                  <w:r>
                    <w:rPr>
                      <w:rFonts w:ascii="Arial"/>
                      <w:b/>
                      <w:color w:val="808080"/>
                      <w:sz w:val="18"/>
                    </w:rPr>
                    <w:t xml:space="preserve">.</w:t>
                  </w:r>
                  <w:r>
                    <w:rPr>
                      <w:rFonts w:ascii="Arial"/>
                      <w:b/>
                      <w:color w:val="808080"/>
                      <w:sz w:val="18"/>
                    </w:rPr>
                    <w:t xml:space="preserve">10</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spacing w:before="96"/>
                    <w:ind w:left="146"/>
                    <w:rPr>
                      <w:b/>
                      <w:sz w:val="18"/>
                    </w:rPr>
                  </w:pPr>
                  <w:r>
                    <w:rPr>
                      <w:b/>
                      <w:sz w:val="18"/>
                    </w:rPr>
                    <w:t xml:space="preserve">SCIA</w:t>
                  </w:r>
                  <w:r>
                    <w:rPr>
                      <w:b/>
                      <w:sz w:val="18"/>
                    </w:rPr>
                  </w:r>
                </w:p>
              </w:tc>
              <w:tc>
                <w:tcPr>
                  <w:tcBorders/>
                  <w:tcW w:w="2105" w:type="dxa"/>
                  <w:textDirection w:val="lrTb"/>
                  <w:noWrap w:val="false"/>
                </w:tcPr>
                <w:p>
                  <w:pPr>
                    <w:pStyle w:val="808"/>
                    <w:framePr w:hAnchor="margin" w:hSpace="141" w:vAnchor="page" w:wrap="around" w:y="1414"/>
                    <w:pBdr/>
                    <w:tabs>
                      <w:tab w:val="left" w:leader="none" w:pos="1166"/>
                    </w:tabs>
                    <w:spacing w:before="96"/>
                    <w:ind w:right="135"/>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6"/>
                    <w:ind w:left="172"/>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6"/>
                    <w:ind w:right="31" w:left="87"/>
                    <w:jc w:val="center"/>
                    <w:rPr>
                      <w:sz w:val="18"/>
                    </w:rPr>
                  </w:pPr>
                  <w:r>
                    <w:rPr>
                      <w:sz w:val="18"/>
                    </w:rPr>
                    <w:t xml:space="preserve">|</w:t>
                  </w:r>
                  <w:r>
                    <w:rPr>
                      <w:sz w:val="18"/>
                      <w:u w:val="single"/>
                    </w:rPr>
                    <w:t xml:space="preserve">  </w:t>
                  </w:r>
                  <w:r>
                    <w:rPr>
                      <w:spacing w:val="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r>
              <w:trPr>
                <w:trHeight w:val="302"/>
              </w:trPr>
              <w:tc>
                <w:tcPr>
                  <w:tcBorders/>
                  <w:tcW w:w="981" w:type="dxa"/>
                  <w:textDirection w:val="lrTb"/>
                  <w:noWrap w:val="false"/>
                </w:tcPr>
                <w:p>
                  <w:pPr>
                    <w:pStyle w:val="808"/>
                    <w:framePr w:hAnchor="margin" w:hSpace="141" w:vAnchor="page" w:wrap="around" w:y="1414"/>
                    <w:pBdr/>
                    <w:spacing w:before="95"/>
                    <w:ind w:hanging="94" w:left="54"/>
                    <w:rPr>
                      <w:rFonts w:ascii="Arial"/>
                      <w:b/>
                      <w:sz w:val="18"/>
                    </w:rPr>
                  </w:pPr>
                  <w:r>
                    <w:rPr>
                      <w:rFonts w:ascii="Arial"/>
                      <w:b/>
                      <w:color w:val="808080"/>
                      <w:sz w:val="18"/>
                    </w:rPr>
                    <w:t xml:space="preserve">l</w:t>
                  </w:r>
                  <w:r>
                    <w:rPr>
                      <w:rFonts w:ascii="Arial"/>
                      <w:b/>
                      <w:color w:val="808080"/>
                      <w:sz w:val="18"/>
                    </w:rPr>
                    <w:t xml:space="preserve">l</w:t>
                  </w:r>
                  <w:r>
                    <w:rPr>
                      <w:rFonts w:ascii="Arial"/>
                      <w:b/>
                      <w:color w:val="808080"/>
                      <w:sz w:val="18"/>
                    </w:rPr>
                    <w:t xml:space="preserve">.1</w:t>
                  </w:r>
                  <w:r>
                    <w:rPr>
                      <w:rFonts w:ascii="Arial"/>
                      <w:b/>
                      <w:color w:val="808080"/>
                      <w:sz w:val="18"/>
                    </w:rPr>
                    <w:t xml:space="preserve">1</w:t>
                  </w:r>
                  <w:r>
                    <w:rPr>
                      <w:rFonts w:ascii="Arial"/>
                      <w:b/>
                      <w:color w:val="808080"/>
                      <w:sz w:val="18"/>
                    </w:rPr>
                    <w:t xml:space="preserve">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rFonts w:ascii="Arial"/>
                      <w:b/>
                      <w:sz w:val="18"/>
                    </w:rPr>
                  </w:r>
                </w:p>
              </w:tc>
              <w:tc>
                <w:tcPr>
                  <w:tcBorders/>
                  <w:tcW w:w="3643" w:type="dxa"/>
                  <w:textDirection w:val="lrTb"/>
                  <w:noWrap w:val="false"/>
                </w:tcPr>
                <w:p>
                  <w:pPr>
                    <w:pStyle w:val="808"/>
                    <w:framePr w:hAnchor="margin" w:hSpace="141" w:vAnchor="page" w:wrap="around" w:y="1414"/>
                    <w:pBdr/>
                    <w:tabs>
                      <w:tab w:val="left" w:leader="none" w:pos="2289"/>
                    </w:tabs>
                    <w:spacing w:before="95" w:line="187" w:lineRule="exact"/>
                    <w:ind w:left="146"/>
                    <w:rPr>
                      <w:b/>
                      <w:sz w:val="18"/>
                    </w:rPr>
                  </w:pPr>
                  <w:r>
                    <w:rPr>
                      <w:b/>
                      <w:sz w:val="18"/>
                    </w:rPr>
                    <w:t xml:space="preserve">altro</w:t>
                  </w:r>
                  <w:r>
                    <w:rPr>
                      <w:b/>
                      <w:spacing w:val="-1"/>
                      <w:sz w:val="18"/>
                    </w:rPr>
                    <w:t xml:space="preserve"> </w:t>
                  </w:r>
                  <w:r>
                    <w:rPr>
                      <w:b/>
                      <w:sz w:val="18"/>
                      <w:u w:val="single"/>
                    </w:rPr>
                    <w:tab/>
                  </w:r>
                  <w:r>
                    <w:rPr>
                      <w:b/>
                      <w:sz w:val="18"/>
                    </w:rPr>
                  </w:r>
                </w:p>
              </w:tc>
              <w:tc>
                <w:tcPr>
                  <w:tcBorders/>
                  <w:tcW w:w="2105" w:type="dxa"/>
                  <w:textDirection w:val="lrTb"/>
                  <w:noWrap w:val="false"/>
                </w:tcPr>
                <w:p>
                  <w:pPr>
                    <w:pStyle w:val="808"/>
                    <w:framePr w:hAnchor="margin" w:hSpace="141" w:vAnchor="page" w:wrap="around" w:y="1414"/>
                    <w:pBdr/>
                    <w:tabs>
                      <w:tab w:val="left" w:leader="none" w:pos="1166"/>
                    </w:tabs>
                    <w:spacing w:before="95" w:line="187" w:lineRule="exact"/>
                    <w:ind w:right="123"/>
                    <w:jc w:val="right"/>
                    <w:rPr>
                      <w:sz w:val="18"/>
                    </w:rPr>
                  </w:pPr>
                  <w:r>
                    <w:rPr>
                      <w:sz w:val="18"/>
                    </w:rPr>
                    <w:t xml:space="preserve">n.</w:t>
                  </w:r>
                  <w:r>
                    <w:rPr>
                      <w:sz w:val="18"/>
                      <w:u w:val="single"/>
                    </w:rPr>
                    <w:t xml:space="preserve"> </w:t>
                  </w:r>
                  <w:r>
                    <w:rPr>
                      <w:sz w:val="18"/>
                      <w:u w:val="single"/>
                    </w:rPr>
                    <w:tab/>
                  </w:r>
                  <w:r>
                    <w:rPr>
                      <w:sz w:val="18"/>
                    </w:rPr>
                  </w:r>
                </w:p>
              </w:tc>
              <w:tc>
                <w:tcPr>
                  <w:tcBorders/>
                  <w:tcW w:w="468" w:type="dxa"/>
                  <w:textDirection w:val="lrTb"/>
                  <w:noWrap w:val="false"/>
                </w:tcPr>
                <w:p>
                  <w:pPr>
                    <w:pStyle w:val="808"/>
                    <w:framePr w:hAnchor="margin" w:hSpace="141" w:vAnchor="page" w:wrap="around" w:y="1414"/>
                    <w:pBdr/>
                    <w:spacing w:before="95" w:line="187" w:lineRule="exact"/>
                    <w:ind w:left="148"/>
                    <w:rPr>
                      <w:sz w:val="18"/>
                    </w:rPr>
                  </w:pPr>
                  <w:r>
                    <w:rPr>
                      <w:sz w:val="18"/>
                    </w:rPr>
                    <w:t xml:space="preserve">del</w:t>
                  </w:r>
                  <w:r>
                    <w:rPr>
                      <w:sz w:val="18"/>
                    </w:rPr>
                  </w:r>
                </w:p>
              </w:tc>
              <w:tc>
                <w:tcPr>
                  <w:tcBorders/>
                  <w:tcW w:w="1915" w:type="dxa"/>
                  <w:textDirection w:val="lrTb"/>
                  <w:noWrap w:val="false"/>
                </w:tcPr>
                <w:p>
                  <w:pPr>
                    <w:pStyle w:val="808"/>
                    <w:framePr w:hAnchor="margin" w:hSpace="141" w:vAnchor="page" w:wrap="around" w:y="1414"/>
                    <w:pBdr/>
                    <w:spacing w:before="95" w:line="187" w:lineRule="exact"/>
                    <w:ind w:right="52" w:left="63"/>
                    <w:jc w:val="center"/>
                    <w:rPr>
                      <w:sz w:val="18"/>
                    </w:rPr>
                  </w:pPr>
                  <w:r>
                    <w:rPr>
                      <w:sz w:val="18"/>
                    </w:rPr>
                    <w:t xml:space="preserve">|</w:t>
                  </w:r>
                  <w:r>
                    <w:rPr>
                      <w:sz w:val="18"/>
                      <w:u w:val="single"/>
                    </w:rPr>
                    <w:t xml:space="preserve">  </w:t>
                  </w:r>
                  <w:r>
                    <w:rPr>
                      <w:spacing w:val="4"/>
                      <w:sz w:val="18"/>
                      <w:u w:val="single"/>
                    </w:rPr>
                    <w:t xml:space="preserve"> </w:t>
                  </w:r>
                  <w:r>
                    <w:rPr>
                      <w:sz w:val="18"/>
                    </w:rPr>
                    <w:t xml:space="preserve">|__|</w:t>
                  </w:r>
                  <w:r>
                    <w:rPr>
                      <w:sz w:val="18"/>
                      <w:u w:val="single"/>
                    </w:rPr>
                    <w:t xml:space="preserve">   </w:t>
                  </w:r>
                  <w:r>
                    <w:rPr>
                      <w:spacing w:val="2"/>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2"/>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0"/>
                      <w:sz w:val="18"/>
                      <w:u w:val="single"/>
                    </w:rPr>
                    <w:t xml:space="preserve"> </w:t>
                  </w:r>
                  <w:r>
                    <w:rPr>
                      <w:sz w:val="18"/>
                    </w:rPr>
                    <w:t xml:space="preserve">|</w:t>
                  </w:r>
                  <w:r>
                    <w:rPr>
                      <w:sz w:val="18"/>
                    </w:rPr>
                  </w:r>
                </w:p>
              </w:tc>
            </w:tr>
          </w:tbl>
          <w:p>
            <w:pPr>
              <w:pBdr/>
              <w:spacing w:before="240" w:line="202" w:lineRule="exact"/>
              <w:ind w:left="448"/>
              <w:jc w:val="both"/>
              <w:rPr>
                <w:sz w:val="18"/>
              </w:rPr>
            </w:pPr>
            <w:r>
              <w:rPr>
                <w:rFonts w:ascii="Arial" w:hAnsi="Arial"/>
                <w:b/>
                <w:color w:val="808080"/>
                <w:sz w:val="18"/>
              </w:rPr>
              <w:t xml:space="preserve">l.12 </w:t>
            </w:r>
            <w:r>
              <w:rPr>
                <w:b/>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sz w:val="18"/>
              </w:rPr>
              <w:t xml:space="preserve">l'immobile/unità immobiliare,</w:t>
            </w:r>
            <w:r>
              <w:rPr>
                <w:spacing w:val="-2"/>
                <w:sz w:val="18"/>
              </w:rPr>
              <w:t xml:space="preserve"> </w:t>
            </w:r>
            <w:r>
              <w:rPr>
                <w:sz w:val="18"/>
              </w:rPr>
              <w:t xml:space="preserve">oggetto dell</w:t>
            </w:r>
            <w:r>
              <w:rPr>
                <w:sz w:val="18"/>
              </w:rPr>
              <w:t xml:space="preserve">a</w:t>
            </w:r>
            <w:r>
              <w:rPr>
                <w:spacing w:val="-2"/>
                <w:sz w:val="18"/>
              </w:rPr>
              <w:t xml:space="preserve"> </w:t>
            </w:r>
            <w:r>
              <w:rPr>
                <w:sz w:val="18"/>
              </w:rPr>
              <w:t xml:space="preserve">presente,</w:t>
            </w:r>
            <w:r>
              <w:rPr>
                <w:spacing w:val="-1"/>
                <w:sz w:val="18"/>
              </w:rPr>
              <w:t xml:space="preserve"> </w:t>
            </w:r>
            <w:r>
              <w:rPr>
                <w:sz w:val="18"/>
              </w:rPr>
              <w:t xml:space="preserve">è stato</w:t>
            </w:r>
            <w:r>
              <w:rPr>
                <w:spacing w:val="3"/>
                <w:sz w:val="18"/>
              </w:rPr>
              <w:t xml:space="preserve"> </w:t>
            </w:r>
            <w:r>
              <w:rPr>
                <w:sz w:val="18"/>
              </w:rPr>
              <w:t xml:space="preserve">realizzato</w:t>
            </w:r>
            <w:r>
              <w:rPr>
                <w:spacing w:val="-1"/>
                <w:sz w:val="18"/>
              </w:rPr>
              <w:t xml:space="preserve"> </w:t>
            </w:r>
            <w:r>
              <w:rPr>
                <w:sz w:val="18"/>
              </w:rPr>
              <w:t xml:space="preserve">in</w:t>
            </w:r>
            <w:r>
              <w:rPr>
                <w:spacing w:val="1"/>
                <w:sz w:val="18"/>
              </w:rPr>
              <w:t xml:space="preserve"> </w:t>
            </w:r>
            <w:r>
              <w:rPr>
                <w:sz w:val="18"/>
              </w:rPr>
              <w:t xml:space="preserve">data</w:t>
            </w:r>
            <w:r>
              <w:rPr>
                <w:spacing w:val="-2"/>
                <w:sz w:val="18"/>
              </w:rPr>
              <w:t xml:space="preserve"> </w:t>
            </w:r>
            <w:r>
              <w:rPr>
                <w:sz w:val="18"/>
              </w:rPr>
              <w:t xml:space="preserve">antecedente</w:t>
            </w:r>
            <w:r>
              <w:rPr>
                <w:spacing w:val="-1"/>
                <w:sz w:val="18"/>
              </w:rPr>
              <w:t xml:space="preserve"> </w:t>
            </w:r>
            <w:r>
              <w:rPr>
                <w:sz w:val="18"/>
              </w:rPr>
              <w:t xml:space="preserve">al 16/10/1942 (data</w:t>
            </w:r>
            <w:r>
              <w:rPr>
                <w:spacing w:val="-2"/>
                <w:sz w:val="18"/>
              </w:rPr>
              <w:t xml:space="preserve"> </w:t>
            </w:r>
            <w:r>
              <w:rPr>
                <w:sz w:val="18"/>
              </w:rPr>
              <w:t xml:space="preserve">di</w:t>
            </w:r>
            <w:r>
              <w:rPr>
                <w:spacing w:val="-1"/>
                <w:sz w:val="18"/>
              </w:rPr>
              <w:t xml:space="preserve"> </w:t>
            </w:r>
            <w:r>
              <w:rPr>
                <w:sz w:val="18"/>
              </w:rPr>
              <w:t xml:space="preserve">pubblicazione sulla</w:t>
            </w:r>
            <w:r>
              <w:rPr>
                <w:sz w:val="18"/>
              </w:rPr>
            </w:r>
          </w:p>
          <w:p>
            <w:pPr>
              <w:pStyle w:val="807"/>
              <w:pBdr/>
              <w:spacing w:before="72" w:line="276" w:lineRule="auto"/>
              <w:ind w:hanging="50" w:left="874"/>
              <w:jc w:val="both"/>
              <w:rPr>
                <w:sz w:val="18"/>
                <w:u w:val="single"/>
              </w:rPr>
            </w:pPr>
            <w:r>
              <w:rPr>
                <w:sz w:val="18"/>
              </w:rPr>
              <w:t xml:space="preserve">G.U.R.I. n. 244 della L. 1150 del 17/08/1942) e che da allora alla data odierna, non sono mai stati effettuati interventi che</w:t>
            </w:r>
            <w:r>
              <w:rPr>
                <w:spacing w:val="1"/>
                <w:sz w:val="18"/>
              </w:rPr>
              <w:t xml:space="preserve"> </w:t>
            </w:r>
            <w:r>
              <w:rPr>
                <w:sz w:val="18"/>
              </w:rPr>
              <w:t xml:space="preserve">avrebbero</w:t>
            </w:r>
            <w:r>
              <w:rPr>
                <w:spacing w:val="-1"/>
                <w:sz w:val="18"/>
              </w:rPr>
              <w:t xml:space="preserve"> </w:t>
            </w:r>
            <w:r>
              <w:rPr>
                <w:sz w:val="18"/>
              </w:rPr>
              <w:t xml:space="preserve">richiesto</w:t>
            </w:r>
            <w:r>
              <w:rPr>
                <w:spacing w:val="-3"/>
                <w:sz w:val="18"/>
              </w:rPr>
              <w:t xml:space="preserve"> </w:t>
            </w:r>
            <w:r>
              <w:rPr>
                <w:sz w:val="18"/>
              </w:rPr>
              <w:t xml:space="preserve">il</w:t>
            </w:r>
            <w:r>
              <w:rPr>
                <w:spacing w:val="-2"/>
                <w:sz w:val="18"/>
              </w:rPr>
              <w:t xml:space="preserve"> </w:t>
            </w:r>
            <w:r>
              <w:rPr>
                <w:sz w:val="18"/>
              </w:rPr>
              <w:t xml:space="preserve">rilascio</w:t>
            </w:r>
            <w:r>
              <w:rPr>
                <w:spacing w:val="-3"/>
                <w:sz w:val="18"/>
              </w:rPr>
              <w:t xml:space="preserve"> </w:t>
            </w:r>
            <w:r>
              <w:rPr>
                <w:sz w:val="18"/>
              </w:rPr>
              <w:t xml:space="preserve">di</w:t>
            </w:r>
            <w:r>
              <w:rPr>
                <w:spacing w:val="-3"/>
                <w:sz w:val="18"/>
              </w:rPr>
              <w:t xml:space="preserve"> </w:t>
            </w:r>
            <w:r>
              <w:rPr>
                <w:sz w:val="18"/>
              </w:rPr>
              <w:t xml:space="preserve">un</w:t>
            </w:r>
            <w:r>
              <w:rPr>
                <w:spacing w:val="-1"/>
                <w:sz w:val="18"/>
              </w:rPr>
              <w:t xml:space="preserve"> </w:t>
            </w:r>
            <w:r>
              <w:rPr>
                <w:sz w:val="18"/>
              </w:rPr>
              <w:t xml:space="preserve">titolo</w:t>
            </w:r>
            <w:r>
              <w:rPr>
                <w:spacing w:val="-3"/>
                <w:sz w:val="18"/>
              </w:rPr>
              <w:t xml:space="preserve"> </w:t>
            </w:r>
            <w:r>
              <w:rPr>
                <w:sz w:val="18"/>
              </w:rPr>
              <w:t xml:space="preserve">abilitativo,</w:t>
            </w:r>
            <w:r>
              <w:rPr>
                <w:spacing w:val="-1"/>
                <w:sz w:val="18"/>
              </w:rPr>
              <w:t xml:space="preserve"> </w:t>
            </w:r>
            <w:r>
              <w:rPr>
                <w:sz w:val="18"/>
              </w:rPr>
              <w:t xml:space="preserve">a</w:t>
            </w:r>
            <w:r>
              <w:rPr>
                <w:spacing w:val="-3"/>
                <w:sz w:val="18"/>
              </w:rPr>
              <w:t xml:space="preserve"> </w:t>
            </w:r>
            <w:r>
              <w:rPr>
                <w:sz w:val="18"/>
              </w:rPr>
              <w:t xml:space="preserve">conferma</w:t>
            </w:r>
            <w:r>
              <w:rPr>
                <w:spacing w:val="-3"/>
                <w:sz w:val="18"/>
              </w:rPr>
              <w:t xml:space="preserve"> </w:t>
            </w:r>
            <w:r>
              <w:rPr>
                <w:sz w:val="18"/>
              </w:rPr>
              <w:t xml:space="preserve">di</w:t>
            </w:r>
            <w:r>
              <w:rPr>
                <w:spacing w:val="-2"/>
                <w:sz w:val="18"/>
              </w:rPr>
              <w:t xml:space="preserve"> </w:t>
            </w:r>
            <w:r>
              <w:rPr>
                <w:sz w:val="18"/>
              </w:rPr>
              <w:t xml:space="preserve">ciò allega__________________________________________</w:t>
            </w:r>
            <w:r>
              <w:rPr>
                <w:sz w:val="18"/>
                <w:u w:val="single"/>
              </w:rPr>
              <w:tab/>
            </w:r>
            <w:r>
              <w:rPr>
                <w:sz w:val="18"/>
                <w:u w:val="single"/>
              </w:rPr>
            </w:r>
          </w:p>
          <w:p>
            <w:pPr>
              <w:pStyle w:val="807"/>
              <w:pBdr/>
              <w:spacing w:after="240" w:before="72" w:line="276" w:lineRule="auto"/>
              <w:ind w:hanging="426" w:left="874"/>
              <w:jc w:val="both"/>
              <w:rPr>
                <w:sz w:val="18"/>
                <w:u w:val="single"/>
              </w:rPr>
            </w:pPr>
            <w:r>
              <w:rPr>
                <w:bCs/>
                <w:sz w:val="20"/>
              </w:rPr>
              <w:t xml:space="preserve">l.13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20"/>
              </w:rPr>
              <w:t xml:space="preserve"> </w:t>
            </w:r>
            <w:r>
              <w:rPr>
                <w:sz w:val="18"/>
              </w:rPr>
              <w:t xml:space="preserve">l'immobile/unità immobiliare, oggetto della presente, è stato realizzato in data antecedente al 31/08/1967 (data di pubblicazione</w:t>
            </w:r>
            <w:r>
              <w:rPr>
                <w:spacing w:val="1"/>
                <w:sz w:val="18"/>
              </w:rPr>
              <w:t xml:space="preserve"> </w:t>
            </w:r>
            <w:r>
              <w:rPr>
                <w:sz w:val="18"/>
              </w:rPr>
              <w:t xml:space="preserve">sulla G.U.R.I. n. 218 della L. 765 del 06/08/1967) e che da allora alla data odierna, non sono mai stati effettuati interventi che</w:t>
            </w:r>
            <w:r>
              <w:rPr>
                <w:spacing w:val="1"/>
                <w:sz w:val="18"/>
              </w:rPr>
              <w:t xml:space="preserve"> </w:t>
            </w:r>
            <w:r>
              <w:rPr>
                <w:sz w:val="18"/>
              </w:rPr>
              <w:t xml:space="preserve">avrebbero</w:t>
            </w:r>
            <w:r>
              <w:rPr>
                <w:spacing w:val="-1"/>
                <w:sz w:val="18"/>
              </w:rPr>
              <w:t xml:space="preserve"> </w:t>
            </w:r>
            <w:r>
              <w:rPr>
                <w:sz w:val="18"/>
              </w:rPr>
              <w:t xml:space="preserve">richiesto</w:t>
            </w:r>
            <w:r>
              <w:rPr>
                <w:spacing w:val="-3"/>
                <w:sz w:val="18"/>
              </w:rPr>
              <w:t xml:space="preserve"> </w:t>
            </w:r>
            <w:r>
              <w:rPr>
                <w:sz w:val="18"/>
              </w:rPr>
              <w:t xml:space="preserve">il</w:t>
            </w:r>
            <w:r>
              <w:rPr>
                <w:spacing w:val="-2"/>
                <w:sz w:val="18"/>
              </w:rPr>
              <w:t xml:space="preserve"> </w:t>
            </w:r>
            <w:r>
              <w:rPr>
                <w:sz w:val="18"/>
              </w:rPr>
              <w:t xml:space="preserve">rilascio</w:t>
            </w:r>
            <w:r>
              <w:rPr>
                <w:spacing w:val="-2"/>
                <w:sz w:val="18"/>
              </w:rPr>
              <w:t xml:space="preserve"> </w:t>
            </w:r>
            <w:r>
              <w:rPr>
                <w:sz w:val="18"/>
              </w:rPr>
              <w:t xml:space="preserve">di</w:t>
            </w:r>
            <w:r>
              <w:rPr>
                <w:spacing w:val="-4"/>
                <w:sz w:val="18"/>
              </w:rPr>
              <w:t xml:space="preserve"> </w:t>
            </w:r>
            <w:r>
              <w:rPr>
                <w:sz w:val="18"/>
              </w:rPr>
              <w:t xml:space="preserve">un</w:t>
            </w:r>
            <w:r>
              <w:rPr>
                <w:spacing w:val="-1"/>
                <w:sz w:val="18"/>
              </w:rPr>
              <w:t xml:space="preserve"> </w:t>
            </w:r>
            <w:r>
              <w:rPr>
                <w:sz w:val="18"/>
              </w:rPr>
              <w:t xml:space="preserve">titolo</w:t>
            </w:r>
            <w:r>
              <w:rPr>
                <w:spacing w:val="-3"/>
                <w:sz w:val="18"/>
              </w:rPr>
              <w:t xml:space="preserve"> </w:t>
            </w:r>
            <w:r>
              <w:rPr>
                <w:sz w:val="18"/>
              </w:rPr>
              <w:t xml:space="preserve">abilitativo,</w:t>
            </w:r>
            <w:r>
              <w:rPr>
                <w:spacing w:val="-1"/>
                <w:sz w:val="18"/>
              </w:rPr>
              <w:t xml:space="preserve"> </w:t>
            </w:r>
            <w:r>
              <w:rPr>
                <w:sz w:val="18"/>
              </w:rPr>
              <w:t xml:space="preserve">a</w:t>
            </w:r>
            <w:r>
              <w:rPr>
                <w:spacing w:val="-3"/>
                <w:sz w:val="18"/>
              </w:rPr>
              <w:t xml:space="preserve"> </w:t>
            </w:r>
            <w:r>
              <w:rPr>
                <w:sz w:val="18"/>
              </w:rPr>
              <w:t xml:space="preserve">conferma</w:t>
            </w:r>
            <w:r>
              <w:rPr>
                <w:spacing w:val="-3"/>
                <w:sz w:val="18"/>
              </w:rPr>
              <w:t xml:space="preserve"> </w:t>
            </w:r>
            <w:r>
              <w:rPr>
                <w:sz w:val="18"/>
              </w:rPr>
              <w:t xml:space="preserve">di</w:t>
            </w:r>
            <w:r>
              <w:rPr>
                <w:spacing w:val="-2"/>
                <w:sz w:val="18"/>
              </w:rPr>
              <w:t xml:space="preserve"> </w:t>
            </w:r>
            <w:r>
              <w:rPr>
                <w:sz w:val="18"/>
              </w:rPr>
              <w:t xml:space="preserve">ciò allega</w:t>
            </w:r>
            <w:r>
              <w:rPr>
                <w:sz w:val="18"/>
              </w:rPr>
              <w:t xml:space="preserve">__________________________________________</w:t>
            </w:r>
            <w:r>
              <w:rPr>
                <w:sz w:val="18"/>
                <w:u w:val="single"/>
              </w:rPr>
              <w:tab/>
            </w:r>
            <w:r>
              <w:rPr>
                <w:sz w:val="18"/>
                <w:u w:val="single"/>
              </w:rPr>
            </w:r>
          </w:p>
          <w:p>
            <w:pPr>
              <w:pStyle w:val="807"/>
              <w:pBdr/>
              <w:spacing w:after="240" w:before="72" w:line="276" w:lineRule="auto"/>
              <w:ind w:hanging="426" w:left="874"/>
              <w:jc w:val="both"/>
              <w:rPr>
                <w:bCs/>
              </w:rPr>
            </w:pPr>
            <w:r>
              <w:rPr>
                <w:bCs/>
                <w:color w:val="ff0000"/>
                <w:vertAlign w:val="superscript"/>
              </w:rPr>
              <w:t xml:space="preserve">(la regolarità urbanistica va sempre riportata nello stato di fatto dell’elaborato grafico)</w:t>
            </w:r>
            <w:r>
              <w:rPr>
                <w:bCs/>
              </w:rPr>
            </w:r>
          </w:p>
        </w:tc>
      </w:tr>
    </w:tbl>
    <w:p>
      <w:pPr>
        <w:pStyle w:val="807"/>
        <w:numPr>
          <w:ilvl w:val="0"/>
          <w:numId w:val="5"/>
        </w:numPr>
        <w:pBdr/>
        <w:tabs>
          <w:tab w:val="left" w:leader="none" w:pos="508"/>
        </w:tabs>
        <w:spacing w:after="240" w:before="72"/>
        <w:ind/>
        <w:rPr>
          <w:b/>
          <w:sz w:val="20"/>
        </w:rPr>
      </w:pPr>
      <w:r>
        <w:rPr>
          <w:b/>
          <w:color w:val="808080"/>
          <w:sz w:val="20"/>
        </w:rPr>
        <w:t xml:space="preserve">R</w:t>
      </w:r>
      <w:r>
        <w:rPr>
          <w:b/>
          <w:color w:val="808080"/>
          <w:sz w:val="20"/>
        </w:rPr>
        <w:t xml:space="preserve">egolarità</w:t>
      </w:r>
      <w:r>
        <w:rPr>
          <w:b/>
          <w:color w:val="808080"/>
          <w:spacing w:val="-8"/>
          <w:sz w:val="20"/>
        </w:rPr>
        <w:t xml:space="preserve"> </w:t>
      </w:r>
      <w:r>
        <w:rPr>
          <w:b/>
          <w:color w:val="808080"/>
          <w:sz w:val="20"/>
        </w:rPr>
        <w:t xml:space="preserve">Urbanistica</w:t>
      </w:r>
      <w:r>
        <w:rPr>
          <w:b/>
          <w:sz w:val="20"/>
        </w:rPr>
      </w:r>
    </w:p>
    <w:p>
      <w:pPr>
        <w:pStyle w:val="807"/>
        <w:numPr>
          <w:ilvl w:val="0"/>
          <w:numId w:val="5"/>
        </w:numPr>
        <w:pBdr/>
        <w:tabs>
          <w:tab w:val="left" w:leader="none" w:pos="679"/>
        </w:tabs>
        <w:spacing w:after="240" w:before="240"/>
        <w:ind w:hanging="459" w:left="678"/>
        <w:rPr>
          <w:b/>
          <w:sz w:val="20"/>
        </w:rPr>
      </w:pPr>
      <w:r>
        <w:rPr>
          <w:b/>
          <w:color w:val="808080"/>
          <w:sz w:val="20"/>
        </w:rPr>
        <w:t xml:space="preserve">R</w:t>
      </w:r>
      <w:r>
        <w:rPr>
          <w:b/>
          <w:color w:val="808080"/>
          <w:sz w:val="20"/>
        </w:rPr>
        <w:t xml:space="preserve">egolarità</w:t>
      </w:r>
      <w:r>
        <w:rPr>
          <w:b/>
          <w:color w:val="808080"/>
          <w:spacing w:val="-4"/>
          <w:sz w:val="20"/>
        </w:rPr>
        <w:t xml:space="preserve"> </w:t>
      </w:r>
      <w:r>
        <w:rPr>
          <w:b/>
          <w:color w:val="808080"/>
          <w:sz w:val="20"/>
        </w:rPr>
        <w:t xml:space="preserve">scarichi</w:t>
      </w:r>
      <w:r>
        <w:rPr>
          <w:b/>
          <w:sz w:val="20"/>
        </w:rPr>
      </w:r>
    </w:p>
    <w:tbl>
      <w:tblPr>
        <w:tblStyle w:val="811"/>
        <w:tblW w:w="0" w:type="auto"/>
        <w:tblBorders/>
        <w:tblLook w:val="04A0" w:firstRow="1" w:lastRow="0" w:firstColumn="1" w:lastColumn="0" w:noHBand="0" w:noVBand="1"/>
      </w:tblPr>
      <w:tblGrid>
        <w:gridCol w:w="10768"/>
      </w:tblGrid>
      <w:tr>
        <w:trPr/>
        <w:tc>
          <w:tcPr>
            <w:tcBorders/>
            <w:tcW w:w="10768" w:type="dxa"/>
            <w:textDirection w:val="lrTb"/>
            <w:noWrap w:val="false"/>
          </w:tcPr>
          <w:p>
            <w:pPr>
              <w:pStyle w:val="803"/>
              <w:pBdr/>
              <w:spacing w:before="2" w:line="360" w:lineRule="auto"/>
              <w:ind w:firstLine="448"/>
              <w:rPr>
                <w:bCs/>
                <w:sz w:val="18"/>
                <w:szCs w:val="18"/>
              </w:rPr>
            </w:pPr>
            <w:r>
              <w:rPr>
                <w:b/>
                <w:color w:val="a6a6a6" w:themeColor="background1" w:themeShade="A6"/>
                <w:sz w:val="19"/>
              </w:rPr>
              <w:t xml:space="preserve">m.1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Gli</w:t>
            </w:r>
            <w:r>
              <w:rPr>
                <w:spacing w:val="-3"/>
                <w:sz w:val="18"/>
              </w:rPr>
              <w:t xml:space="preserve"> </w:t>
            </w:r>
            <w:r>
              <w:rPr>
                <w:sz w:val="18"/>
              </w:rPr>
              <w:t xml:space="preserve">scarichi</w:t>
            </w:r>
            <w:r>
              <w:rPr>
                <w:spacing w:val="-3"/>
                <w:sz w:val="18"/>
              </w:rPr>
              <w:t xml:space="preserve"> </w:t>
            </w:r>
            <w:r>
              <w:rPr>
                <w:sz w:val="18"/>
              </w:rPr>
              <w:t xml:space="preserve">dell’insediamento</w:t>
            </w:r>
            <w:r>
              <w:rPr>
                <w:spacing w:val="-1"/>
                <w:sz w:val="18"/>
              </w:rPr>
              <w:t xml:space="preserve"> </w:t>
            </w:r>
            <w:r>
              <w:rPr>
                <w:sz w:val="18"/>
              </w:rPr>
              <w:t xml:space="preserve">civile</w:t>
            </w:r>
            <w:r>
              <w:rPr>
                <w:spacing w:val="-4"/>
                <w:sz w:val="18"/>
              </w:rPr>
              <w:t xml:space="preserve"> </w:t>
            </w:r>
            <w:r>
              <w:rPr>
                <w:sz w:val="18"/>
              </w:rPr>
              <w:t xml:space="preserve">recapitano/</w:t>
            </w:r>
            <w:r>
              <w:rPr>
                <w:spacing w:val="-5"/>
                <w:sz w:val="18"/>
              </w:rPr>
              <w:t xml:space="preserve"> </w:t>
            </w:r>
            <w:r>
              <w:rPr>
                <w:sz w:val="18"/>
              </w:rPr>
              <w:t xml:space="preserve">non</w:t>
            </w:r>
            <w:r>
              <w:rPr>
                <w:spacing w:val="-1"/>
                <w:sz w:val="18"/>
              </w:rPr>
              <w:t xml:space="preserve"> </w:t>
            </w:r>
            <w:r>
              <w:rPr>
                <w:sz w:val="18"/>
              </w:rPr>
              <w:t xml:space="preserve">recapitano</w:t>
            </w:r>
            <w:r>
              <w:rPr>
                <w:spacing w:val="-4"/>
                <w:sz w:val="18"/>
              </w:rPr>
              <w:t xml:space="preserve"> </w:t>
            </w:r>
            <w:r>
              <w:rPr>
                <w:sz w:val="18"/>
              </w:rPr>
              <w:t xml:space="preserve">nella</w:t>
            </w:r>
            <w:r>
              <w:rPr>
                <w:spacing w:val="-3"/>
                <w:sz w:val="18"/>
              </w:rPr>
              <w:t xml:space="preserve"> </w:t>
            </w:r>
            <w:r>
              <w:rPr>
                <w:sz w:val="18"/>
              </w:rPr>
              <w:t xml:space="preserve">pubblica</w:t>
            </w:r>
            <w:r>
              <w:rPr>
                <w:spacing w:val="-4"/>
                <w:sz w:val="18"/>
              </w:rPr>
              <w:t xml:space="preserve"> </w:t>
            </w:r>
            <w:r>
              <w:rPr>
                <w:sz w:val="18"/>
              </w:rPr>
              <w:t xml:space="preserve">fognatura;</w:t>
            </w:r>
            <w:r>
              <w:rPr>
                <w:bCs/>
                <w:sz w:val="18"/>
                <w:szCs w:val="18"/>
              </w:rPr>
            </w:r>
          </w:p>
          <w:p>
            <w:pPr>
              <w:pStyle w:val="803"/>
              <w:pBdr/>
              <w:tabs>
                <w:tab w:val="left" w:leader="none" w:pos="8683"/>
              </w:tabs>
              <w:spacing w:before="2" w:line="360" w:lineRule="auto"/>
              <w:ind w:hanging="709" w:left="1157"/>
              <w:rPr>
                <w:bCs/>
                <w:sz w:val="18"/>
                <w:szCs w:val="18"/>
              </w:rPr>
            </w:pPr>
            <w:r>
              <w:rPr>
                <w:b/>
                <w:bCs/>
                <w:color w:val="a6a6a6" w:themeColor="background1" w:themeShade="A6"/>
                <w:sz w:val="19"/>
                <w:szCs w:val="18"/>
              </w:rPr>
              <w:t xml:space="preserve">m.2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è</w:t>
            </w:r>
            <w:r>
              <w:rPr>
                <w:spacing w:val="-3"/>
                <w:sz w:val="18"/>
              </w:rPr>
              <w:t xml:space="preserve"> </w:t>
            </w:r>
            <w:r>
              <w:rPr>
                <w:sz w:val="18"/>
              </w:rPr>
              <w:t xml:space="preserve">munito di</w:t>
            </w:r>
            <w:r>
              <w:rPr>
                <w:spacing w:val="-3"/>
                <w:sz w:val="18"/>
              </w:rPr>
              <w:t xml:space="preserve"> </w:t>
            </w:r>
            <w:r>
              <w:rPr>
                <w:sz w:val="18"/>
              </w:rPr>
              <w:t xml:space="preserve">autorizzazione</w:t>
            </w:r>
            <w:r>
              <w:rPr>
                <w:spacing w:val="-2"/>
                <w:sz w:val="18"/>
              </w:rPr>
              <w:t xml:space="preserve"> </w:t>
            </w:r>
            <w:r>
              <w:rPr>
                <w:sz w:val="18"/>
              </w:rPr>
              <w:t xml:space="preserve">allo scarico per</w:t>
            </w:r>
            <w:r>
              <w:rPr>
                <w:spacing w:val="-1"/>
                <w:sz w:val="18"/>
              </w:rPr>
              <w:t xml:space="preserve"> </w:t>
            </w:r>
            <w:r>
              <w:rPr>
                <w:sz w:val="18"/>
              </w:rPr>
              <w:t xml:space="preserve">insediamento civile</w:t>
            </w:r>
            <w:r>
              <w:rPr>
                <w:spacing w:val="-2"/>
                <w:sz w:val="18"/>
              </w:rPr>
              <w:t xml:space="preserve"> </w:t>
            </w:r>
            <w:r>
              <w:rPr>
                <w:sz w:val="18"/>
              </w:rPr>
              <w:t xml:space="preserve">che</w:t>
            </w:r>
            <w:r>
              <w:rPr>
                <w:spacing w:val="-2"/>
                <w:sz w:val="18"/>
              </w:rPr>
              <w:t xml:space="preserve"> </w:t>
            </w:r>
            <w:r>
              <w:rPr>
                <w:sz w:val="18"/>
              </w:rPr>
              <w:t xml:space="preserve">recapita</w:t>
            </w:r>
            <w:r>
              <w:rPr>
                <w:spacing w:val="-2"/>
                <w:sz w:val="18"/>
              </w:rPr>
              <w:t xml:space="preserve"> </w:t>
            </w:r>
            <w:r>
              <w:rPr>
                <w:sz w:val="18"/>
              </w:rPr>
              <w:t xml:space="preserve">in fognatura</w:t>
            </w:r>
            <w:r>
              <w:rPr>
                <w:spacing w:val="-2"/>
                <w:sz w:val="18"/>
              </w:rPr>
              <w:t xml:space="preserve"> </w:t>
            </w:r>
            <w:r>
              <w:rPr>
                <w:sz w:val="18"/>
              </w:rPr>
              <w:t xml:space="preserve">n.</w:t>
            </w:r>
            <w:r>
              <w:rPr>
                <w:sz w:val="18"/>
                <w:u w:val="single"/>
              </w:rPr>
              <w:tab/>
            </w:r>
            <w:r>
              <w:rPr>
                <w:sz w:val="18"/>
              </w:rPr>
              <w:t xml:space="preserve">del |</w:t>
            </w:r>
            <w:r>
              <w:rPr>
                <w:spacing w:val="49"/>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4"/>
                <w:sz w:val="18"/>
                <w:u w:val="single"/>
              </w:rPr>
              <w:t xml:space="preserve"> </w:t>
            </w:r>
            <w:r>
              <w:rPr>
                <w:sz w:val="18"/>
                <w:u w:val="single"/>
              </w:rPr>
              <w:t xml:space="preserve">|  </w:t>
            </w:r>
            <w:r>
              <w:rPr>
                <w:sz w:val="18"/>
              </w:rPr>
              <w:t xml:space="preserve">ai</w:t>
            </w:r>
            <w:r>
              <w:rPr>
                <w:spacing w:val="-1"/>
                <w:sz w:val="18"/>
              </w:rPr>
              <w:t xml:space="preserve"> </w:t>
            </w:r>
            <w:r>
              <w:rPr>
                <w:sz w:val="18"/>
              </w:rPr>
              <w:t xml:space="preserve">sensi</w:t>
            </w:r>
            <w:r>
              <w:rPr>
                <w:spacing w:val="-1"/>
                <w:sz w:val="18"/>
              </w:rPr>
              <w:t xml:space="preserve"> </w:t>
            </w:r>
            <w:r>
              <w:rPr>
                <w:sz w:val="18"/>
              </w:rPr>
              <w:t xml:space="preserve">dell’art.40</w:t>
            </w:r>
            <w:r>
              <w:rPr>
                <w:spacing w:val="1"/>
                <w:sz w:val="18"/>
              </w:rPr>
              <w:t xml:space="preserve"> </w:t>
            </w:r>
            <w:r>
              <w:rPr>
                <w:sz w:val="18"/>
              </w:rPr>
              <w:t xml:space="preserve">L.R.</w:t>
            </w:r>
            <w:r>
              <w:rPr>
                <w:spacing w:val="-3"/>
                <w:sz w:val="18"/>
              </w:rPr>
              <w:t xml:space="preserve"> </w:t>
            </w:r>
            <w:r>
              <w:rPr>
                <w:sz w:val="18"/>
              </w:rPr>
              <w:t xml:space="preserve">n.27/1986</w:t>
            </w:r>
            <w:r>
              <w:rPr>
                <w:spacing w:val="1"/>
                <w:sz w:val="18"/>
              </w:rPr>
              <w:t xml:space="preserve"> </w:t>
            </w:r>
            <w:r>
              <w:rPr>
                <w:sz w:val="18"/>
              </w:rPr>
              <w:t xml:space="preserve">e</w:t>
            </w:r>
            <w:r>
              <w:rPr>
                <w:spacing w:val="-1"/>
                <w:sz w:val="18"/>
              </w:rPr>
              <w:t xml:space="preserve"> </w:t>
            </w:r>
            <w:r>
              <w:rPr>
                <w:sz w:val="18"/>
              </w:rPr>
              <w:t xml:space="preserve">del </w:t>
            </w:r>
            <w:r>
              <w:rPr>
                <w:sz w:val="18"/>
              </w:rPr>
              <w:t xml:space="preserve">D.Lgs</w:t>
            </w:r>
            <w:r>
              <w:rPr>
                <w:spacing w:val="-2"/>
                <w:sz w:val="18"/>
              </w:rPr>
              <w:t xml:space="preserve"> </w:t>
            </w:r>
            <w:r>
              <w:rPr>
                <w:sz w:val="18"/>
              </w:rPr>
              <w:t xml:space="preserve">n.152/2006</w:t>
            </w:r>
            <w:r>
              <w:rPr>
                <w:spacing w:val="1"/>
                <w:sz w:val="18"/>
              </w:rPr>
              <w:t xml:space="preserve"> </w:t>
            </w:r>
            <w:r>
              <w:rPr>
                <w:sz w:val="18"/>
              </w:rPr>
              <w:t xml:space="preserve">e</w:t>
            </w:r>
            <w:r>
              <w:rPr>
                <w:spacing w:val="-1"/>
                <w:sz w:val="18"/>
              </w:rPr>
              <w:t xml:space="preserve"> </w:t>
            </w:r>
            <w:r>
              <w:rPr>
                <w:sz w:val="18"/>
              </w:rPr>
              <w:t xml:space="preserve">ss.mm.ii</w:t>
            </w:r>
            <w:r>
              <w:rPr>
                <w:sz w:val="18"/>
              </w:rPr>
              <w:t xml:space="preserve">.;</w:t>
            </w:r>
            <w:r>
              <w:rPr>
                <w:bCs/>
                <w:sz w:val="18"/>
                <w:szCs w:val="18"/>
              </w:rPr>
            </w:r>
          </w:p>
          <w:p>
            <w:pPr>
              <w:pBdr/>
              <w:tabs>
                <w:tab w:val="left" w:leader="none" w:pos="9641"/>
              </w:tabs>
              <w:spacing w:before="1" w:line="360" w:lineRule="auto"/>
              <w:ind w:firstLine="180" w:left="268"/>
              <w:rPr>
                <w:sz w:val="18"/>
              </w:rPr>
            </w:pPr>
            <w:r>
              <w:rPr>
                <w:b/>
                <w:bCs/>
                <w:color w:val="a6a6a6" w:themeColor="background1" w:themeShade="A6"/>
                <w:sz w:val="19"/>
                <w:szCs w:val="18"/>
              </w:rPr>
              <w:t xml:space="preserve">m.3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è munito</w:t>
            </w:r>
            <w:r>
              <w:rPr>
                <w:spacing w:val="-2"/>
                <w:sz w:val="18"/>
              </w:rPr>
              <w:t xml:space="preserve"> </w:t>
            </w:r>
            <w:r>
              <w:rPr>
                <w:sz w:val="18"/>
              </w:rPr>
              <w:t xml:space="preserve">di</w:t>
            </w:r>
            <w:r>
              <w:rPr>
                <w:spacing w:val="-1"/>
                <w:sz w:val="18"/>
              </w:rPr>
              <w:t xml:space="preserve"> </w:t>
            </w:r>
            <w:r>
              <w:rPr>
                <w:sz w:val="18"/>
              </w:rPr>
              <w:t xml:space="preserve">autorizzazione</w:t>
            </w:r>
            <w:r>
              <w:rPr>
                <w:spacing w:val="-2"/>
                <w:sz w:val="18"/>
              </w:rPr>
              <w:t xml:space="preserve"> </w:t>
            </w:r>
            <w:r>
              <w:rPr>
                <w:sz w:val="18"/>
              </w:rPr>
              <w:t xml:space="preserve">allo</w:t>
            </w:r>
            <w:r>
              <w:rPr>
                <w:spacing w:val="-1"/>
                <w:sz w:val="18"/>
              </w:rPr>
              <w:t xml:space="preserve"> </w:t>
            </w:r>
            <w:r>
              <w:rPr>
                <w:sz w:val="18"/>
              </w:rPr>
              <w:t xml:space="preserve">scarico proveniente</w:t>
            </w:r>
            <w:r>
              <w:rPr>
                <w:spacing w:val="-1"/>
                <w:sz w:val="18"/>
              </w:rPr>
              <w:t xml:space="preserve"> </w:t>
            </w:r>
            <w:r>
              <w:rPr>
                <w:sz w:val="18"/>
              </w:rPr>
              <w:t xml:space="preserve">da</w:t>
            </w:r>
            <w:r>
              <w:rPr>
                <w:spacing w:val="-4"/>
                <w:sz w:val="18"/>
              </w:rPr>
              <w:t xml:space="preserve"> </w:t>
            </w:r>
            <w:r>
              <w:rPr>
                <w:sz w:val="18"/>
              </w:rPr>
              <w:t xml:space="preserve">insediamento civile</w:t>
            </w:r>
            <w:r>
              <w:rPr>
                <w:spacing w:val="-3"/>
                <w:sz w:val="18"/>
              </w:rPr>
              <w:t xml:space="preserve"> </w:t>
            </w:r>
            <w:r>
              <w:rPr>
                <w:sz w:val="18"/>
              </w:rPr>
              <w:t xml:space="preserve">che</w:t>
            </w:r>
            <w:r>
              <w:rPr>
                <w:spacing w:val="-2"/>
                <w:sz w:val="18"/>
              </w:rPr>
              <w:t xml:space="preserve"> </w:t>
            </w:r>
            <w:r>
              <w:rPr>
                <w:sz w:val="18"/>
              </w:rPr>
              <w:t xml:space="preserve">non</w:t>
            </w:r>
            <w:r>
              <w:rPr>
                <w:spacing w:val="-2"/>
                <w:sz w:val="18"/>
              </w:rPr>
              <w:t xml:space="preserve"> </w:t>
            </w:r>
            <w:r>
              <w:rPr>
                <w:sz w:val="18"/>
              </w:rPr>
              <w:t xml:space="preserve">recapita</w:t>
            </w:r>
            <w:r>
              <w:rPr>
                <w:spacing w:val="-1"/>
                <w:sz w:val="18"/>
              </w:rPr>
              <w:t xml:space="preserve"> </w:t>
            </w:r>
            <w:r>
              <w:rPr>
                <w:sz w:val="18"/>
              </w:rPr>
              <w:t xml:space="preserve">in</w:t>
            </w:r>
            <w:r>
              <w:rPr>
                <w:spacing w:val="2"/>
                <w:sz w:val="18"/>
              </w:rPr>
              <w:t xml:space="preserve"> </w:t>
            </w:r>
            <w:r>
              <w:rPr>
                <w:sz w:val="18"/>
              </w:rPr>
              <w:t xml:space="preserve">fognatura</w:t>
            </w:r>
            <w:r>
              <w:rPr>
                <w:spacing w:val="-1"/>
                <w:sz w:val="18"/>
              </w:rPr>
              <w:t xml:space="preserve"> </w:t>
            </w:r>
            <w:r>
              <w:rPr>
                <w:sz w:val="18"/>
              </w:rPr>
              <w:t xml:space="preserve">n.</w:t>
            </w:r>
            <w:r>
              <w:rPr>
                <w:sz w:val="18"/>
                <w:u w:val="single"/>
              </w:rPr>
              <w:tab/>
            </w:r>
            <w:r>
              <w:rPr>
                <w:sz w:val="18"/>
              </w:rPr>
              <w:t xml:space="preserve">del</w:t>
            </w:r>
            <w:r>
              <w:rPr>
                <w:sz w:val="18"/>
              </w:rPr>
            </w:r>
          </w:p>
          <w:p>
            <w:pPr>
              <w:pStyle w:val="803"/>
              <w:pBdr/>
              <w:spacing w:before="2" w:line="360" w:lineRule="auto"/>
              <w:ind w:hanging="284" w:left="1299"/>
              <w:rPr>
                <w:bCs/>
                <w:sz w:val="18"/>
                <w:szCs w:val="18"/>
              </w:rPr>
            </w:pPr>
            <w:r>
              <w:rPr>
                <w:sz w:val="18"/>
              </w:rPr>
              <w:t xml:space="preserve">|</w:t>
            </w:r>
            <w:r>
              <w:rPr>
                <w:sz w:val="18"/>
                <w:u w:val="single"/>
              </w:rPr>
              <w:t xml:space="preserve">  </w:t>
            </w:r>
            <w:r>
              <w:rPr>
                <w:spacing w:val="3"/>
                <w:sz w:val="18"/>
                <w:u w:val="single"/>
              </w:rPr>
              <w:t xml:space="preserve"> </w:t>
            </w:r>
            <w:r>
              <w:rPr>
                <w:sz w:val="18"/>
                <w:u w:val="single"/>
              </w:rPr>
              <w:t xml:space="preserve">|  </w:t>
            </w:r>
            <w:r>
              <w:rPr>
                <w:spacing w:val="42"/>
                <w:sz w:val="18"/>
                <w:u w:val="single"/>
              </w:rPr>
              <w:t xml:space="preserve"> </w:t>
            </w:r>
            <w:r>
              <w:rPr>
                <w:sz w:val="18"/>
                <w:u w:val="single"/>
              </w:rPr>
              <w:t xml:space="preserve">|  </w:t>
            </w:r>
            <w:r>
              <w:rPr>
                <w:spacing w:val="42"/>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42"/>
                <w:sz w:val="18"/>
                <w:u w:val="single"/>
              </w:rPr>
              <w:t xml:space="preserve"> </w:t>
            </w:r>
            <w:r>
              <w:rPr>
                <w:sz w:val="18"/>
                <w:u w:val="single"/>
              </w:rPr>
              <w:t xml:space="preserve">|  </w:t>
            </w:r>
            <w:r>
              <w:rPr>
                <w:spacing w:val="42"/>
                <w:sz w:val="18"/>
                <w:u w:val="single"/>
              </w:rPr>
              <w:t xml:space="preserve"> </w:t>
            </w:r>
            <w:r>
              <w:rPr>
                <w:sz w:val="18"/>
                <w:u w:val="single"/>
              </w:rPr>
              <w:t xml:space="preserve">|  </w:t>
            </w:r>
            <w:r>
              <w:rPr>
                <w:spacing w:val="43"/>
                <w:sz w:val="18"/>
                <w:u w:val="single"/>
              </w:rPr>
              <w:t xml:space="preserve"> </w:t>
            </w:r>
            <w:r>
              <w:rPr>
                <w:sz w:val="18"/>
                <w:u w:val="single"/>
              </w:rPr>
              <w:t xml:space="preserve">|  </w:t>
            </w:r>
            <w:r>
              <w:rPr>
                <w:spacing w:val="39"/>
                <w:sz w:val="18"/>
                <w:u w:val="single"/>
              </w:rPr>
              <w:t xml:space="preserve"> </w:t>
            </w:r>
            <w:r>
              <w:rPr>
                <w:sz w:val="18"/>
              </w:rPr>
              <w:t xml:space="preserve">|</w:t>
            </w:r>
            <w:r>
              <w:rPr>
                <w:spacing w:val="-6"/>
                <w:sz w:val="18"/>
              </w:rPr>
              <w:t xml:space="preserve"> </w:t>
            </w:r>
            <w:r>
              <w:rPr>
                <w:sz w:val="18"/>
              </w:rPr>
              <w:t xml:space="preserve">ai sensi</w:t>
            </w:r>
            <w:r>
              <w:rPr>
                <w:spacing w:val="2"/>
                <w:sz w:val="18"/>
              </w:rPr>
              <w:t xml:space="preserve"> </w:t>
            </w:r>
            <w:r>
              <w:rPr>
                <w:sz w:val="18"/>
              </w:rPr>
              <w:t xml:space="preserve">dell’art.38 L.R. n.27/1986;</w:t>
            </w:r>
            <w:r>
              <w:rPr>
                <w:bCs/>
                <w:sz w:val="18"/>
                <w:szCs w:val="18"/>
              </w:rPr>
            </w:r>
          </w:p>
          <w:p>
            <w:pPr>
              <w:pStyle w:val="803"/>
              <w:pBdr/>
              <w:spacing w:before="2" w:line="360" w:lineRule="auto"/>
              <w:ind w:firstLine="448"/>
              <w:rPr>
                <w:bCs/>
                <w:sz w:val="18"/>
                <w:szCs w:val="18"/>
              </w:rPr>
            </w:pPr>
            <w:r>
              <w:rPr>
                <w:b/>
                <w:bCs/>
                <w:color w:val="a6a6a6" w:themeColor="background1" w:themeShade="A6"/>
                <w:sz w:val="19"/>
                <w:szCs w:val="18"/>
              </w:rPr>
              <w:t xml:space="preserve">m.4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rientra</w:t>
            </w:r>
            <w:r>
              <w:rPr>
                <w:spacing w:val="-3"/>
                <w:sz w:val="18"/>
              </w:rPr>
              <w:t xml:space="preserve"> </w:t>
            </w:r>
            <w:r>
              <w:rPr>
                <w:sz w:val="18"/>
              </w:rPr>
              <w:t xml:space="preserve">nell’ambito</w:t>
            </w:r>
            <w:r>
              <w:rPr>
                <w:spacing w:val="-2"/>
                <w:sz w:val="18"/>
              </w:rPr>
              <w:t xml:space="preserve"> </w:t>
            </w:r>
            <w:r>
              <w:rPr>
                <w:sz w:val="18"/>
              </w:rPr>
              <w:t xml:space="preserve">di</w:t>
            </w:r>
            <w:r>
              <w:rPr>
                <w:spacing w:val="-2"/>
                <w:sz w:val="18"/>
              </w:rPr>
              <w:t xml:space="preserve"> </w:t>
            </w:r>
            <w:r>
              <w:rPr>
                <w:sz w:val="18"/>
              </w:rPr>
              <w:t xml:space="preserve">applicazione</w:t>
            </w:r>
            <w:r>
              <w:rPr>
                <w:spacing w:val="-5"/>
                <w:sz w:val="18"/>
              </w:rPr>
              <w:t xml:space="preserve"> </w:t>
            </w:r>
            <w:r>
              <w:rPr>
                <w:sz w:val="18"/>
              </w:rPr>
              <w:t xml:space="preserve">del</w:t>
            </w:r>
            <w:r>
              <w:rPr>
                <w:spacing w:val="-3"/>
                <w:sz w:val="18"/>
              </w:rPr>
              <w:t xml:space="preserve"> </w:t>
            </w:r>
            <w:r>
              <w:rPr>
                <w:sz w:val="18"/>
              </w:rPr>
              <w:t xml:space="preserve">DPR</w:t>
            </w:r>
            <w:r>
              <w:rPr>
                <w:spacing w:val="-4"/>
                <w:sz w:val="18"/>
              </w:rPr>
              <w:t xml:space="preserve"> </w:t>
            </w:r>
            <w:r>
              <w:rPr>
                <w:sz w:val="18"/>
              </w:rPr>
              <w:t xml:space="preserve">227/2011;</w:t>
            </w:r>
            <w:r>
              <w:rPr>
                <w:bCs/>
                <w:sz w:val="18"/>
                <w:szCs w:val="18"/>
              </w:rPr>
            </w:r>
          </w:p>
          <w:p>
            <w:pPr>
              <w:pStyle w:val="803"/>
              <w:pBdr/>
              <w:spacing w:before="2" w:line="360" w:lineRule="auto"/>
              <w:ind w:firstLine="448"/>
              <w:rPr>
                <w:bCs/>
                <w:sz w:val="18"/>
                <w:szCs w:val="18"/>
              </w:rPr>
            </w:pPr>
            <w:r>
              <w:rPr>
                <w:b/>
                <w:bCs/>
                <w:color w:val="a6a6a6" w:themeColor="background1" w:themeShade="A6"/>
                <w:sz w:val="19"/>
                <w:szCs w:val="18"/>
              </w:rPr>
              <w:t xml:space="preserve">m.5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pacing w:val="-1"/>
                <w:sz w:val="18"/>
              </w:rPr>
              <w:t xml:space="preserve">è</w:t>
            </w:r>
            <w:r>
              <w:rPr>
                <w:spacing w:val="1"/>
                <w:sz w:val="18"/>
              </w:rPr>
              <w:t xml:space="preserve"> </w:t>
            </w:r>
            <w:r>
              <w:rPr>
                <w:spacing w:val="-1"/>
                <w:sz w:val="18"/>
              </w:rPr>
              <w:t xml:space="preserve">munito </w:t>
            </w:r>
            <w:r>
              <w:rPr>
                <w:sz w:val="18"/>
              </w:rPr>
              <w:t xml:space="preserve">di</w:t>
            </w:r>
            <w:r>
              <w:rPr>
                <w:spacing w:val="-11"/>
                <w:sz w:val="18"/>
              </w:rPr>
              <w:t xml:space="preserve"> </w:t>
            </w:r>
            <w:r>
              <w:rPr>
                <w:sz w:val="18"/>
              </w:rPr>
              <w:t xml:space="preserve">A.U.A. ai</w:t>
            </w:r>
            <w:r>
              <w:rPr>
                <w:spacing w:val="-1"/>
                <w:sz w:val="18"/>
              </w:rPr>
              <w:t xml:space="preserve"> </w:t>
            </w:r>
            <w:r>
              <w:rPr>
                <w:sz w:val="18"/>
              </w:rPr>
              <w:t xml:space="preserve">sensi del DPR</w:t>
            </w:r>
            <w:r>
              <w:rPr>
                <w:spacing w:val="-3"/>
                <w:sz w:val="18"/>
              </w:rPr>
              <w:t xml:space="preserve"> </w:t>
            </w:r>
            <w:r>
              <w:rPr>
                <w:sz w:val="18"/>
              </w:rPr>
              <w:t xml:space="preserve">59/2013;</w:t>
            </w:r>
            <w:r>
              <w:rPr>
                <w:bCs/>
                <w:sz w:val="18"/>
                <w:szCs w:val="18"/>
              </w:rPr>
            </w:r>
          </w:p>
          <w:p>
            <w:pPr>
              <w:pStyle w:val="803"/>
              <w:pBdr/>
              <w:spacing w:before="2" w:line="360" w:lineRule="auto"/>
              <w:ind w:firstLine="448"/>
              <w:rPr>
                <w:b/>
                <w:sz w:val="19"/>
              </w:rPr>
            </w:pPr>
            <w:r>
              <w:rPr>
                <w:b/>
                <w:bCs/>
                <w:color w:val="a6a6a6" w:themeColor="background1" w:themeShade="A6"/>
                <w:sz w:val="19"/>
                <w:szCs w:val="18"/>
              </w:rPr>
              <w:t xml:space="preserve">m.6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
                <w:sz w:val="19"/>
              </w:rPr>
              <w:t xml:space="preserve">  </w:t>
            </w:r>
            <w:r>
              <w:rPr>
                <w:sz w:val="18"/>
              </w:rPr>
              <w:t xml:space="preserve">altro</w:t>
            </w:r>
            <w:r>
              <w:rPr>
                <w:sz w:val="18"/>
                <w:u w:val="single"/>
              </w:rPr>
              <w:tab/>
              <w:t xml:space="preserve"> _______________________________________</w:t>
            </w:r>
            <w:r>
              <w:rPr>
                <w:b/>
                <w:sz w:val="19"/>
              </w:rPr>
            </w:r>
          </w:p>
        </w:tc>
      </w:tr>
    </w:tbl>
    <w:p>
      <w:pPr>
        <w:pStyle w:val="807"/>
        <w:numPr>
          <w:ilvl w:val="0"/>
          <w:numId w:val="5"/>
        </w:numPr>
        <w:pBdr/>
        <w:tabs>
          <w:tab w:val="left" w:leader="none" w:pos="700"/>
        </w:tabs>
        <w:spacing w:after="240" w:before="240"/>
        <w:ind w:hanging="480" w:left="700"/>
        <w:rPr>
          <w:b/>
          <w:sz w:val="20"/>
        </w:rPr>
      </w:pPr>
      <w:r>
        <w:rPr>
          <w:b/>
          <w:color w:val="808080"/>
          <w:sz w:val="20"/>
        </w:rPr>
        <w:t xml:space="preserve">Impresa</w:t>
      </w:r>
      <w:r>
        <w:rPr>
          <w:b/>
          <w:color w:val="808080"/>
          <w:spacing w:val="-5"/>
          <w:sz w:val="20"/>
        </w:rPr>
        <w:t xml:space="preserve"> </w:t>
      </w:r>
      <w:r>
        <w:rPr>
          <w:b/>
          <w:color w:val="808080"/>
          <w:sz w:val="20"/>
        </w:rPr>
        <w:t xml:space="preserve">incaricata</w:t>
      </w:r>
      <w:r>
        <w:rPr>
          <w:b/>
          <w:color w:val="808080"/>
          <w:spacing w:val="-4"/>
          <w:sz w:val="20"/>
        </w:rPr>
        <w:t xml:space="preserve"> </w:t>
      </w:r>
      <w:r>
        <w:rPr>
          <w:b/>
          <w:color w:val="808080"/>
          <w:sz w:val="20"/>
        </w:rPr>
        <w:t xml:space="preserve">allo</w:t>
      </w:r>
      <w:r>
        <w:rPr>
          <w:b/>
          <w:color w:val="808080"/>
          <w:spacing w:val="-4"/>
          <w:sz w:val="20"/>
        </w:rPr>
        <w:t xml:space="preserve"> </w:t>
      </w:r>
      <w:r>
        <w:rPr>
          <w:b/>
          <w:color w:val="808080"/>
          <w:sz w:val="20"/>
        </w:rPr>
        <w:t xml:space="preserve">smaltimento</w:t>
      </w:r>
      <w:r>
        <w:rPr>
          <w:b/>
          <w:color w:val="808080"/>
          <w:spacing w:val="-4"/>
          <w:sz w:val="20"/>
        </w:rPr>
        <w:t xml:space="preserve"> </w:t>
      </w:r>
      <w:r>
        <w:rPr>
          <w:b/>
          <w:color w:val="808080"/>
          <w:sz w:val="20"/>
        </w:rPr>
        <w:t xml:space="preserve">rifiuti</w:t>
      </w:r>
      <w:r>
        <w:rPr>
          <w:b/>
          <w:sz w:val="20"/>
        </w:rPr>
      </w:r>
    </w:p>
    <w:tbl>
      <w:tblPr>
        <w:tblStyle w:val="811"/>
        <w:tblW w:w="0" w:type="auto"/>
        <w:tblBorders/>
        <w:tblLook w:val="04A0" w:firstRow="1" w:lastRow="0" w:firstColumn="1" w:lastColumn="0" w:noHBand="0" w:noVBand="1"/>
      </w:tblPr>
      <w:tblGrid>
        <w:gridCol w:w="10768"/>
      </w:tblGrid>
      <w:tr>
        <w:trPr/>
        <w:tc>
          <w:tcPr>
            <w:tcBorders/>
            <w:tcW w:w="10768" w:type="dxa"/>
            <w:textDirection w:val="lrTb"/>
            <w:noWrap w:val="false"/>
          </w:tcPr>
          <w:p>
            <w:pPr>
              <w:pBdr/>
              <w:tabs>
                <w:tab w:val="left" w:leader="none" w:pos="700"/>
              </w:tabs>
              <w:spacing w:before="240"/>
              <w:ind w:firstLine="448"/>
              <w:rPr>
                <w:bCs/>
                <w:sz w:val="18"/>
                <w:szCs w:val="18"/>
              </w:rPr>
            </w:pPr>
            <w:r>
              <w:rPr>
                <w:b/>
                <w:color w:val="a6a6a6" w:themeColor="background1" w:themeShade="A6"/>
                <w:sz w:val="19"/>
              </w:rPr>
              <w:t xml:space="preserve">n</w:t>
            </w:r>
            <w:r>
              <w:rPr>
                <w:b/>
                <w:color w:val="a6a6a6" w:themeColor="background1" w:themeShade="A6"/>
                <w:sz w:val="19"/>
              </w:rPr>
              <w:t xml:space="preserve">.1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che gli </w:t>
            </w:r>
            <w:r>
              <w:rPr>
                <w:bCs/>
                <w:sz w:val="18"/>
                <w:szCs w:val="18"/>
              </w:rPr>
              <w:t xml:space="preserve">sfabbricidi</w:t>
            </w:r>
            <w:r>
              <w:rPr>
                <w:bCs/>
                <w:sz w:val="18"/>
                <w:szCs w:val="18"/>
              </w:rPr>
              <w:t xml:space="preserve"> saranno convogliati presso ditta specializzata: _______________________________________________</w:t>
            </w:r>
            <w:r>
              <w:rPr>
                <w:bCs/>
                <w:sz w:val="18"/>
                <w:szCs w:val="18"/>
              </w:rPr>
            </w:r>
          </w:p>
          <w:p>
            <w:pPr>
              <w:pBdr/>
              <w:tabs>
                <w:tab w:val="left" w:leader="none" w:pos="700"/>
              </w:tabs>
              <w:spacing/>
              <w:ind w:firstLine="6260"/>
              <w:rPr>
                <w:bCs/>
                <w:i/>
                <w:iCs/>
                <w:sz w:val="18"/>
                <w:szCs w:val="18"/>
              </w:rPr>
            </w:pPr>
            <w:r>
              <w:rPr>
                <w:bCs/>
                <w:i/>
                <w:iCs/>
                <w:sz w:val="18"/>
                <w:szCs w:val="18"/>
              </w:rPr>
              <w:t xml:space="preserve">(indicare denominazione ditta e P. I.V.A.) </w:t>
            </w:r>
            <w:r>
              <w:rPr>
                <w:bCs/>
                <w:i/>
                <w:iCs/>
                <w:sz w:val="18"/>
                <w:szCs w:val="18"/>
              </w:rPr>
            </w:r>
          </w:p>
          <w:p>
            <w:pPr>
              <w:pBdr/>
              <w:tabs>
                <w:tab w:val="left" w:leader="none" w:pos="700"/>
              </w:tabs>
              <w:spacing w:after="240" w:before="240"/>
              <w:ind w:firstLine="448"/>
              <w:rPr>
                <w:b/>
                <w:sz w:val="20"/>
              </w:rPr>
            </w:pPr>
            <w:r>
              <w:rPr>
                <w:b/>
                <w:color w:val="a6a6a6" w:themeColor="background1" w:themeShade="A6"/>
                <w:sz w:val="19"/>
              </w:rPr>
              <w:t xml:space="preserve">n</w:t>
            </w:r>
            <w:r>
              <w:rPr>
                <w:b/>
                <w:color w:val="a6a6a6" w:themeColor="background1" w:themeShade="A6"/>
                <w:sz w:val="19"/>
              </w:rPr>
              <w:t xml:space="preserve">.</w:t>
            </w:r>
            <w:r>
              <w:rPr>
                <w:b/>
                <w:color w:val="a6a6a6" w:themeColor="background1" w:themeShade="A6"/>
                <w:sz w:val="19"/>
              </w:rPr>
              <w:t xml:space="preserve">2</w:t>
            </w:r>
            <w:r>
              <w:rPr>
                <w:b/>
                <w:color w:val="a6a6a6" w:themeColor="background1" w:themeShade="A6"/>
                <w:sz w:val="19"/>
              </w:rPr>
              <w:t xml:space="preserve">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che non saranno prodotti </w:t>
            </w:r>
            <w:r>
              <w:rPr>
                <w:bCs/>
                <w:sz w:val="18"/>
                <w:szCs w:val="18"/>
              </w:rPr>
              <w:t xml:space="preserve">sfabbricidi</w:t>
            </w:r>
            <w:r>
              <w:rPr>
                <w:bCs/>
                <w:sz w:val="18"/>
                <w:szCs w:val="18"/>
              </w:rPr>
              <w:t xml:space="preserve"> in quanto l’intervento non prevede opere. </w:t>
            </w:r>
            <w:r>
              <w:rPr>
                <w:b/>
                <w:sz w:val="20"/>
              </w:rPr>
            </w:r>
          </w:p>
        </w:tc>
      </w:tr>
    </w:tbl>
    <w:p>
      <w:pPr>
        <w:pStyle w:val="807"/>
        <w:numPr>
          <w:ilvl w:val="0"/>
          <w:numId w:val="5"/>
        </w:numPr>
        <w:pBdr/>
        <w:tabs>
          <w:tab w:val="left" w:leader="none" w:pos="643"/>
        </w:tabs>
        <w:spacing w:after="240"/>
        <w:ind w:hanging="423" w:left="642"/>
        <w:rPr>
          <w:b/>
          <w:sz w:val="18"/>
        </w:rPr>
      </w:pPr>
      <w:r>
        <w:rPr>
          <w:b/>
          <w:color w:val="808080"/>
          <w:sz w:val="18"/>
        </w:rPr>
        <w:t xml:space="preserve">Rispetto</w:t>
      </w:r>
      <w:r>
        <w:rPr>
          <w:b/>
          <w:color w:val="808080"/>
          <w:spacing w:val="-4"/>
          <w:sz w:val="18"/>
        </w:rPr>
        <w:t xml:space="preserve"> </w:t>
      </w:r>
      <w:r>
        <w:rPr>
          <w:b/>
          <w:color w:val="808080"/>
          <w:sz w:val="18"/>
        </w:rPr>
        <w:t xml:space="preserve">della</w:t>
      </w:r>
      <w:r>
        <w:rPr>
          <w:b/>
          <w:color w:val="808080"/>
          <w:spacing w:val="-3"/>
          <w:sz w:val="18"/>
        </w:rPr>
        <w:t xml:space="preserve"> </w:t>
      </w:r>
      <w:r>
        <w:rPr>
          <w:b/>
          <w:color w:val="808080"/>
          <w:sz w:val="18"/>
        </w:rPr>
        <w:t xml:space="preserve">normativa</w:t>
      </w:r>
      <w:r>
        <w:rPr>
          <w:b/>
          <w:color w:val="808080"/>
          <w:spacing w:val="-3"/>
          <w:sz w:val="18"/>
        </w:rPr>
        <w:t xml:space="preserve"> </w:t>
      </w:r>
      <w:r>
        <w:rPr>
          <w:b/>
          <w:color w:val="808080"/>
          <w:sz w:val="18"/>
        </w:rPr>
        <w:t xml:space="preserve">sulla</w:t>
      </w:r>
      <w:r>
        <w:rPr>
          <w:b/>
          <w:color w:val="808080"/>
          <w:spacing w:val="-3"/>
          <w:sz w:val="18"/>
        </w:rPr>
        <w:t xml:space="preserve"> </w:t>
      </w:r>
      <w:r>
        <w:rPr>
          <w:b/>
          <w:color w:val="808080"/>
          <w:sz w:val="18"/>
        </w:rPr>
        <w:t xml:space="preserve">privacy</w:t>
      </w:r>
      <w:r>
        <w:rPr>
          <w:b/>
          <w:sz w:val="18"/>
        </w:rPr>
      </w:r>
    </w:p>
    <w:tbl>
      <w:tblPr>
        <w:tblStyle w:val="811"/>
        <w:tblW w:w="0" w:type="auto"/>
        <w:tblBorders/>
        <w:tblLook w:val="04A0" w:firstRow="1" w:lastRow="0" w:firstColumn="1" w:lastColumn="0" w:noHBand="0" w:noVBand="1"/>
      </w:tblPr>
      <w:tblGrid>
        <w:gridCol w:w="10768"/>
      </w:tblGrid>
      <w:tr>
        <w:trPr/>
        <w:tc>
          <w:tcPr>
            <w:tcBorders/>
            <w:tcW w:w="10768" w:type="dxa"/>
            <w:textDirection w:val="lrTb"/>
            <w:noWrap w:val="false"/>
          </w:tcPr>
          <w:p>
            <w:pPr>
              <w:pBdr/>
              <w:spacing w:after="240" w:before="120"/>
              <w:ind w:left="103"/>
              <w:rPr/>
            </w:pPr>
            <w:r>
              <w:rPr>
                <w:b/>
                <w:sz w:val="18"/>
              </w:rPr>
              <w:t xml:space="preserve">di</w:t>
            </w:r>
            <w:r>
              <w:rPr>
                <w:b/>
                <w:spacing w:val="-3"/>
                <w:sz w:val="18"/>
              </w:rPr>
              <w:t xml:space="preserve"> </w:t>
            </w:r>
            <w:r>
              <w:rPr>
                <w:b/>
                <w:sz w:val="18"/>
              </w:rPr>
              <w:t xml:space="preserve">aver</w:t>
            </w:r>
            <w:r>
              <w:rPr>
                <w:b/>
                <w:spacing w:val="-6"/>
                <w:sz w:val="18"/>
              </w:rPr>
              <w:t xml:space="preserve"> </w:t>
            </w:r>
            <w:r>
              <w:rPr>
                <w:b/>
                <w:sz w:val="18"/>
              </w:rPr>
              <w:t xml:space="preserve">letto</w:t>
            </w:r>
            <w:r>
              <w:rPr>
                <w:b/>
                <w:spacing w:val="-5"/>
                <w:sz w:val="18"/>
              </w:rPr>
              <w:t xml:space="preserve"> </w:t>
            </w:r>
            <w:r>
              <w:rPr>
                <w:b/>
                <w:sz w:val="18"/>
              </w:rPr>
              <w:t xml:space="preserve">l’informativa</w:t>
            </w:r>
            <w:r>
              <w:rPr>
                <w:b/>
                <w:spacing w:val="-4"/>
                <w:sz w:val="18"/>
              </w:rPr>
              <w:t xml:space="preserve"> </w:t>
            </w:r>
            <w:r>
              <w:rPr>
                <w:b/>
                <w:sz w:val="18"/>
              </w:rPr>
              <w:t xml:space="preserve">sul</w:t>
            </w:r>
            <w:r>
              <w:rPr>
                <w:b/>
                <w:spacing w:val="-2"/>
                <w:sz w:val="18"/>
              </w:rPr>
              <w:t xml:space="preserve"> </w:t>
            </w:r>
            <w:r>
              <w:rPr>
                <w:b/>
                <w:sz w:val="18"/>
              </w:rPr>
              <w:t xml:space="preserve">trattamento</w:t>
            </w:r>
            <w:r>
              <w:rPr>
                <w:b/>
                <w:spacing w:val="-4"/>
                <w:sz w:val="18"/>
              </w:rPr>
              <w:t xml:space="preserve"> </w:t>
            </w:r>
            <w:r>
              <w:rPr>
                <w:b/>
                <w:sz w:val="18"/>
              </w:rPr>
              <w:t xml:space="preserve">dei</w:t>
            </w:r>
            <w:r>
              <w:rPr>
                <w:b/>
                <w:spacing w:val="-3"/>
                <w:sz w:val="18"/>
              </w:rPr>
              <w:t xml:space="preserve"> </w:t>
            </w:r>
            <w:r>
              <w:rPr>
                <w:b/>
                <w:sz w:val="18"/>
              </w:rPr>
              <w:t xml:space="preserve">dati personali</w:t>
            </w:r>
            <w:r>
              <w:rPr>
                <w:b/>
                <w:spacing w:val="-3"/>
                <w:sz w:val="18"/>
              </w:rPr>
              <w:t xml:space="preserve"> </w:t>
            </w:r>
            <w:r>
              <w:rPr>
                <w:b/>
                <w:sz w:val="18"/>
              </w:rPr>
              <w:t xml:space="preserve">posta</w:t>
            </w:r>
            <w:r>
              <w:rPr>
                <w:b/>
                <w:spacing w:val="-5"/>
                <w:sz w:val="18"/>
              </w:rPr>
              <w:t xml:space="preserve"> </w:t>
            </w:r>
            <w:r>
              <w:rPr>
                <w:b/>
                <w:sz w:val="18"/>
              </w:rPr>
              <w:t xml:space="preserve">al</w:t>
            </w:r>
            <w:r>
              <w:rPr>
                <w:b/>
                <w:spacing w:val="-3"/>
                <w:sz w:val="18"/>
              </w:rPr>
              <w:t xml:space="preserve"> </w:t>
            </w:r>
            <w:r>
              <w:rPr>
                <w:b/>
                <w:sz w:val="18"/>
              </w:rPr>
              <w:t xml:space="preserve">termine</w:t>
            </w:r>
            <w:r>
              <w:rPr>
                <w:b/>
                <w:spacing w:val="-1"/>
                <w:sz w:val="18"/>
              </w:rPr>
              <w:t xml:space="preserve"> </w:t>
            </w:r>
            <w:r>
              <w:rPr>
                <w:b/>
                <w:sz w:val="18"/>
              </w:rPr>
              <w:t xml:space="preserve">del</w:t>
            </w:r>
            <w:r>
              <w:rPr>
                <w:b/>
                <w:spacing w:val="-3"/>
                <w:sz w:val="18"/>
              </w:rPr>
              <w:t xml:space="preserve"> </w:t>
            </w:r>
            <w:r>
              <w:rPr>
                <w:b/>
                <w:sz w:val="18"/>
              </w:rPr>
              <w:t xml:space="preserve">presente</w:t>
            </w:r>
            <w:r>
              <w:rPr>
                <w:b/>
                <w:spacing w:val="-1"/>
                <w:sz w:val="18"/>
              </w:rPr>
              <w:t xml:space="preserve"> </w:t>
            </w:r>
            <w:r>
              <w:rPr>
                <w:b/>
                <w:sz w:val="18"/>
              </w:rPr>
              <w:t xml:space="preserve">modulo</w:t>
            </w:r>
            <w:r/>
          </w:p>
        </w:tc>
      </w:tr>
    </w:tbl>
    <w:p>
      <w:pPr>
        <w:pStyle w:val="807"/>
        <w:numPr>
          <w:ilvl w:val="0"/>
          <w:numId w:val="5"/>
        </w:numPr>
        <w:pBdr/>
        <w:tabs>
          <w:tab w:val="left" w:leader="none" w:pos="643"/>
        </w:tabs>
        <w:spacing w:after="240"/>
        <w:ind w:hanging="423" w:left="642"/>
        <w:rPr>
          <w:b/>
          <w:color w:val="808080"/>
          <w:spacing w:val="-4"/>
          <w:sz w:val="18"/>
        </w:rPr>
      </w:pPr>
      <w:r>
        <w:rPr>
          <w:b/>
          <w:color w:val="808080"/>
          <w:spacing w:val="-4"/>
          <w:sz w:val="18"/>
        </w:rPr>
        <w:t xml:space="preserve">Domicilio obbligatorio per le comunicazioni digitali (PEC)</w:t>
      </w:r>
      <w:r>
        <w:rPr>
          <w:b/>
          <w:color w:val="808080"/>
          <w:spacing w:val="-4"/>
          <w:sz w:val="18"/>
        </w:rPr>
      </w:r>
    </w:p>
    <w:tbl>
      <w:tblPr>
        <w:tblStyle w:val="811"/>
        <w:tblW w:w="0" w:type="auto"/>
        <w:tblBorders/>
        <w:tblLook w:val="04A0" w:firstRow="1" w:lastRow="0" w:firstColumn="1" w:lastColumn="0" w:noHBand="0" w:noVBand="1"/>
      </w:tblPr>
      <w:tblGrid>
        <w:gridCol w:w="10768"/>
      </w:tblGrid>
      <w:tr>
        <w:trPr/>
        <w:tc>
          <w:tcPr>
            <w:tcBorders/>
            <w:tcW w:w="10768" w:type="dxa"/>
            <w:textDirection w:val="lrTb"/>
            <w:noWrap w:val="false"/>
          </w:tcPr>
          <w:p>
            <w:pPr>
              <w:pBdr/>
              <w:spacing w:after="240" w:before="120" w:line="360" w:lineRule="auto"/>
              <w:ind w:left="103"/>
              <w:jc w:val="both"/>
              <w:rPr/>
            </w:pPr>
            <w:r>
              <w:rPr>
                <w:b/>
                <w:sz w:val="18"/>
              </w:rPr>
              <w:t xml:space="preserve">di autorizzare l'Amministrazione ad inviare qualsiasi comunicazione all'indirizzo PEC indicato (della ditta o del tecnico), che rappresenta domicilio valido per tutte le comunicazioni ufficiali relative alla pratica in oggetto</w:t>
            </w:r>
            <w:r/>
          </w:p>
        </w:tc>
      </w:tr>
    </w:tbl>
    <w:p>
      <w:pPr>
        <w:pStyle w:val="807"/>
        <w:numPr>
          <w:ilvl w:val="0"/>
          <w:numId w:val="5"/>
        </w:numPr>
        <w:pBdr/>
        <w:tabs>
          <w:tab w:val="left" w:leader="none" w:pos="643"/>
        </w:tabs>
        <w:spacing w:after="240" w:before="240" w:line="276" w:lineRule="auto"/>
        <w:ind w:hanging="423" w:left="642"/>
        <w:rPr>
          <w:b/>
          <w:color w:val="808080"/>
          <w:spacing w:val="-4"/>
          <w:sz w:val="18"/>
        </w:rPr>
      </w:pPr>
      <w:r>
        <w:rPr>
          <w:b/>
          <w:color w:val="808080"/>
          <w:spacing w:val="-4"/>
          <w:sz w:val="18"/>
        </w:rPr>
        <w:t xml:space="preserve">Adempimenti art. 31 L.R. n. 23 del 06/08/2021 - Documentazione relativa alle spettanze dovute ai professionisti per le procedure di rilascio dei titoli abilitativi</w:t>
      </w:r>
      <w:r>
        <w:rPr>
          <w:b/>
          <w:color w:val="808080"/>
          <w:spacing w:val="-4"/>
          <w:sz w:val="18"/>
        </w:rPr>
      </w:r>
    </w:p>
    <w:tbl>
      <w:tblPr>
        <w:tblStyle w:val="811"/>
        <w:tblInd w:w="-5" w:type="dxa"/>
        <w:tblW w:w="0" w:type="auto"/>
        <w:tblBorders/>
        <w:tblLook w:val="04A0" w:firstRow="1" w:lastRow="0" w:firstColumn="1" w:lastColumn="0" w:noHBand="0" w:noVBand="1"/>
      </w:tblPr>
      <w:tblGrid>
        <w:gridCol w:w="10773"/>
      </w:tblGrid>
      <w:tr>
        <w:trPr/>
        <w:tc>
          <w:tcPr>
            <w:tcBorders/>
            <w:tcW w:w="10773" w:type="dxa"/>
            <w:textDirection w:val="lrTb"/>
            <w:noWrap w:val="false"/>
          </w:tcPr>
          <w:p>
            <w:pPr>
              <w:pBdr/>
              <w:spacing w:after="240" w:before="120" w:line="360" w:lineRule="auto"/>
              <w:ind w:left="103"/>
              <w:jc w:val="both"/>
              <w:rPr>
                <w:b/>
                <w:sz w:val="18"/>
              </w:rPr>
            </w:pPr>
            <w:r>
              <w:rPr>
                <w:b/>
                <w:sz w:val="18"/>
              </w:rPr>
              <w:t xml:space="preserve">Si allega dichiarazione sull’avvenuto pagamento dei compensi pattuiti per contratto o atto equipollente, resa ai sen</w:t>
            </w:r>
            <w:r>
              <w:rPr>
                <w:b/>
                <w:sz w:val="18"/>
              </w:rPr>
              <w:t xml:space="preserve">si dell’articolo 47 del decreto del Presidente della Repubblica 28 dicembre 2000, n. 445, come da modulo allegato alla legge regionale 23/2021, sottoscritta dal/dai professionista/i a vario titolo incaricati per la progettazione o per altre attività svolte</w:t>
            </w:r>
            <w:r>
              <w:rPr>
                <w:b/>
                <w:sz w:val="18"/>
              </w:rPr>
            </w:r>
          </w:p>
        </w:tc>
      </w:tr>
    </w:tbl>
    <w:p>
      <w:pPr>
        <w:pStyle w:val="807"/>
        <w:pBdr/>
        <w:tabs>
          <w:tab w:val="left" w:leader="none" w:pos="643"/>
        </w:tabs>
        <w:spacing w:after="240"/>
        <w:ind w:firstLine="0" w:left="642"/>
        <w:rPr>
          <w:b/>
          <w:color w:val="808080"/>
          <w:spacing w:val="-4"/>
          <w:sz w:val="18"/>
        </w:rPr>
      </w:pPr>
      <w:r>
        <w:rPr>
          <w:b/>
          <w:color w:val="808080"/>
          <w:spacing w:val="-4"/>
          <w:sz w:val="18"/>
        </w:rPr>
      </w:r>
      <w:r>
        <w:rPr>
          <w:b/>
          <w:color w:val="808080"/>
          <w:spacing w:val="-4"/>
          <w:sz w:val="18"/>
        </w:rPr>
      </w:r>
    </w:p>
    <w:p>
      <w:pPr>
        <w:pStyle w:val="803"/>
        <w:pBdr/>
        <w:spacing w:before="3"/>
        <w:ind/>
        <w:rPr/>
      </w:pPr>
      <w:r/>
      <w:r/>
    </w:p>
    <w:p>
      <w:pPr>
        <w:pStyle w:val="803"/>
        <w:pBdr/>
        <w:spacing w:before="3"/>
        <w:ind/>
        <w:rPr/>
      </w:pPr>
      <w:r>
        <w:t xml:space="preserve">Il Titolare della Comunicazione è consapevole che qualora dai controlli successivi il contenuto delle dichiarazioni risulti non</w:t>
      </w:r>
      <w:r>
        <w:rPr>
          <w:spacing w:val="1"/>
        </w:rPr>
        <w:t xml:space="preserve"> </w:t>
      </w:r>
      <w:r>
        <w:t xml:space="preserve">corrispondente al vero, oltre alle sanzioni penali, è prevista la decadenza dai benefici ottenuti sulla base delle dichiarazioni stesse</w:t>
      </w:r>
      <w:r>
        <w:rPr>
          <w:spacing w:val="1"/>
        </w:rPr>
        <w:t xml:space="preserve"> </w:t>
      </w:r>
      <w:r>
        <w:t xml:space="preserve">(art.</w:t>
      </w:r>
      <w:r>
        <w:rPr>
          <w:spacing w:val="-1"/>
        </w:rPr>
        <w:t xml:space="preserve"> </w:t>
      </w:r>
      <w:r>
        <w:t xml:space="preserve">75</w:t>
      </w:r>
      <w:r>
        <w:rPr>
          <w:spacing w:val="-1"/>
        </w:rPr>
        <w:t xml:space="preserve"> </w:t>
      </w:r>
      <w:r>
        <w:t xml:space="preserve">del d.P.R. 445/2000).</w:t>
      </w:r>
      <w:r/>
    </w:p>
    <w:p>
      <w:pPr>
        <w:pStyle w:val="803"/>
        <w:pBdr/>
        <w:spacing w:before="3"/>
        <w:ind/>
        <w:rPr>
          <w:sz w:val="27"/>
        </w:rPr>
      </w:pPr>
      <w:r>
        <w:rPr>
          <w:sz w:val="27"/>
        </w:rPr>
      </w:r>
      <w:r>
        <w:rPr>
          <w:sz w:val="27"/>
        </w:rPr>
      </w:r>
    </w:p>
    <w:p>
      <w:pPr>
        <w:pStyle w:val="803"/>
        <w:pBdr/>
        <w:tabs>
          <w:tab w:val="left" w:leader="none" w:pos="4132"/>
          <w:tab w:val="left" w:leader="none" w:pos="7028"/>
        </w:tabs>
        <w:spacing w:before="91"/>
        <w:ind w:left="220"/>
        <w:rPr/>
      </w:pPr>
      <w:r>
        <w:t xml:space="preserve">Data</w:t>
      </w:r>
      <w:r>
        <w:rPr>
          <w:spacing w:val="-2"/>
        </w:rPr>
        <w:t xml:space="preserve"> </w:t>
      </w:r>
      <w:r>
        <w:t xml:space="preserve">e</w:t>
      </w:r>
      <w:r>
        <w:rPr>
          <w:spacing w:val="-2"/>
        </w:rPr>
        <w:t xml:space="preserve"> </w:t>
      </w:r>
      <w:r>
        <w:t xml:space="preserve">luogo</w:t>
      </w:r>
      <w:r>
        <w:rPr>
          <w:u w:val="single"/>
        </w:rPr>
        <w:tab/>
      </w:r>
      <w:r>
        <w:tab/>
        <w:t xml:space="preserve">Il/I</w:t>
      </w:r>
      <w:r>
        <w:rPr>
          <w:spacing w:val="-3"/>
        </w:rPr>
        <w:t xml:space="preserve"> </w:t>
      </w:r>
      <w:r>
        <w:t xml:space="preserve">Dichiarante/i</w:t>
      </w:r>
      <w:r/>
    </w:p>
    <w:p>
      <w:pPr>
        <w:pStyle w:val="803"/>
        <w:pBdr/>
        <w:spacing/>
        <w:ind/>
        <w:rPr/>
      </w:pPr>
      <w:r/>
      <w:r/>
    </w:p>
    <w:p>
      <w:pPr>
        <w:pStyle w:val="803"/>
        <w:pBdr/>
        <w:spacing w:before="2"/>
        <w:ind/>
        <w:rPr>
          <w:sz w:val="25"/>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90496" behindDoc="1" locked="0" layoutInCell="1" allowOverlap="1">
                <wp:simplePos x="0" y="0"/>
                <wp:positionH relativeFrom="page">
                  <wp:posOffset>4187190</wp:posOffset>
                </wp:positionH>
                <wp:positionV relativeFrom="paragraph">
                  <wp:posOffset>208915</wp:posOffset>
                </wp:positionV>
                <wp:extent cx="1906905" cy="8255"/>
                <wp:effectExtent l="5715" t="8890" r="11430" b="1905"/>
                <wp:wrapTopAndBottom/>
                <wp:docPr id="8" name="Group 92"/>
                <wp:cNvGraphicFramePr/>
                <a:graphic xmlns:a="http://schemas.openxmlformats.org/drawingml/2006/main">
                  <a:graphicData uri="http://schemas.microsoft.com/office/word/2010/wordprocessingGroup">
                    <wpg:wgp>
                      <wpg:cNvGrpSpPr/>
                      <wpg:grpSpPr bwMode="auto">
                        <a:xfrm>
                          <a:off x="0" y="0"/>
                          <a:ext cx="1906905" cy="8255"/>
                          <a:chOff x="6594" y="329"/>
                          <a:chExt cx="3003" cy="13"/>
                        </a:xfrm>
                      </wpg:grpSpPr>
                      <wps:wsp>
                        <wps:cNvPr id="0" name=""/>
                        <wps:cNvSpPr/>
                        <wps:spPr bwMode="auto">
                          <a:xfrm>
                            <a:off x="6594" y="333"/>
                            <a:ext cx="1897" cy="0"/>
                          </a:xfrm>
                          <a:prstGeom prst="line">
                            <a:avLst/>
                          </a:prstGeom>
                          <a:noFill/>
                          <a:ln w="5060">
                            <a:solidFill>
                              <a:srgbClr val="000000"/>
                            </a:solidFill>
                            <a:round/>
                            <a:headEnd/>
                            <a:tailEnd/>
                          </a:ln>
                        </wps:spPr>
                        <wps:bodyPr rot="0">
                          <a:prstTxWarp prst="textNoShape">
                            <a:avLst/>
                          </a:prstTxWarp>
                          <a:noAutofit/>
                        </wps:bodyPr>
                      </wps:wsp>
                      <wps:wsp>
                        <wps:cNvPr id="1" name=""/>
                        <wps:cNvSpPr/>
                        <wps:spPr bwMode="auto">
                          <a:xfrm>
                            <a:off x="8495" y="337"/>
                            <a:ext cx="1102" cy="0"/>
                          </a:xfrm>
                          <a:prstGeom prst="line">
                            <a:avLst/>
                          </a:prstGeom>
                          <a:noFill/>
                          <a:ln w="5608">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 o:spid="_x0000_s0000" style="position:absolute;z-index:-251690496;o:allowoverlap:true;o:allowincell:true;mso-position-horizontal-relative:page;margin-left:329.70pt;mso-position-horizontal:absolute;mso-position-vertical-relative:text;margin-top:16.45pt;mso-position-vertical:absolute;width:150.15pt;height:0.65pt;mso-wrap-distance-left:0.00pt;mso-wrap-distance-top:0.00pt;mso-wrap-distance-right:0.00pt;mso-wrap-distance-bottom:0.00pt;" coordorigin="65,3" coordsize="30,0">
                <v:line id="shape 8" o:spid="_x0000_s8" style="position:absolute;left:0;text-align:left;z-index:-251690496;visibility:visible;" from="329.7pt,16.4pt" to="479.9pt,17.1pt" filled="f" strokecolor="#000000" strokeweight="0.40pt">
                  <w10:wrap type="topAndBottom"/>
                </v:line>
                <v:line id="shape 9" o:spid="_x0000_s9" style="position:absolute;left:0;text-align:left;z-index:-251690496;visibility:visible;" from="329.7pt,16.4pt" to="479.9pt,17.1pt" filled="f" strokecolor="#000000" strokeweight="0.44pt"/>
              </v:group>
            </w:pict>
          </mc:Fallback>
        </mc:AlternateContent>
      </w:r>
      <w:r>
        <w:rPr>
          <w:sz w:val="25"/>
        </w:rPr>
      </w:r>
    </w:p>
    <w:p>
      <w:pPr>
        <w:pStyle w:val="803"/>
        <w:pBdr/>
        <w:spacing/>
        <w:ind/>
        <w:rPr/>
      </w:pPr>
      <w:r/>
      <w:r/>
    </w:p>
    <w:p>
      <w:pPr>
        <w:pStyle w:val="803"/>
        <w:pBdr/>
        <w:spacing/>
        <w:ind/>
        <w:rPr/>
      </w:pPr>
      <w:r/>
      <w:r/>
    </w:p>
    <w:p>
      <w:pPr>
        <w:pStyle w:val="803"/>
        <w:pBdr/>
        <w:spacing/>
        <w:ind/>
        <w:rPr/>
      </w:pPr>
      <w:r/>
      <w:r/>
    </w:p>
    <w:p>
      <w:pPr>
        <w:pStyle w:val="803"/>
        <w:pBdr/>
        <w:spacing/>
        <w:ind/>
        <w:rPr/>
      </w:pPr>
      <w:r/>
      <w:r/>
    </w:p>
    <w:p>
      <w:pPr>
        <w:pStyle w:val="803"/>
        <w:pBdr/>
        <w:spacing w:before="2"/>
        <w:ind/>
        <w:rPr/>
      </w:pPr>
      <w:r/>
      <w:r/>
    </w:p>
    <w:p>
      <w:pPr>
        <w:pBdr/>
        <w:tabs>
          <w:tab w:val="left" w:leader="none" w:pos="5859"/>
        </w:tabs>
        <w:spacing w:before="185"/>
        <w:ind w:left="252"/>
        <w:jc w:val="center"/>
        <w:rPr>
          <w:b/>
          <w:sz w:val="20"/>
        </w:rPr>
      </w:pPr>
      <w:r>
        <w:rPr>
          <w:b/>
          <w:sz w:val="20"/>
        </w:rPr>
        <w:t xml:space="preserve">INFORMATIVA SULLA PRIVACY</w:t>
      </w:r>
      <w:r>
        <w:rPr>
          <w:b/>
          <w:sz w:val="20"/>
        </w:rPr>
      </w:r>
    </w:p>
    <w:p>
      <w:pPr>
        <w:pBdr/>
        <w:tabs>
          <w:tab w:val="left" w:leader="none" w:pos="5859"/>
        </w:tabs>
        <w:spacing w:after="240"/>
        <w:ind w:left="252"/>
        <w:jc w:val="center"/>
        <w:rPr/>
      </w:pPr>
      <w:r>
        <w:rPr>
          <w:sz w:val="16"/>
          <w:szCs w:val="16"/>
        </w:rPr>
        <w:t xml:space="preserve">(</w:t>
      </w:r>
      <w:r>
        <w:rPr>
          <w:b/>
          <w:sz w:val="16"/>
          <w:szCs w:val="16"/>
        </w:rPr>
        <w:t xml:space="preserve">art. 13 del Regolamento (UE) 2016/679, ART. 13 del d.lgs. n. 196/2003 come modificato dal </w:t>
      </w:r>
      <w:r>
        <w:rPr>
          <w:b/>
          <w:sz w:val="16"/>
          <w:szCs w:val="16"/>
        </w:rPr>
        <w:t xml:space="preserve">D.Lgs.</w:t>
      </w:r>
      <w:r>
        <w:rPr>
          <w:b/>
          <w:sz w:val="16"/>
          <w:szCs w:val="16"/>
        </w:rPr>
        <w:t xml:space="preserve"> n. 101/2018</w:t>
      </w:r>
      <w:r>
        <w:rPr>
          <w:b/>
          <w:sz w:val="20"/>
        </w:rPr>
        <w:t xml:space="preserve">)</w:t>
      </w:r>
      <w:r>
        <w:t xml:space="preserve"> </w:t>
      </w:r>
      <w:r/>
    </w:p>
    <w:p>
      <w:pPr>
        <w:pBdr/>
        <w:spacing w:line="276" w:lineRule="auto"/>
        <w:ind w:right="513" w:left="252"/>
        <w:jc w:val="both"/>
        <w:rPr>
          <w:sz w:val="20"/>
          <w:szCs w:val="20"/>
        </w:rPr>
      </w:pPr>
      <w:r>
        <w:rPr>
          <w:sz w:val="20"/>
          <w:szCs w:val="20"/>
        </w:rPr>
        <w:t xml:space="preserve">Il Regolamento (UE) 2016/679 (“Regolamento </w:t>
      </w:r>
      <w:r>
        <w:rPr>
          <w:sz w:val="20"/>
          <w:szCs w:val="20"/>
        </w:rPr>
        <w:t xml:space="preserve">generale sulla protezione dei dati” – GDPR) e il D.lgs. 30 giugno 2003, n. 196, come modificato dal D.lgs. 10 agosto 2018, n. 101, tutelano le persone fisiche con riguardo al trattamento dei dati personali. Pertanto, si forniscono le seguenti informazioni:</w:t>
      </w:r>
      <w:r>
        <w:rPr>
          <w:sz w:val="20"/>
          <w:szCs w:val="20"/>
        </w:rPr>
      </w:r>
    </w:p>
    <w:p>
      <w:pPr>
        <w:pBdr/>
        <w:spacing w:before="240" w:line="276" w:lineRule="auto"/>
        <w:ind w:right="513" w:left="252"/>
        <w:jc w:val="both"/>
        <w:rPr>
          <w:sz w:val="20"/>
          <w:szCs w:val="20"/>
        </w:rPr>
      </w:pPr>
      <w:r>
        <w:rPr>
          <w:b/>
          <w:bCs/>
          <w:sz w:val="20"/>
          <w:szCs w:val="20"/>
        </w:rPr>
        <w:t xml:space="preserve">Finalità del trattamento</w:t>
      </w:r>
      <w:r>
        <w:rPr>
          <w:sz w:val="20"/>
          <w:szCs w:val="20"/>
        </w:rPr>
        <w:t xml:space="preserve">: I dati personali dichiarati saranno utilizzati dagli uffici nell’ambito del procedimento per il quale la presente dichiarazione viene resa.</w:t>
      </w:r>
      <w:r>
        <w:rPr>
          <w:sz w:val="20"/>
          <w:szCs w:val="20"/>
        </w:rPr>
      </w:r>
    </w:p>
    <w:p>
      <w:pPr>
        <w:pBdr/>
        <w:spacing w:before="240" w:line="276" w:lineRule="auto"/>
        <w:ind w:right="513" w:left="252"/>
        <w:jc w:val="both"/>
        <w:rPr>
          <w:sz w:val="20"/>
          <w:szCs w:val="20"/>
        </w:rPr>
      </w:pPr>
      <w:r>
        <w:rPr>
          <w:b/>
          <w:bCs/>
          <w:sz w:val="20"/>
          <w:szCs w:val="20"/>
        </w:rPr>
        <w:t xml:space="preserve">Modalità del trattamento</w:t>
      </w:r>
      <w:r>
        <w:rPr>
          <w:sz w:val="20"/>
          <w:szCs w:val="20"/>
        </w:rPr>
        <w:t xml:space="preserve">: Il trattamento dei da</w:t>
      </w:r>
      <w:r>
        <w:rPr>
          <w:sz w:val="20"/>
          <w:szCs w:val="20"/>
        </w:rP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rPr>
          <w:sz w:val="20"/>
          <w:szCs w:val="20"/>
        </w:rPr>
      </w:r>
    </w:p>
    <w:p>
      <w:pPr>
        <w:pBdr/>
        <w:spacing w:before="240" w:line="276" w:lineRule="auto"/>
        <w:ind w:right="513" w:left="252"/>
        <w:jc w:val="both"/>
        <w:rPr>
          <w:sz w:val="20"/>
          <w:szCs w:val="20"/>
        </w:rPr>
      </w:pPr>
      <w:r>
        <w:rPr>
          <w:b/>
          <w:bCs/>
          <w:sz w:val="20"/>
          <w:szCs w:val="20"/>
        </w:rPr>
        <w:t xml:space="preserve">Ambito di comunicazione</w:t>
      </w:r>
      <w:r>
        <w:rPr>
          <w:sz w:val="20"/>
          <w:szCs w:val="20"/>
        </w:rPr>
        <w:t xml:space="preserve">: I dati potranno essere comunicati a soggetti terzi nei casi e nei limiti previsti della Legge 7 agosto 1990, n. 241 (Nuove norme in materia di procedimento amministrativo e di diritto di accesso ai documen</w:t>
      </w:r>
      <w:r>
        <w:rPr>
          <w:sz w:val="20"/>
          <w:szCs w:val="20"/>
        </w:rPr>
        <w:t xml:space="preserve">ti amministrativi), ove applicabile, e in caso di controlli/verifiche sulla veridicità delle dichiarazioni (art. 71 del d.P.R. 28 dicembre 2000 n. 445 (Testo unico delle disposizioni legislative e regolamentari in materia di documentazione amministrativa).</w:t>
      </w:r>
      <w:r>
        <w:rPr>
          <w:sz w:val="20"/>
          <w:szCs w:val="20"/>
        </w:rPr>
      </w:r>
    </w:p>
    <w:p>
      <w:pPr>
        <w:pBdr/>
        <w:spacing w:before="240" w:line="276" w:lineRule="auto"/>
        <w:ind w:right="513" w:left="252"/>
        <w:jc w:val="both"/>
        <w:rPr>
          <w:sz w:val="20"/>
          <w:szCs w:val="20"/>
        </w:rPr>
      </w:pPr>
      <w:r>
        <w:rPr>
          <w:b/>
          <w:bCs/>
          <w:sz w:val="20"/>
          <w:szCs w:val="20"/>
        </w:rPr>
        <w:t xml:space="preserve">Diritti:</w:t>
      </w:r>
      <w:r>
        <w:rPr>
          <w:sz w:val="20"/>
          <w:szCs w:val="20"/>
        </w:rPr>
        <w:t xml:space="preserve"> L’interessato sottoscrittore può in qualsiasi momento esercitare i diritti previsti dagli articoli 15 e seguenti del Regolamento (UE) 2016/679, tra cui il</w:t>
      </w:r>
      <w:r>
        <w:rPr>
          <w:sz w:val="20"/>
          <w:szCs w:val="20"/>
        </w:rP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rPr>
          <w:sz w:val="20"/>
          <w:szCs w:val="20"/>
        </w:rPr>
      </w:r>
    </w:p>
    <w:p>
      <w:pPr>
        <w:pStyle w:val="803"/>
        <w:pBdr/>
        <w:tabs>
          <w:tab w:val="left" w:leader="none" w:pos="7052"/>
        </w:tabs>
        <w:spacing w:after="240" w:before="116"/>
        <w:ind w:left="220"/>
        <w:jc w:val="both"/>
        <w:rPr/>
      </w:pPr>
      <w:r>
        <w:rPr>
          <w:sz w:val="22"/>
          <w:szCs w:val="22"/>
        </w:rPr>
        <w:t xml:space="preserve">Titolare del trattamento: SUAP/SUE del Comune di Messina</w:t>
      </w:r>
      <w:r/>
    </w:p>
    <w:p>
      <w:pPr>
        <w:pStyle w:val="803"/>
        <w:pBdr/>
        <w:tabs>
          <w:tab w:val="left" w:leader="none" w:pos="7047"/>
        </w:tabs>
        <w:spacing w:before="165"/>
        <w:ind w:left="220"/>
        <w:jc w:val="both"/>
        <w:rPr/>
        <w:sectPr>
          <w:footnotePr/>
          <w:endnotePr/>
          <w:type w:val="nextPage"/>
          <w:pgSz w:h="16840" w:orient="portrait" w:w="11910"/>
          <w:pgMar w:top="1080" w:right="400" w:bottom="709" w:left="500" w:header="0" w:footer="777" w:gutter="0"/>
          <w:cols w:num="1" w:sep="0" w:space="720" w:equalWidth="1"/>
        </w:sectPr>
      </w:pPr>
      <w:r/>
      <w:r/>
    </w:p>
    <w:p>
      <w:pPr>
        <w:pStyle w:val="795"/>
        <w:pBdr/>
        <w:spacing w:before="91"/>
        <w:ind/>
        <w:rPr/>
      </w:pPr>
      <w:r>
        <w:rPr>
          <w:spacing w:val="-1"/>
        </w:rPr>
        <w:t xml:space="preserve">DICHIARAZIONE DEL</w:t>
      </w:r>
      <w:r>
        <w:rPr>
          <w:spacing w:val="-13"/>
        </w:rPr>
        <w:t xml:space="preserve"> </w:t>
      </w:r>
      <w:r>
        <w:rPr>
          <w:spacing w:val="-1"/>
        </w:rPr>
        <w:t xml:space="preserve">PROGETTISTA</w:t>
      </w:r>
      <w:r/>
    </w:p>
    <w:p>
      <w:pPr>
        <w:pStyle w:val="803"/>
        <w:pBdr/>
        <w:spacing w:before="2"/>
        <w:ind/>
        <w:rPr>
          <w:b/>
          <w:sz w:val="22"/>
        </w:rPr>
      </w:pPr>
      <w:r>
        <w:rPr>
          <w:b/>
          <w:sz w:val="22"/>
        </w:rPr>
      </w:r>
      <w:r>
        <w:rPr>
          <w:b/>
          <w:sz w:val="22"/>
        </w:rPr>
      </w:r>
    </w:p>
    <w:tbl>
      <w:tblPr>
        <w:tblInd w:w="225" w:type="dxa"/>
        <w:tblW w:w="0" w:type="auto"/>
        <w:tblCellMar>
          <w:left w:w="0" w:type="dxa"/>
          <w:right w:w="0" w:type="dxa"/>
        </w:tblCellMar>
        <w:tblBorders/>
        <w:tblLayout w:type="fixed"/>
        <w:tblLook w:val="01E0" w:firstRow="1" w:lastRow="1" w:firstColumn="1" w:lastColumn="1" w:noHBand="0" w:noVBand="0"/>
      </w:tblPr>
      <w:tblGrid>
        <w:gridCol w:w="2407"/>
        <w:gridCol w:w="2182"/>
        <w:gridCol w:w="341"/>
        <w:gridCol w:w="2962"/>
        <w:gridCol w:w="2601"/>
      </w:tblGrid>
      <w:tr>
        <w:trPr>
          <w:trHeight w:val="714"/>
        </w:trPr>
        <w:tc>
          <w:tcPr>
            <w:tcBorders>
              <w:top w:val="single" w:color="000000" w:sz="4" w:space="0"/>
              <w:left w:val="single" w:color="000000" w:sz="4" w:space="0"/>
            </w:tcBorders>
            <w:tcW w:w="2407" w:type="dxa"/>
            <w:textDirection w:val="lrTb"/>
            <w:noWrap w:val="false"/>
          </w:tcPr>
          <w:p>
            <w:pPr>
              <w:pStyle w:val="808"/>
              <w:pBdr/>
              <w:spacing w:before="240"/>
              <w:ind w:left="107"/>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4"/>
            <w:tcBorders>
              <w:top w:val="single" w:color="000000" w:sz="4" w:space="0"/>
              <w:right w:val="single" w:color="000000" w:sz="4" w:space="0"/>
            </w:tcBorders>
            <w:tcW w:w="8086" w:type="dxa"/>
            <w:textDirection w:val="lrTb"/>
            <w:noWrap w:val="false"/>
          </w:tcPr>
          <w:p>
            <w:pPr>
              <w:pStyle w:val="808"/>
              <w:pBdr/>
              <w:tabs>
                <w:tab w:val="left" w:leader="none" w:pos="7390"/>
              </w:tabs>
              <w:spacing w:before="240"/>
              <w:ind w:left="420"/>
              <w:rPr>
                <w:sz w:val="18"/>
              </w:rPr>
            </w:pPr>
            <w:r>
              <w:rPr>
                <w:sz w:val="18"/>
                <w:u w:val="single"/>
              </w:rPr>
              <w:t xml:space="preserve"> </w:t>
            </w:r>
            <w:r>
              <w:rPr>
                <w:sz w:val="18"/>
                <w:u w:val="single"/>
              </w:rPr>
              <w:tab/>
            </w:r>
            <w:r>
              <w:rPr>
                <w:sz w:val="18"/>
              </w:rPr>
            </w:r>
          </w:p>
        </w:tc>
      </w:tr>
      <w:tr>
        <w:trPr>
          <w:trHeight w:val="562"/>
        </w:trPr>
        <w:tc>
          <w:tcPr>
            <w:tcBorders>
              <w:left w:val="single" w:color="000000" w:sz="4" w:space="0"/>
            </w:tcBorders>
            <w:tcW w:w="2407" w:type="dxa"/>
            <w:textDirection w:val="lrTb"/>
            <w:noWrap w:val="false"/>
          </w:tcPr>
          <w:p>
            <w:pPr>
              <w:pStyle w:val="808"/>
              <w:pBdr/>
              <w:spacing w:before="5"/>
              <w:ind/>
              <w:rPr>
                <w:b/>
                <w:sz w:val="20"/>
              </w:rPr>
            </w:pPr>
            <w:r>
              <w:rPr>
                <w:b/>
                <w:sz w:val="20"/>
              </w:rPr>
            </w:r>
            <w:r>
              <w:rPr>
                <w:b/>
                <w:sz w:val="20"/>
              </w:rPr>
            </w:r>
          </w:p>
          <w:p>
            <w:pPr>
              <w:pStyle w:val="808"/>
              <w:pBdr/>
              <w:spacing w:before="1"/>
              <w:ind w:left="107"/>
              <w:rPr>
                <w:sz w:val="18"/>
              </w:rPr>
            </w:pPr>
            <w:r>
              <w:rPr>
                <w:sz w:val="18"/>
              </w:rPr>
              <w:t xml:space="preserve">Iscritto</w:t>
            </w:r>
            <w:r>
              <w:rPr>
                <w:spacing w:val="-3"/>
                <w:sz w:val="18"/>
              </w:rPr>
              <w:t xml:space="preserve"> </w:t>
            </w:r>
            <w:r>
              <w:rPr>
                <w:sz w:val="18"/>
              </w:rPr>
              <w:t xml:space="preserve">all’ordine/collegio</w:t>
            </w:r>
            <w:r>
              <w:rPr>
                <w:sz w:val="18"/>
              </w:rPr>
            </w:r>
          </w:p>
        </w:tc>
        <w:tc>
          <w:tcPr>
            <w:tcBorders/>
            <w:tcW w:w="2182" w:type="dxa"/>
            <w:textDirection w:val="lrTb"/>
            <w:noWrap w:val="false"/>
          </w:tcPr>
          <w:p>
            <w:pPr>
              <w:pStyle w:val="808"/>
              <w:pBdr/>
              <w:spacing w:before="5"/>
              <w:ind/>
              <w:rPr>
                <w:b/>
                <w:sz w:val="20"/>
              </w:rPr>
            </w:pPr>
            <w:r>
              <w:rPr>
                <w:b/>
                <w:sz w:val="20"/>
              </w:rPr>
            </w:r>
            <w:r>
              <w:rPr>
                <w:b/>
                <w:sz w:val="20"/>
              </w:rPr>
            </w:r>
          </w:p>
          <w:p>
            <w:pPr>
              <w:pStyle w:val="808"/>
              <w:pBdr/>
              <w:tabs>
                <w:tab w:val="left" w:leader="none" w:pos="2170"/>
              </w:tabs>
              <w:spacing w:before="1"/>
              <w:ind w:left="420"/>
              <w:rPr>
                <w:sz w:val="18"/>
              </w:rPr>
            </w:pPr>
            <w:r>
              <w:rPr>
                <w:sz w:val="18"/>
                <w:u w:val="single"/>
              </w:rPr>
              <w:t xml:space="preserve"> </w:t>
            </w:r>
            <w:r>
              <w:rPr>
                <w:sz w:val="18"/>
                <w:u w:val="single"/>
              </w:rPr>
              <w:tab/>
            </w:r>
            <w:r>
              <w:rPr>
                <w:sz w:val="18"/>
              </w:rPr>
            </w:r>
          </w:p>
        </w:tc>
        <w:tc>
          <w:tcPr>
            <w:tcBorders/>
            <w:tcW w:w="341" w:type="dxa"/>
            <w:textDirection w:val="lrTb"/>
            <w:noWrap w:val="false"/>
          </w:tcPr>
          <w:p>
            <w:pPr>
              <w:pStyle w:val="808"/>
              <w:pBdr/>
              <w:spacing w:before="5"/>
              <w:ind/>
              <w:rPr>
                <w:b/>
                <w:sz w:val="20"/>
              </w:rPr>
            </w:pPr>
            <w:r>
              <w:rPr>
                <w:b/>
                <w:sz w:val="20"/>
              </w:rPr>
            </w:r>
            <w:r>
              <w:rPr>
                <w:b/>
                <w:sz w:val="20"/>
              </w:rPr>
            </w:r>
          </w:p>
          <w:p>
            <w:pPr>
              <w:pStyle w:val="808"/>
              <w:pBdr/>
              <w:spacing w:before="1"/>
              <w:ind w:left="60"/>
              <w:rPr>
                <w:sz w:val="18"/>
              </w:rPr>
            </w:pPr>
            <w:r>
              <w:rPr>
                <w:sz w:val="18"/>
              </w:rPr>
              <w:t xml:space="preserve">di</w:t>
            </w:r>
            <w:r>
              <w:rPr>
                <w:sz w:val="18"/>
              </w:rPr>
            </w:r>
          </w:p>
        </w:tc>
        <w:tc>
          <w:tcPr>
            <w:tcBorders/>
            <w:tcW w:w="2962" w:type="dxa"/>
            <w:textDirection w:val="lrTb"/>
            <w:noWrap w:val="false"/>
          </w:tcPr>
          <w:p>
            <w:pPr>
              <w:pStyle w:val="808"/>
              <w:pBdr/>
              <w:spacing w:before="5"/>
              <w:ind/>
              <w:rPr>
                <w:b/>
                <w:sz w:val="20"/>
              </w:rPr>
            </w:pPr>
            <w:r>
              <w:rPr>
                <w:b/>
                <w:sz w:val="20"/>
              </w:rPr>
            </w:r>
            <w:r>
              <w:rPr>
                <w:b/>
                <w:sz w:val="20"/>
              </w:rPr>
            </w:r>
          </w:p>
          <w:p>
            <w:pPr>
              <w:pStyle w:val="808"/>
              <w:pBdr/>
              <w:tabs>
                <w:tab w:val="left" w:leader="none" w:pos="2892"/>
              </w:tabs>
              <w:spacing w:before="1"/>
              <w:ind w:left="146"/>
              <w:rPr>
                <w:sz w:val="18"/>
              </w:rPr>
            </w:pPr>
            <w:r>
              <w:rPr>
                <w:sz w:val="18"/>
                <w:u w:val="single"/>
              </w:rPr>
              <w:t xml:space="preserve"> </w:t>
            </w:r>
            <w:r>
              <w:rPr>
                <w:sz w:val="18"/>
                <w:u w:val="single"/>
              </w:rPr>
              <w:tab/>
            </w:r>
            <w:r>
              <w:rPr>
                <w:sz w:val="18"/>
              </w:rPr>
            </w:r>
          </w:p>
        </w:tc>
        <w:tc>
          <w:tcPr>
            <w:tcBorders>
              <w:right w:val="single" w:color="000000" w:sz="4" w:space="0"/>
            </w:tcBorders>
            <w:tcW w:w="2601" w:type="dxa"/>
            <w:textDirection w:val="lrTb"/>
            <w:noWrap w:val="false"/>
          </w:tcPr>
          <w:p>
            <w:pPr>
              <w:pStyle w:val="808"/>
              <w:pBdr/>
              <w:spacing w:before="5"/>
              <w:ind/>
              <w:rPr>
                <w:b/>
                <w:sz w:val="20"/>
              </w:rPr>
            </w:pPr>
            <w:r>
              <w:rPr>
                <w:b/>
                <w:sz w:val="20"/>
              </w:rPr>
            </w:r>
            <w:r>
              <w:rPr>
                <w:b/>
                <w:sz w:val="20"/>
              </w:rPr>
            </w:r>
          </w:p>
          <w:p>
            <w:pPr>
              <w:pStyle w:val="808"/>
              <w:pBdr/>
              <w:spacing w:before="1"/>
              <w:ind w:left="118"/>
              <w:rPr>
                <w:i/>
                <w:sz w:val="18"/>
              </w:rPr>
            </w:pPr>
            <w:r>
              <w:rPr>
                <w:sz w:val="18"/>
              </w:rPr>
              <w:t xml:space="preserve">al</w:t>
            </w:r>
            <w:r>
              <w:rPr>
                <w:spacing w:val="88"/>
                <w:sz w:val="18"/>
              </w:rPr>
              <w:t xml:space="preserve"> </w:t>
            </w: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479"/>
        </w:trPr>
        <w:tc>
          <w:tcPr>
            <w:gridSpan w:val="5"/>
            <w:tcBorders>
              <w:left w:val="single" w:color="000000" w:sz="4" w:space="0"/>
              <w:bottom w:val="single" w:color="000000" w:sz="4" w:space="0"/>
              <w:right w:val="single" w:color="000000" w:sz="4" w:space="0"/>
            </w:tcBorders>
            <w:tcW w:w="10493" w:type="dxa"/>
            <w:textDirection w:val="lrTb"/>
            <w:noWrap w:val="false"/>
          </w:tcPr>
          <w:p>
            <w:pPr>
              <w:pStyle w:val="808"/>
              <w:pBdr/>
              <w:spacing w:before="112"/>
              <w:ind w:left="107"/>
              <w:rPr>
                <w:i/>
                <w:sz w:val="18"/>
              </w:rPr>
            </w:pPr>
            <w:r>
              <w:rPr>
                <w:i/>
                <w:color w:val="808080"/>
                <w:sz w:val="18"/>
              </w:rPr>
              <w:t xml:space="preserve">N.B.</w:t>
            </w:r>
            <w:r>
              <w:rPr>
                <w:i/>
                <w:color w:val="808080"/>
                <w:spacing w:val="-2"/>
                <w:sz w:val="18"/>
              </w:rPr>
              <w:t xml:space="preserve">:</w:t>
            </w:r>
            <w:r>
              <w:rPr>
                <w:i/>
                <w:color w:val="808080"/>
                <w:spacing w:val="-7"/>
                <w:sz w:val="18"/>
              </w:rPr>
              <w:t xml:space="preserve"> </w:t>
            </w:r>
            <w:r>
              <w:rPr>
                <w:i/>
                <w:color w:val="808080"/>
                <w:sz w:val="18"/>
              </w:rPr>
              <w:t xml:space="preserve">Tutti</w:t>
            </w:r>
            <w:r>
              <w:rPr>
                <w:i/>
                <w:color w:val="808080"/>
                <w:spacing w:val="-5"/>
                <w:sz w:val="18"/>
              </w:rPr>
              <w:t xml:space="preserve"> </w:t>
            </w:r>
            <w:r>
              <w:rPr>
                <w:i/>
                <w:color w:val="808080"/>
                <w:sz w:val="18"/>
              </w:rPr>
              <w:t xml:space="preserve">gli</w:t>
            </w:r>
            <w:r>
              <w:rPr>
                <w:i/>
                <w:color w:val="808080"/>
                <w:spacing w:val="-4"/>
                <w:sz w:val="18"/>
              </w:rPr>
              <w:t xml:space="preserve"> </w:t>
            </w:r>
            <w:r>
              <w:rPr>
                <w:i/>
                <w:color w:val="808080"/>
                <w:sz w:val="18"/>
              </w:rPr>
              <w:t xml:space="preserve">altri</w:t>
            </w:r>
            <w:r>
              <w:rPr>
                <w:i/>
                <w:color w:val="808080"/>
                <w:spacing w:val="-5"/>
                <w:sz w:val="18"/>
              </w:rPr>
              <w:t xml:space="preserve"> </w:t>
            </w:r>
            <w:r>
              <w:rPr>
                <w:i/>
                <w:color w:val="808080"/>
                <w:sz w:val="18"/>
              </w:rPr>
              <w:t xml:space="preserve">dati</w:t>
            </w:r>
            <w:r>
              <w:rPr>
                <w:i/>
                <w:color w:val="808080"/>
                <w:spacing w:val="-2"/>
                <w:sz w:val="18"/>
              </w:rPr>
              <w:t xml:space="preserve"> </w:t>
            </w:r>
            <w:r>
              <w:rPr>
                <w:i/>
                <w:color w:val="808080"/>
                <w:sz w:val="18"/>
              </w:rPr>
              <w:t xml:space="preserve">relativi</w:t>
            </w:r>
            <w:r>
              <w:rPr>
                <w:i/>
                <w:color w:val="808080"/>
                <w:spacing w:val="-5"/>
                <w:sz w:val="18"/>
              </w:rPr>
              <w:t xml:space="preserve"> </w:t>
            </w:r>
            <w:r>
              <w:rPr>
                <w:i/>
                <w:color w:val="808080"/>
                <w:sz w:val="18"/>
              </w:rPr>
              <w:t xml:space="preserve">al</w:t>
            </w:r>
            <w:r>
              <w:rPr>
                <w:i/>
                <w:color w:val="808080"/>
                <w:spacing w:val="-4"/>
                <w:sz w:val="18"/>
              </w:rPr>
              <w:t xml:space="preserve"> </w:t>
            </w:r>
            <w:r>
              <w:rPr>
                <w:i/>
                <w:color w:val="808080"/>
                <w:sz w:val="18"/>
              </w:rPr>
              <w:t xml:space="preserve">progettista</w:t>
            </w:r>
            <w:r>
              <w:rPr>
                <w:i/>
                <w:color w:val="808080"/>
                <w:spacing w:val="-2"/>
                <w:sz w:val="18"/>
              </w:rPr>
              <w:t xml:space="preserve"> </w:t>
            </w:r>
            <w:r>
              <w:rPr>
                <w:i/>
                <w:color w:val="808080"/>
                <w:sz w:val="18"/>
              </w:rPr>
              <w:t xml:space="preserve">(</w:t>
            </w:r>
            <w:r>
              <w:rPr>
                <w:i/>
                <w:color w:val="808080"/>
                <w:sz w:val="18"/>
              </w:rPr>
              <w:t xml:space="preserve">anagrafici</w:t>
            </w:r>
            <w:r>
              <w:rPr>
                <w:i/>
                <w:color w:val="808080"/>
                <w:spacing w:val="-2"/>
                <w:sz w:val="18"/>
              </w:rPr>
              <w:t xml:space="preserve">,</w:t>
            </w:r>
            <w:r>
              <w:rPr>
                <w:i/>
                <w:color w:val="808080"/>
                <w:spacing w:val="-5"/>
                <w:sz w:val="18"/>
              </w:rPr>
              <w:t xml:space="preserve"> </w:t>
            </w:r>
            <w:r>
              <w:rPr>
                <w:i/>
                <w:color w:val="808080"/>
                <w:sz w:val="18"/>
              </w:rPr>
              <w:t xml:space="preserve">timbro</w:t>
            </w:r>
            <w:r>
              <w:rPr>
                <w:i/>
                <w:color w:val="808080"/>
                <w:spacing w:val="-2"/>
                <w:sz w:val="18"/>
              </w:rPr>
              <w:t xml:space="preserve"> </w:t>
            </w:r>
            <w:r>
              <w:rPr>
                <w:i/>
                <w:color w:val="808080"/>
                <w:sz w:val="18"/>
              </w:rPr>
              <w:t xml:space="preserve">ecc.)</w:t>
            </w:r>
            <w:r>
              <w:rPr>
                <w:i/>
                <w:color w:val="808080"/>
                <w:spacing w:val="-2"/>
                <w:sz w:val="18"/>
              </w:rPr>
              <w:t xml:space="preserve"> </w:t>
            </w:r>
            <w:r>
              <w:rPr>
                <w:i/>
                <w:color w:val="808080"/>
                <w:sz w:val="18"/>
              </w:rPr>
              <w:t xml:space="preserve">sono</w:t>
            </w:r>
            <w:r>
              <w:rPr>
                <w:i/>
                <w:color w:val="808080"/>
                <w:spacing w:val="-2"/>
                <w:sz w:val="18"/>
              </w:rPr>
              <w:t xml:space="preserve"> </w:t>
            </w:r>
            <w:r>
              <w:rPr>
                <w:i/>
                <w:color w:val="808080"/>
                <w:sz w:val="18"/>
              </w:rPr>
              <w:t xml:space="preserve">contenuti</w:t>
            </w:r>
            <w:r>
              <w:rPr>
                <w:i/>
                <w:color w:val="808080"/>
                <w:spacing w:val="-4"/>
                <w:sz w:val="18"/>
              </w:rPr>
              <w:t xml:space="preserve"> </w:t>
            </w:r>
            <w:r>
              <w:rPr>
                <w:i/>
                <w:color w:val="808080"/>
                <w:sz w:val="18"/>
              </w:rPr>
              <w:t xml:space="preserve">nell’allegato</w:t>
            </w:r>
            <w:r>
              <w:rPr>
                <w:i/>
                <w:color w:val="808080"/>
                <w:spacing w:val="-6"/>
                <w:sz w:val="18"/>
              </w:rPr>
              <w:t xml:space="preserve"> </w:t>
            </w:r>
            <w:r>
              <w:rPr>
                <w:i/>
                <w:color w:val="808080"/>
                <w:sz w:val="18"/>
              </w:rPr>
              <w:t xml:space="preserve">“Soggetti</w:t>
            </w:r>
            <w:r>
              <w:rPr>
                <w:i/>
                <w:color w:val="808080"/>
                <w:spacing w:val="-4"/>
                <w:sz w:val="18"/>
              </w:rPr>
              <w:t xml:space="preserve"> </w:t>
            </w:r>
            <w:r>
              <w:rPr>
                <w:i/>
                <w:color w:val="808080"/>
                <w:sz w:val="18"/>
              </w:rPr>
              <w:t xml:space="preserve">coinvolti”</w:t>
            </w:r>
            <w:r>
              <w:rPr>
                <w:i/>
                <w:sz w:val="18"/>
              </w:rPr>
            </w:r>
          </w:p>
        </w:tc>
      </w:tr>
    </w:tbl>
    <w:p>
      <w:pPr>
        <w:pStyle w:val="803"/>
        <w:pBdr/>
        <w:spacing w:before="11"/>
        <w:ind/>
        <w:rPr>
          <w:b/>
          <w:sz w:val="21"/>
        </w:rPr>
      </w:pPr>
      <w:r>
        <w:rPr>
          <w:b/>
          <w:sz w:val="21"/>
        </w:rPr>
      </w:r>
      <w:r>
        <w:rPr>
          <w:b/>
          <w:sz w:val="21"/>
        </w:rPr>
      </w:r>
    </w:p>
    <w:p>
      <w:pPr>
        <w:pStyle w:val="803"/>
        <w:pBdr/>
        <w:spacing w:line="292" w:lineRule="auto"/>
        <w:ind w:right="315" w:left="220"/>
        <w:jc w:val="both"/>
        <w:rPr/>
      </w:pPr>
      <w:r>
        <w:t xml:space="preserve">Il progettista, in qualità di tecnico asseverante, preso atto di assumere la qualità di persona esercente un servizio di pubblica</w:t>
      </w:r>
      <w:r>
        <w:rPr>
          <w:spacing w:val="1"/>
        </w:rPr>
        <w:t xml:space="preserve"> </w:t>
      </w:r>
      <w:r>
        <w:t xml:space="preserve">necessità ai sensi degli articoli 359 e 481 del Codice Penale, consapevole che le dichiarazioni false, la falsità negli atti</w:t>
      </w:r>
      <w:r>
        <w:rPr>
          <w:spacing w:val="50"/>
        </w:rPr>
        <w:t xml:space="preserve"> </w:t>
      </w:r>
      <w:r>
        <w:t xml:space="preserve">e l'uso di</w:t>
      </w:r>
      <w:r>
        <w:rPr>
          <w:spacing w:val="1"/>
        </w:rPr>
        <w:t xml:space="preserve"> </w:t>
      </w:r>
      <w:r>
        <w:t xml:space="preserve">atti falsi comportano l'applicazione delle sanzioni penali previste dagli </w:t>
      </w:r>
      <w:hyperlink r:id="rId20" w:tooltip="http://www.normattiva.it/uri-res/N2Ls?urn%3Anir%3Astato%3Adecreto.del.presidente.della.repubblica%3A2000-12-28%3B445~art75!vig" w:history="1">
        <w:r>
          <w:t xml:space="preserve">artt. 75 e 76 del D.P.R. n. 445/2000,</w:t>
        </w:r>
      </w:hyperlink>
      <w:r>
        <w:t xml:space="preserve"> sotto la propria</w:t>
      </w:r>
      <w:r>
        <w:rPr>
          <w:spacing w:val="1"/>
        </w:rPr>
        <w:t xml:space="preserve"> </w:t>
      </w:r>
      <w:r>
        <w:t xml:space="preserve">responsabilità</w:t>
      </w:r>
      <w:r/>
    </w:p>
    <w:p>
      <w:pPr>
        <w:pStyle w:val="795"/>
        <w:pBdr/>
        <w:spacing/>
        <w:ind w:right="381"/>
        <w:rPr/>
      </w:pPr>
      <w:r/>
      <w:r/>
    </w:p>
    <w:p>
      <w:pPr>
        <w:pStyle w:val="795"/>
        <w:pBdr/>
        <w:spacing/>
        <w:ind w:right="381"/>
        <w:rPr/>
      </w:pPr>
      <w:r>
        <w:t xml:space="preserve">DICHIARA</w:t>
      </w:r>
      <w:r/>
    </w:p>
    <w:p>
      <w:pPr>
        <w:pStyle w:val="795"/>
        <w:pBdr/>
        <w:spacing/>
        <w:ind w:right="381"/>
        <w:rPr/>
      </w:pPr>
      <w:r/>
      <w:r/>
    </w:p>
    <w:p>
      <w:pPr>
        <w:pStyle w:val="807"/>
        <w:numPr>
          <w:ilvl w:val="0"/>
          <w:numId w:val="10"/>
        </w:numPr>
        <w:pBdr/>
        <w:tabs>
          <w:tab w:val="left" w:leader="none" w:pos="434"/>
        </w:tabs>
        <w:spacing/>
        <w:ind/>
        <w:rPr>
          <w:b/>
          <w:sz w:val="20"/>
        </w:rPr>
      </w:pPr>
      <w:r>
        <w:rPr>
          <w:b/>
          <w:color w:val="808080"/>
          <w:sz w:val="20"/>
        </w:rPr>
        <w:t xml:space="preserve">Tipologia</w:t>
      </w:r>
      <w:r>
        <w:rPr>
          <w:b/>
          <w:color w:val="808080"/>
          <w:spacing w:val="-3"/>
          <w:sz w:val="20"/>
        </w:rPr>
        <w:t xml:space="preserve"> </w:t>
      </w:r>
      <w:r>
        <w:rPr>
          <w:b/>
          <w:color w:val="808080"/>
          <w:sz w:val="20"/>
        </w:rPr>
        <w:t xml:space="preserve">di</w:t>
      </w:r>
      <w:r>
        <w:rPr>
          <w:b/>
          <w:color w:val="808080"/>
          <w:spacing w:val="-4"/>
          <w:sz w:val="20"/>
        </w:rPr>
        <w:t xml:space="preserve"> </w:t>
      </w:r>
      <w:r>
        <w:rPr>
          <w:b/>
          <w:color w:val="808080"/>
          <w:sz w:val="20"/>
        </w:rPr>
        <w:t xml:space="preserve">intervento</w:t>
      </w:r>
      <w:r>
        <w:rPr>
          <w:b/>
          <w:color w:val="808080"/>
          <w:spacing w:val="-2"/>
          <w:sz w:val="20"/>
        </w:rPr>
        <w:t xml:space="preserve"> </w:t>
      </w:r>
      <w:r>
        <w:rPr>
          <w:b/>
          <w:color w:val="808080"/>
          <w:sz w:val="20"/>
        </w:rPr>
        <w:t xml:space="preserve">e</w:t>
      </w:r>
      <w:r>
        <w:rPr>
          <w:b/>
          <w:color w:val="808080"/>
          <w:spacing w:val="-3"/>
          <w:sz w:val="20"/>
        </w:rPr>
        <w:t xml:space="preserve"> </w:t>
      </w:r>
      <w:r>
        <w:rPr>
          <w:b/>
          <w:color w:val="808080"/>
          <w:sz w:val="20"/>
        </w:rPr>
        <w:t xml:space="preserve">descrizione</w:t>
      </w:r>
      <w:r>
        <w:rPr>
          <w:b/>
          <w:color w:val="808080"/>
          <w:spacing w:val="-3"/>
          <w:sz w:val="20"/>
        </w:rPr>
        <w:t xml:space="preserve"> </w:t>
      </w:r>
      <w:r>
        <w:rPr>
          <w:b/>
          <w:color w:val="808080"/>
          <w:sz w:val="20"/>
        </w:rPr>
        <w:t xml:space="preserve">sintetica</w:t>
      </w:r>
      <w:r>
        <w:rPr>
          <w:b/>
          <w:color w:val="808080"/>
          <w:spacing w:val="-2"/>
          <w:sz w:val="20"/>
        </w:rPr>
        <w:t xml:space="preserve"> </w:t>
      </w:r>
      <w:r>
        <w:rPr>
          <w:b/>
          <w:color w:val="808080"/>
          <w:sz w:val="20"/>
        </w:rPr>
        <w:t xml:space="preserve">delle</w:t>
      </w:r>
      <w:r>
        <w:rPr>
          <w:b/>
          <w:color w:val="808080"/>
          <w:spacing w:val="-3"/>
          <w:sz w:val="20"/>
        </w:rPr>
        <w:t xml:space="preserve"> </w:t>
      </w:r>
      <w:r>
        <w:rPr>
          <w:b/>
          <w:color w:val="808080"/>
          <w:sz w:val="20"/>
        </w:rPr>
        <w:t xml:space="preserve">opere</w:t>
      </w:r>
      <w:r>
        <w:rPr>
          <w:b/>
          <w:color w:val="808080"/>
          <w:sz w:val="20"/>
        </w:rPr>
        <w:t xml:space="preserve"> </w:t>
      </w:r>
      <w:r>
        <w:rPr>
          <w:b/>
          <w:sz w:val="20"/>
        </w:rPr>
      </w:r>
    </w:p>
    <w:p>
      <w:pPr>
        <w:pStyle w:val="807"/>
        <w:pBdr/>
        <w:tabs>
          <w:tab w:val="left" w:leader="none" w:pos="434"/>
        </w:tabs>
        <w:spacing/>
        <w:ind w:firstLine="0" w:left="433"/>
        <w:rPr>
          <w:b/>
          <w:sz w:val="20"/>
        </w:rPr>
      </w:pPr>
      <w:r>
        <w:rPr>
          <w:b/>
          <w:sz w:val="20"/>
        </w:rPr>
      </w:r>
      <w:r>
        <w:rPr>
          <w:b/>
          <w:sz w:val="20"/>
        </w:rPr>
      </w:r>
    </w:p>
    <w:tbl>
      <w:tblPr>
        <w:tblStyle w:val="811"/>
        <w:tblInd w:w="284" w:type="dxa"/>
        <w:tblW w:w="0" w:type="auto"/>
        <w:tblBorders/>
        <w:tblLook w:val="04A0" w:firstRow="1" w:lastRow="0" w:firstColumn="1" w:lastColumn="0" w:noHBand="0" w:noVBand="1"/>
      </w:tblPr>
      <w:tblGrid>
        <w:gridCol w:w="10343"/>
      </w:tblGrid>
      <w:tr>
        <w:trPr/>
        <w:tc>
          <w:tcPr>
            <w:tcBorders/>
            <w:tcW w:w="10343" w:type="dxa"/>
            <w:textDirection w:val="lrTb"/>
            <w:noWrap w:val="false"/>
          </w:tcPr>
          <w:p>
            <w:pPr>
              <w:pBdr/>
              <w:spacing w:line="319" w:lineRule="auto"/>
              <w:ind/>
              <w:rPr>
                <w:sz w:val="18"/>
              </w:rPr>
            </w:pPr>
            <w:r>
              <w:rPr>
                <w:b/>
              </w:rPr>
              <w:t xml:space="preserve">c</w:t>
            </w:r>
            <w:r>
              <w:rPr>
                <w:b/>
                <w:sz w:val="18"/>
              </w:rPr>
              <w:t xml:space="preserve">he</w:t>
            </w:r>
            <w:r>
              <w:rPr>
                <w:b/>
                <w:spacing w:val="40"/>
                <w:sz w:val="18"/>
              </w:rPr>
              <w:t xml:space="preserve"> </w:t>
            </w:r>
            <w:r>
              <w:rPr>
                <w:b/>
                <w:sz w:val="18"/>
              </w:rPr>
              <w:t xml:space="preserve">i</w:t>
            </w:r>
            <w:r>
              <w:rPr>
                <w:b/>
                <w:spacing w:val="41"/>
                <w:sz w:val="18"/>
              </w:rPr>
              <w:t xml:space="preserve"> </w:t>
            </w:r>
            <w:r>
              <w:rPr>
                <w:b/>
                <w:sz w:val="18"/>
              </w:rPr>
              <w:t xml:space="preserve">lavori</w:t>
            </w:r>
            <w:r>
              <w:rPr>
                <w:b/>
                <w:spacing w:val="44"/>
                <w:sz w:val="18"/>
              </w:rPr>
              <w:t xml:space="preserve"> </w:t>
            </w:r>
            <w:r>
              <w:rPr>
                <w:b/>
                <w:sz w:val="18"/>
              </w:rPr>
              <w:t xml:space="preserve">riguardano</w:t>
            </w:r>
            <w:r>
              <w:rPr>
                <w:b/>
                <w:spacing w:val="40"/>
                <w:sz w:val="18"/>
              </w:rPr>
              <w:t xml:space="preserve"> </w:t>
            </w:r>
            <w:r>
              <w:rPr>
                <w:b/>
                <w:sz w:val="18"/>
              </w:rPr>
              <w:t xml:space="preserve">l’immobile</w:t>
            </w:r>
            <w:r>
              <w:rPr>
                <w:b/>
                <w:spacing w:val="40"/>
                <w:sz w:val="18"/>
              </w:rPr>
              <w:t xml:space="preserve"> </w:t>
            </w:r>
            <w:r>
              <w:rPr>
                <w:b/>
                <w:sz w:val="18"/>
              </w:rPr>
              <w:t xml:space="preserve">individuato</w:t>
            </w:r>
            <w:r>
              <w:rPr>
                <w:b/>
                <w:spacing w:val="42"/>
                <w:sz w:val="18"/>
              </w:rPr>
              <w:t xml:space="preserve"> </w:t>
            </w:r>
            <w:r>
              <w:rPr>
                <w:b/>
                <w:sz w:val="18"/>
              </w:rPr>
              <w:t xml:space="preserve">nella</w:t>
            </w:r>
            <w:r>
              <w:rPr>
                <w:b/>
                <w:spacing w:val="40"/>
                <w:sz w:val="18"/>
              </w:rPr>
              <w:t xml:space="preserve"> </w:t>
            </w:r>
            <w:r>
              <w:rPr>
                <w:b/>
                <w:sz w:val="18"/>
              </w:rPr>
              <w:t xml:space="preserve">comunicazione</w:t>
            </w:r>
            <w:r>
              <w:rPr>
                <w:b/>
                <w:spacing w:val="44"/>
                <w:sz w:val="18"/>
              </w:rPr>
              <w:t xml:space="preserve"> </w:t>
            </w:r>
            <w:r>
              <w:rPr>
                <w:b/>
                <w:sz w:val="18"/>
              </w:rPr>
              <w:t xml:space="preserve">di</w:t>
            </w:r>
            <w:r>
              <w:rPr>
                <w:b/>
                <w:spacing w:val="41"/>
                <w:sz w:val="18"/>
              </w:rPr>
              <w:t xml:space="preserve"> </w:t>
            </w:r>
            <w:r>
              <w:rPr>
                <w:b/>
                <w:sz w:val="18"/>
              </w:rPr>
              <w:t xml:space="preserve">inizio</w:t>
            </w:r>
            <w:r>
              <w:rPr>
                <w:b/>
                <w:spacing w:val="40"/>
                <w:sz w:val="18"/>
              </w:rPr>
              <w:t xml:space="preserve"> </w:t>
            </w:r>
            <w:r>
              <w:rPr>
                <w:b/>
                <w:sz w:val="18"/>
              </w:rPr>
              <w:t xml:space="preserve">lavori</w:t>
            </w:r>
            <w:r>
              <w:rPr>
                <w:b/>
                <w:spacing w:val="4"/>
                <w:sz w:val="18"/>
              </w:rPr>
              <w:t xml:space="preserve"> </w:t>
            </w:r>
            <w:r>
              <w:rPr>
                <w:sz w:val="18"/>
              </w:rPr>
              <w:t xml:space="preserve">di</w:t>
            </w:r>
            <w:r>
              <w:rPr>
                <w:spacing w:val="44"/>
                <w:sz w:val="18"/>
              </w:rPr>
              <w:t xml:space="preserve"> </w:t>
            </w:r>
            <w:r>
              <w:rPr>
                <w:sz w:val="18"/>
              </w:rPr>
              <w:t xml:space="preserve">cui</w:t>
            </w:r>
            <w:r>
              <w:rPr>
                <w:spacing w:val="41"/>
                <w:sz w:val="18"/>
              </w:rPr>
              <w:t xml:space="preserve"> </w:t>
            </w:r>
            <w:r>
              <w:rPr>
                <w:sz w:val="18"/>
              </w:rPr>
              <w:t xml:space="preserve">la</w:t>
            </w:r>
            <w:r>
              <w:rPr>
                <w:spacing w:val="41"/>
                <w:sz w:val="18"/>
              </w:rPr>
              <w:t xml:space="preserve"> </w:t>
            </w:r>
            <w:r>
              <w:rPr>
                <w:sz w:val="18"/>
              </w:rPr>
              <w:t xml:space="preserve">presente</w:t>
            </w:r>
            <w:r>
              <w:rPr>
                <w:spacing w:val="41"/>
                <w:sz w:val="18"/>
              </w:rPr>
              <w:t xml:space="preserve"> </w:t>
            </w:r>
            <w:r>
              <w:rPr>
                <w:sz w:val="18"/>
              </w:rPr>
              <w:t xml:space="preserve">relazione</w:t>
            </w:r>
            <w:r>
              <w:rPr>
                <w:spacing w:val="41"/>
                <w:sz w:val="18"/>
              </w:rPr>
              <w:t xml:space="preserve"> </w:t>
            </w:r>
            <w:r>
              <w:rPr>
                <w:sz w:val="18"/>
              </w:rPr>
              <w:t xml:space="preserve">costituisce</w:t>
            </w:r>
            <w:r>
              <w:rPr>
                <w:spacing w:val="40"/>
                <w:sz w:val="18"/>
              </w:rPr>
              <w:t xml:space="preserve"> </w:t>
            </w:r>
            <w:r>
              <w:rPr>
                <w:sz w:val="18"/>
              </w:rPr>
              <w:t xml:space="preserve">parte</w:t>
            </w:r>
            <w:r>
              <w:rPr>
                <w:sz w:val="18"/>
              </w:rPr>
              <w:t xml:space="preserve"> integrante </w:t>
            </w:r>
            <w:r>
              <w:rPr>
                <w:sz w:val="18"/>
              </w:rPr>
              <w:t xml:space="preserve">e sostanziale;</w:t>
            </w:r>
            <w:r>
              <w:rPr>
                <w:sz w:val="18"/>
              </w:rPr>
            </w:r>
          </w:p>
          <w:p>
            <w:pPr>
              <w:pBdr/>
              <w:spacing w:before="137"/>
              <w:ind/>
              <w:rPr>
                <w:sz w:val="18"/>
              </w:rPr>
            </w:pPr>
            <w:r>
              <w:rPr>
                <w:sz w:val="18"/>
              </w:rPr>
              <w:t xml:space="preserve">che</w:t>
            </w:r>
            <w:r>
              <w:rPr>
                <w:spacing w:val="-3"/>
                <w:sz w:val="18"/>
              </w:rPr>
              <w:t xml:space="preserve"> </w:t>
            </w:r>
            <w:r>
              <w:rPr>
                <w:sz w:val="18"/>
              </w:rPr>
              <w:t xml:space="preserve">le</w:t>
            </w:r>
            <w:r>
              <w:rPr>
                <w:spacing w:val="-1"/>
                <w:sz w:val="18"/>
              </w:rPr>
              <w:t xml:space="preserve"> </w:t>
            </w:r>
            <w:r>
              <w:rPr>
                <w:sz w:val="18"/>
              </w:rPr>
              <w:t xml:space="preserve">opere</w:t>
            </w:r>
            <w:r>
              <w:rPr>
                <w:spacing w:val="-2"/>
                <w:sz w:val="18"/>
              </w:rPr>
              <w:t xml:space="preserve"> </w:t>
            </w:r>
            <w:r>
              <w:rPr>
                <w:sz w:val="18"/>
              </w:rPr>
              <w:t xml:space="preserve">in progetto sono</w:t>
            </w:r>
            <w:r>
              <w:rPr>
                <w:spacing w:val="-3"/>
                <w:sz w:val="18"/>
              </w:rPr>
              <w:t xml:space="preserve"> </w:t>
            </w:r>
            <w:r>
              <w:rPr>
                <w:sz w:val="18"/>
              </w:rPr>
              <w:t xml:space="preserve">subordinate</w:t>
            </w:r>
            <w:r>
              <w:rPr>
                <w:spacing w:val="-1"/>
                <w:sz w:val="18"/>
              </w:rPr>
              <w:t xml:space="preserve"> </w:t>
            </w:r>
            <w:r>
              <w:rPr>
                <w:sz w:val="18"/>
              </w:rPr>
              <w:t xml:space="preserve">a</w:t>
            </w:r>
            <w:r>
              <w:rPr>
                <w:spacing w:val="-1"/>
                <w:sz w:val="18"/>
              </w:rPr>
              <w:t xml:space="preserve"> </w:t>
            </w:r>
            <w:r>
              <w:rPr>
                <w:sz w:val="18"/>
              </w:rPr>
              <w:t xml:space="preserve">comunicazione</w:t>
            </w:r>
            <w:r>
              <w:rPr>
                <w:spacing w:val="-2"/>
                <w:sz w:val="18"/>
              </w:rPr>
              <w:t xml:space="preserve"> </w:t>
            </w:r>
            <w:r>
              <w:rPr>
                <w:sz w:val="18"/>
              </w:rPr>
              <w:t xml:space="preserve">di</w:t>
            </w:r>
            <w:r>
              <w:rPr>
                <w:spacing w:val="-3"/>
                <w:sz w:val="18"/>
              </w:rPr>
              <w:t xml:space="preserve"> </w:t>
            </w:r>
            <w:r>
              <w:rPr>
                <w:sz w:val="18"/>
              </w:rPr>
              <w:t xml:space="preserve">inizio</w:t>
            </w:r>
            <w:r>
              <w:rPr>
                <w:spacing w:val="-1"/>
                <w:sz w:val="18"/>
              </w:rPr>
              <w:t xml:space="preserve"> </w:t>
            </w:r>
            <w:r>
              <w:rPr>
                <w:sz w:val="18"/>
              </w:rPr>
              <w:t xml:space="preserve">lavori</w:t>
            </w:r>
            <w:r>
              <w:rPr>
                <w:spacing w:val="-1"/>
                <w:sz w:val="18"/>
              </w:rPr>
              <w:t xml:space="preserve"> </w:t>
            </w:r>
            <w:r>
              <w:rPr>
                <w:sz w:val="18"/>
              </w:rPr>
              <w:t xml:space="preserve">in quanto rientrano</w:t>
            </w:r>
            <w:r>
              <w:rPr>
                <w:spacing w:val="-2"/>
                <w:sz w:val="18"/>
              </w:rPr>
              <w:t xml:space="preserve"> </w:t>
            </w:r>
            <w:r>
              <w:rPr>
                <w:sz w:val="18"/>
              </w:rPr>
              <w:t xml:space="preserve">nella</w:t>
            </w:r>
            <w:r>
              <w:rPr>
                <w:spacing w:val="-4"/>
                <w:sz w:val="18"/>
              </w:rPr>
              <w:t xml:space="preserve"> </w:t>
            </w:r>
            <w:r>
              <w:rPr>
                <w:sz w:val="18"/>
              </w:rPr>
              <w:t xml:space="preserve">seguente</w:t>
            </w:r>
            <w:r>
              <w:rPr>
                <w:spacing w:val="-2"/>
                <w:sz w:val="18"/>
              </w:rPr>
              <w:t xml:space="preserve"> </w:t>
            </w:r>
            <w:r>
              <w:rPr>
                <w:sz w:val="18"/>
              </w:rPr>
              <w:t xml:space="preserve">tipologia</w:t>
            </w:r>
            <w:r>
              <w:rPr>
                <w:spacing w:val="-1"/>
                <w:sz w:val="18"/>
              </w:rPr>
              <w:t xml:space="preserve"> </w:t>
            </w:r>
            <w:r>
              <w:rPr>
                <w:sz w:val="18"/>
              </w:rPr>
              <w:t xml:space="preserve">di</w:t>
            </w:r>
            <w:r>
              <w:rPr>
                <w:spacing w:val="-1"/>
                <w:sz w:val="18"/>
              </w:rPr>
              <w:t xml:space="preserve"> </w:t>
            </w:r>
            <w:r>
              <w:rPr>
                <w:sz w:val="18"/>
              </w:rPr>
              <w:t xml:space="preserve">intervento:</w:t>
            </w:r>
            <w:r>
              <w:rPr>
                <w:sz w:val="18"/>
              </w:rPr>
            </w:r>
          </w:p>
          <w:p>
            <w:pPr>
              <w:pStyle w:val="808"/>
              <w:numPr>
                <w:ilvl w:val="1"/>
                <w:numId w:val="11"/>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b/>
                <w:sz w:val="18"/>
              </w:rPr>
              <w:t xml:space="preserve">gli interventi </w:t>
            </w:r>
            <w:r>
              <w:rPr>
                <w:b/>
                <w:sz w:val="18"/>
              </w:rPr>
              <w:t xml:space="preserve">di cui</w:t>
            </w:r>
            <w:r>
              <w:rPr>
                <w:b/>
                <w:sz w:val="18"/>
              </w:rPr>
              <w:t xml:space="preserve"> all'articolo 3, comma 2, della L.R. n.16/</w:t>
            </w:r>
            <w:r>
              <w:rPr>
                <w:b/>
                <w:sz w:val="18"/>
              </w:rPr>
              <w:t xml:space="preserve">2016 </w:t>
            </w:r>
            <w:r>
              <w:rPr>
                <w:b/>
                <w:sz w:val="18"/>
                <w:szCs w:val="18"/>
              </w:rPr>
              <w:t xml:space="preserve">e </w:t>
            </w:r>
            <w:r>
              <w:rPr>
                <w:b/>
                <w:sz w:val="18"/>
                <w:szCs w:val="18"/>
              </w:rPr>
              <w:t xml:space="preserve">s.</w:t>
            </w:r>
            <w:r>
              <w:rPr>
                <w:b/>
                <w:sz w:val="18"/>
                <w:szCs w:val="18"/>
              </w:rPr>
              <w:t xml:space="preserve">mm.ii</w:t>
            </w:r>
            <w:r>
              <w:rPr>
                <w:b/>
                <w:sz w:val="18"/>
                <w:szCs w:val="18"/>
              </w:rPr>
              <w:t xml:space="preserve">.</w:t>
            </w:r>
            <w:r>
              <w:rPr>
                <w:b/>
                <w:sz w:val="18"/>
                <w:szCs w:val="18"/>
              </w:rPr>
              <w:t xml:space="preserve"> lettere</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8"/>
              </w:rPr>
              <w:t xml:space="preserve"> </w:t>
            </w:r>
            <w:r>
              <w:rPr>
                <w:sz w:val="18"/>
              </w:rPr>
              <w:t xml:space="preserve">interventi manutenzione </w:t>
            </w:r>
            <w:r>
              <w:rPr>
                <w:sz w:val="18"/>
              </w:rPr>
              <w:t xml:space="preserve">stra</w:t>
            </w:r>
            <w:r>
              <w:rPr>
                <w:sz w:val="18"/>
              </w:rPr>
              <w:t xml:space="preserve">ordinaria</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8"/>
              </w:rPr>
              <w:t xml:space="preserve"> opere interne alle costruzioni</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8"/>
              </w:rPr>
              <w:t xml:space="preserve"> </w:t>
            </w:r>
            <w:r>
              <w:rPr>
                <w:sz w:val="18"/>
              </w:rPr>
              <w:t xml:space="preserve">modifiche interne di carattere edilizio di fabbricati adibiti a esercizio d’impresa, comprese quelle sulla superficie coperta, che non</w:t>
            </w:r>
            <w:r>
              <w:rPr>
                <w:sz w:val="18"/>
              </w:rPr>
              <w:t xml:space="preserve"> comportino cambio di destinazione d’uso e non riguardino parti strutturali (art.3, c.2 </w:t>
            </w:r>
            <w:r>
              <w:rPr>
                <w:sz w:val="18"/>
              </w:rPr>
              <w:t xml:space="preserve">lett.c</w:t>
            </w:r>
            <w:r>
              <w:rPr>
                <w:sz w:val="18"/>
              </w:rPr>
              <w:t xml:space="preserve">, della L.R. n.16/2016)</w:t>
            </w:r>
            <w:r>
              <w:rPr>
                <w:sz w:val="18"/>
              </w:rPr>
              <w:t xml:space="preserve">;</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impianti energia rinnovabile</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nuovi impianti tecnologici al servizio di immobili esistenti</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costruzione recinzioni</w:t>
            </w:r>
            <w:r>
              <w:rPr>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manutenzione ordinaria di strade poderali</w:t>
            </w:r>
            <w:r>
              <w:rPr>
                <w:sz w:val="18"/>
              </w:rPr>
            </w:r>
          </w:p>
          <w:p>
            <w:pPr>
              <w:pStyle w:val="808"/>
              <w:numPr>
                <w:ilvl w:val="0"/>
                <w:numId w:val="13"/>
              </w:numPr>
              <w:pBdr/>
              <w:tabs>
                <w:tab w:val="left" w:leader="none" w:pos="1028"/>
              </w:tabs>
              <w:spacing w:before="204" w:line="348" w:lineRule="auto"/>
              <w:ind w:right="106"/>
              <w:jc w:val="both"/>
              <w:rPr>
                <w:i/>
                <w:sz w:val="18"/>
              </w:rPr>
            </w:pPr>
            <w:r>
              <w:rPr>
                <w:i/>
                <w:sz w:val="18"/>
              </w:rPr>
              <w:t xml:space="preserve">lettera abrogata L.R. n.2/2022</w:t>
            </w:r>
            <w:r>
              <w:rPr>
                <w:i/>
                <w:sz w:val="18"/>
              </w:rPr>
            </w:r>
          </w:p>
          <w:p>
            <w:pPr>
              <w:pStyle w:val="808"/>
              <w:numPr>
                <w:ilvl w:val="0"/>
                <w:numId w:val="13"/>
              </w:numPr>
              <w:pBdr/>
              <w:tabs>
                <w:tab w:val="left" w:leader="none" w:pos="1028"/>
              </w:tabs>
              <w:spacing w:before="204" w:line="348" w:lineRule="auto"/>
              <w:ind w:right="106"/>
              <w:jc w:val="both"/>
              <w:rPr>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sz w:val="18"/>
              </w:rPr>
              <w:t xml:space="preserve">opere di ricostruzione e ripristino muri a secco con altezza compresa tra m.1,50 e m.1,70</w:t>
            </w:r>
            <w:r>
              <w:rPr>
                <w:sz w:val="18"/>
              </w:rPr>
            </w:r>
          </w:p>
          <w:p>
            <w:pPr>
              <w:pStyle w:val="808"/>
              <w:numPr>
                <w:ilvl w:val="0"/>
                <w:numId w:val="34"/>
              </w:numPr>
              <w:pBdr/>
              <w:tabs>
                <w:tab w:val="left" w:leader="none" w:pos="1028"/>
              </w:tabs>
              <w:spacing w:before="204" w:line="348" w:lineRule="auto"/>
              <w:ind w:right="106"/>
              <w:jc w:val="both"/>
              <w:rPr>
                <w:i/>
                <w:sz w:val="18"/>
              </w:rPr>
            </w:pPr>
            <w:r>
              <w:rPr>
                <w:i/>
                <w:sz w:val="18"/>
              </w:rPr>
              <w:t xml:space="preserve"> lettera abrogata L.R. n.2/2022</w:t>
            </w:r>
            <w:r>
              <w:rPr>
                <w:i/>
                <w:sz w:val="18"/>
              </w:rPr>
            </w:r>
          </w:p>
          <w:p>
            <w:pPr>
              <w:pStyle w:val="808"/>
              <w:numPr>
                <w:ilvl w:val="0"/>
                <w:numId w:val="34"/>
              </w:numPr>
              <w:pBdr/>
              <w:tabs>
                <w:tab w:val="left" w:leader="none" w:pos="1028"/>
              </w:tabs>
              <w:spacing w:before="204" w:line="348" w:lineRule="auto"/>
              <w:ind w:right="106"/>
              <w:jc w:val="both"/>
              <w:rPr>
                <w:bCs/>
                <w:sz w:val="18"/>
                <w:szCs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installazione linee vita in edifici esistenti</w:t>
            </w:r>
            <w:r>
              <w:rPr>
                <w:bCs/>
                <w:sz w:val="18"/>
                <w:szCs w:val="18"/>
              </w:rPr>
            </w:r>
          </w:p>
          <w:p>
            <w:pPr>
              <w:pStyle w:val="808"/>
              <w:numPr>
                <w:ilvl w:val="0"/>
                <w:numId w:val="34"/>
              </w:numPr>
              <w:pBdr/>
              <w:tabs>
                <w:tab w:val="left" w:leader="none" w:pos="1028"/>
              </w:tabs>
              <w:spacing w:before="204" w:line="348" w:lineRule="auto"/>
              <w:ind w:right="106"/>
              <w:jc w:val="both"/>
              <w:rPr>
                <w:bCs/>
                <w:sz w:val="18"/>
                <w:szCs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chiusura con pannelli scorrevoli su binari di balconi, porticati e verande di edifici esistenti</w:t>
            </w:r>
            <w:r>
              <w:rPr>
                <w:bCs/>
                <w:sz w:val="18"/>
                <w:szCs w:val="18"/>
              </w:rPr>
            </w:r>
          </w:p>
          <w:p>
            <w:pPr>
              <w:pStyle w:val="808"/>
              <w:numPr>
                <w:ilvl w:val="0"/>
                <w:numId w:val="34"/>
              </w:numPr>
              <w:pBdr/>
              <w:tabs>
                <w:tab w:val="left" w:leader="none" w:pos="1028"/>
              </w:tabs>
              <w:spacing w:before="204" w:line="348" w:lineRule="auto"/>
              <w:ind w:right="106"/>
              <w:jc w:val="both"/>
              <w:rPr>
                <w:bCs/>
                <w:sz w:val="18"/>
                <w:szCs w:val="18"/>
              </w:rPr>
            </w:pPr>
            <w:r>
              <w:rPr>
                <w:bCs/>
                <w:sz w:val="18"/>
                <w:szCs w:val="18"/>
              </w:rPr>
              <w:t xml:space="preserve">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opere efficientamento degli involucri degli edifici esistenti</w:t>
            </w:r>
            <w:r>
              <w:rPr>
                <w:bCs/>
                <w:sz w:val="18"/>
                <w:szCs w:val="18"/>
              </w:rPr>
            </w:r>
          </w:p>
          <w:p>
            <w:pPr>
              <w:pStyle w:val="808"/>
              <w:numPr>
                <w:ilvl w:val="0"/>
                <w:numId w:val="34"/>
              </w:numPr>
              <w:pBdr/>
              <w:tabs>
                <w:tab w:val="left" w:leader="none" w:pos="1028"/>
              </w:tabs>
              <w:spacing w:before="204" w:line="348" w:lineRule="auto"/>
              <w:ind w:right="106"/>
              <w:jc w:val="both"/>
              <w:rPr>
                <w:bCs/>
                <w:sz w:val="18"/>
                <w:szCs w:val="18"/>
              </w:rPr>
            </w:pPr>
            <w:r>
              <w:rPr>
                <w:bCs/>
                <w:sz w:val="18"/>
                <w:szCs w:val="18"/>
              </w:rPr>
              <w:t xml:space="preserve"> </w:t>
            </w: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sistemi per la produzione e l’autoconsumo di energia da fonti rinnovabili a servizio degli edifici</w:t>
            </w:r>
            <w:r>
              <w:rPr>
                <w:bCs/>
                <w:sz w:val="18"/>
                <w:szCs w:val="18"/>
              </w:rPr>
            </w:r>
          </w:p>
          <w:p>
            <w:pPr>
              <w:pStyle w:val="808"/>
              <w:numPr>
                <w:ilvl w:val="1"/>
                <w:numId w:val="11"/>
              </w:numPr>
              <w:pBdr/>
              <w:tabs>
                <w:tab w:val="left" w:leader="none" w:pos="1028"/>
              </w:tabs>
              <w:spacing w:before="204" w:line="348" w:lineRule="auto"/>
              <w:ind w:right="106"/>
              <w:jc w:val="both"/>
              <w:rPr>
                <w:b/>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Cs/>
                <w:sz w:val="18"/>
                <w:szCs w:val="18"/>
              </w:rPr>
              <w:t xml:space="preserve"> </w:t>
            </w:r>
            <w:r>
              <w:rPr>
                <w:b/>
                <w:sz w:val="18"/>
              </w:rPr>
              <w:t xml:space="preserve">gli </w:t>
            </w:r>
            <w:r>
              <w:rPr>
                <w:b/>
                <w:sz w:val="18"/>
              </w:rPr>
              <w:t xml:space="preserve">inter</w:t>
            </w:r>
            <w:r>
              <w:rPr>
                <w:b/>
                <w:sz w:val="18"/>
              </w:rPr>
              <w:t xml:space="preserve">venti di cui all’articolo 3, comma 3, della L. R. n. 16/2016 e s. </w:t>
            </w:r>
            <w:r>
              <w:rPr>
                <w:b/>
                <w:sz w:val="18"/>
              </w:rPr>
              <w:t xml:space="preserve">mm.ii</w:t>
            </w:r>
            <w:r>
              <w:rPr>
                <w:b/>
                <w:sz w:val="18"/>
              </w:rPr>
              <w:t xml:space="preserve">.</w:t>
            </w:r>
            <w:r>
              <w:rPr>
                <w:b/>
                <w:sz w:val="18"/>
              </w:rPr>
            </w:r>
          </w:p>
          <w:p>
            <w:pPr>
              <w:pStyle w:val="808"/>
              <w:pBdr/>
              <w:spacing w:before="120"/>
              <w:ind w:left="107"/>
              <w:rPr>
                <w:b/>
                <w:i/>
                <w:sz w:val="18"/>
              </w:rPr>
            </w:pPr>
            <w:r>
              <w:rPr>
                <w:b/>
                <w:sz w:val="18"/>
              </w:rPr>
              <w:t xml:space="preserve">e</w:t>
            </w:r>
            <w:r>
              <w:rPr>
                <w:b/>
                <w:spacing w:val="-4"/>
                <w:sz w:val="18"/>
              </w:rPr>
              <w:t xml:space="preserve"> </w:t>
            </w:r>
            <w:r>
              <w:rPr>
                <w:b/>
                <w:sz w:val="18"/>
              </w:rPr>
              <w:t xml:space="preserve">che</w:t>
            </w:r>
            <w:r>
              <w:rPr>
                <w:b/>
                <w:spacing w:val="-3"/>
                <w:sz w:val="18"/>
              </w:rPr>
              <w:t xml:space="preserve"> </w:t>
            </w:r>
            <w:r>
              <w:rPr>
                <w:b/>
                <w:sz w:val="18"/>
              </w:rPr>
              <w:t xml:space="preserve">inoltre</w:t>
            </w:r>
            <w:r>
              <w:rPr>
                <w:b/>
                <w:spacing w:val="-3"/>
                <w:sz w:val="18"/>
              </w:rPr>
              <w:t xml:space="preserve"> </w:t>
            </w:r>
            <w:r>
              <w:rPr>
                <w:b/>
                <w:sz w:val="18"/>
              </w:rPr>
              <w:t xml:space="preserve">riguarda: </w:t>
            </w:r>
            <w:r>
              <w:rPr>
                <w:b/>
                <w:i/>
                <w:color w:val="808080"/>
                <w:sz w:val="18"/>
              </w:rPr>
              <w:t xml:space="preserve">(solo</w:t>
            </w:r>
            <w:r>
              <w:rPr>
                <w:b/>
                <w:i/>
                <w:color w:val="808080"/>
                <w:spacing w:val="-1"/>
                <w:sz w:val="18"/>
              </w:rPr>
              <w:t xml:space="preserve"> </w:t>
            </w:r>
            <w:r>
              <w:rPr>
                <w:b/>
                <w:i/>
                <w:color w:val="808080"/>
                <w:sz w:val="18"/>
              </w:rPr>
              <w:t xml:space="preserve">nel</w:t>
            </w:r>
            <w:r>
              <w:rPr>
                <w:b/>
                <w:i/>
                <w:color w:val="808080"/>
                <w:spacing w:val="-4"/>
                <w:sz w:val="18"/>
              </w:rPr>
              <w:t xml:space="preserve"> </w:t>
            </w:r>
            <w:r>
              <w:rPr>
                <w:b/>
                <w:i/>
                <w:color w:val="808080"/>
                <w:sz w:val="18"/>
              </w:rPr>
              <w:t xml:space="preserve">caso</w:t>
            </w:r>
            <w:r>
              <w:rPr>
                <w:b/>
                <w:i/>
                <w:color w:val="808080"/>
                <w:spacing w:val="-2"/>
                <w:sz w:val="18"/>
              </w:rPr>
              <w:t xml:space="preserve"> </w:t>
            </w:r>
            <w:r>
              <w:rPr>
                <w:b/>
                <w:i/>
                <w:color w:val="808080"/>
                <w:sz w:val="18"/>
              </w:rPr>
              <w:t xml:space="preserve">di</w:t>
            </w:r>
            <w:r>
              <w:rPr>
                <w:b/>
                <w:i/>
                <w:color w:val="808080"/>
                <w:spacing w:val="-4"/>
                <w:sz w:val="18"/>
              </w:rPr>
              <w:t xml:space="preserve"> </w:t>
            </w:r>
            <w:r>
              <w:rPr>
                <w:b/>
                <w:i/>
                <w:color w:val="808080"/>
                <w:sz w:val="18"/>
              </w:rPr>
              <w:t xml:space="preserve">presentazione</w:t>
            </w:r>
            <w:r>
              <w:rPr>
                <w:b/>
                <w:i/>
                <w:color w:val="808080"/>
                <w:spacing w:val="-5"/>
                <w:sz w:val="18"/>
              </w:rPr>
              <w:t xml:space="preserve"> </w:t>
            </w:r>
            <w:r>
              <w:rPr>
                <w:b/>
                <w:i/>
                <w:color w:val="808080"/>
                <w:sz w:val="18"/>
              </w:rPr>
              <w:t xml:space="preserve">allo</w:t>
            </w:r>
            <w:r>
              <w:rPr>
                <w:b/>
                <w:i/>
                <w:color w:val="808080"/>
                <w:spacing w:val="-2"/>
                <w:sz w:val="18"/>
              </w:rPr>
              <w:t xml:space="preserve"> </w:t>
            </w:r>
            <w:r>
              <w:rPr>
                <w:b/>
                <w:i/>
                <w:color w:val="808080"/>
                <w:sz w:val="18"/>
              </w:rPr>
              <w:t xml:space="preserve">Sportello</w:t>
            </w:r>
            <w:r>
              <w:rPr>
                <w:b/>
                <w:i/>
                <w:color w:val="808080"/>
                <w:spacing w:val="-1"/>
                <w:sz w:val="18"/>
              </w:rPr>
              <w:t xml:space="preserve"> </w:t>
            </w:r>
            <w:r>
              <w:rPr>
                <w:b/>
                <w:i/>
                <w:color w:val="808080"/>
                <w:sz w:val="18"/>
              </w:rPr>
              <w:t xml:space="preserve">Unico</w:t>
            </w:r>
            <w:r>
              <w:rPr>
                <w:b/>
                <w:i/>
                <w:color w:val="808080"/>
                <w:spacing w:val="-1"/>
                <w:sz w:val="18"/>
              </w:rPr>
              <w:t xml:space="preserve"> </w:t>
            </w:r>
            <w:r>
              <w:rPr>
                <w:b/>
                <w:i/>
                <w:color w:val="808080"/>
                <w:sz w:val="18"/>
              </w:rPr>
              <w:t xml:space="preserve">per</w:t>
            </w:r>
            <w:r>
              <w:rPr>
                <w:b/>
                <w:i/>
                <w:color w:val="808080"/>
                <w:spacing w:val="-7"/>
                <w:sz w:val="18"/>
              </w:rPr>
              <w:t xml:space="preserve"> </w:t>
            </w:r>
            <w:r>
              <w:rPr>
                <w:b/>
                <w:i/>
                <w:color w:val="808080"/>
                <w:sz w:val="18"/>
              </w:rPr>
              <w:t xml:space="preserve">le</w:t>
            </w:r>
            <w:r>
              <w:rPr>
                <w:b/>
                <w:i/>
                <w:color w:val="808080"/>
                <w:spacing w:val="-9"/>
                <w:sz w:val="18"/>
              </w:rPr>
              <w:t xml:space="preserve"> </w:t>
            </w:r>
            <w:r>
              <w:rPr>
                <w:b/>
                <w:i/>
                <w:color w:val="808080"/>
                <w:sz w:val="18"/>
              </w:rPr>
              <w:t xml:space="preserve">Attività</w:t>
            </w:r>
            <w:r>
              <w:rPr>
                <w:b/>
                <w:i/>
                <w:color w:val="808080"/>
                <w:spacing w:val="-3"/>
                <w:sz w:val="18"/>
              </w:rPr>
              <w:t xml:space="preserve"> </w:t>
            </w:r>
            <w:r>
              <w:rPr>
                <w:b/>
                <w:i/>
                <w:color w:val="808080"/>
                <w:sz w:val="18"/>
              </w:rPr>
              <w:t xml:space="preserve">Produttive</w:t>
            </w:r>
            <w:r>
              <w:rPr>
                <w:b/>
                <w:i/>
                <w:color w:val="808080"/>
                <w:spacing w:val="4"/>
                <w:sz w:val="18"/>
              </w:rPr>
              <w:t xml:space="preserve"> </w:t>
            </w:r>
            <w:r>
              <w:rPr>
                <w:b/>
                <w:i/>
                <w:color w:val="808080"/>
                <w:sz w:val="18"/>
              </w:rPr>
              <w:t xml:space="preserve">-</w:t>
            </w:r>
            <w:r>
              <w:rPr>
                <w:b/>
                <w:i/>
                <w:color w:val="808080"/>
                <w:spacing w:val="-2"/>
                <w:sz w:val="18"/>
              </w:rPr>
              <w:t xml:space="preserve"> </w:t>
            </w:r>
            <w:r>
              <w:rPr>
                <w:b/>
                <w:i/>
                <w:color w:val="808080"/>
                <w:sz w:val="18"/>
              </w:rPr>
              <w:t xml:space="preserve">SUAP):</w:t>
            </w:r>
            <w:r>
              <w:rPr>
                <w:b/>
                <w:i/>
                <w:sz w:val="18"/>
              </w:rPr>
            </w:r>
          </w:p>
          <w:p>
            <w:pPr>
              <w:pStyle w:val="808"/>
              <w:pBdr/>
              <w:tabs>
                <w:tab w:val="left" w:leader="none" w:pos="1045"/>
              </w:tabs>
              <w:spacing w:after="240" w:before="240"/>
              <w:ind w:firstLine="44" w:left="268"/>
              <w:rPr>
                <w:b/>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
                <w:sz w:val="18"/>
              </w:rPr>
              <w:t xml:space="preserve"> attività</w:t>
            </w:r>
            <w:r>
              <w:rPr>
                <w:b/>
                <w:spacing w:val="-5"/>
                <w:sz w:val="18"/>
              </w:rPr>
              <w:t xml:space="preserve"> </w:t>
            </w:r>
            <w:r>
              <w:rPr>
                <w:b/>
                <w:sz w:val="18"/>
              </w:rPr>
              <w:t xml:space="preserve">che</w:t>
            </w:r>
            <w:r>
              <w:rPr>
                <w:b/>
                <w:spacing w:val="-4"/>
                <w:sz w:val="18"/>
              </w:rPr>
              <w:t xml:space="preserve"> </w:t>
            </w:r>
            <w:r>
              <w:rPr>
                <w:b/>
                <w:sz w:val="18"/>
              </w:rPr>
              <w:t xml:space="preserve">rientrano</w:t>
            </w:r>
            <w:r>
              <w:rPr>
                <w:b/>
                <w:spacing w:val="-4"/>
                <w:sz w:val="18"/>
              </w:rPr>
              <w:t xml:space="preserve"> </w:t>
            </w:r>
            <w:r>
              <w:rPr>
                <w:b/>
                <w:sz w:val="18"/>
              </w:rPr>
              <w:t xml:space="preserve">nell’ambito</w:t>
            </w:r>
            <w:r>
              <w:rPr>
                <w:b/>
                <w:spacing w:val="-4"/>
                <w:sz w:val="18"/>
              </w:rPr>
              <w:t xml:space="preserve"> </w:t>
            </w:r>
            <w:r>
              <w:rPr>
                <w:b/>
                <w:sz w:val="18"/>
              </w:rPr>
              <w:t xml:space="preserve">del procedimento</w:t>
            </w:r>
            <w:r>
              <w:rPr>
                <w:b/>
                <w:spacing w:val="-5"/>
                <w:sz w:val="18"/>
              </w:rPr>
              <w:t xml:space="preserve"> </w:t>
            </w:r>
            <w:r>
              <w:rPr>
                <w:b/>
                <w:sz w:val="18"/>
              </w:rPr>
              <w:t xml:space="preserve">automatizzato</w:t>
            </w:r>
            <w:r>
              <w:rPr>
                <w:b/>
                <w:spacing w:val="-2"/>
                <w:sz w:val="18"/>
              </w:rPr>
              <w:t xml:space="preserve"> </w:t>
            </w:r>
            <w:r>
              <w:rPr>
                <w:b/>
                <w:sz w:val="18"/>
              </w:rPr>
              <w:t xml:space="preserve">ai</w:t>
            </w:r>
            <w:r>
              <w:rPr>
                <w:b/>
                <w:spacing w:val="-3"/>
                <w:sz w:val="18"/>
              </w:rPr>
              <w:t xml:space="preserve"> </w:t>
            </w:r>
            <w:r>
              <w:rPr>
                <w:b/>
                <w:sz w:val="18"/>
              </w:rPr>
              <w:t xml:space="preserve">sensi</w:t>
            </w:r>
            <w:r>
              <w:rPr>
                <w:b/>
                <w:spacing w:val="-3"/>
                <w:sz w:val="18"/>
              </w:rPr>
              <w:t xml:space="preserve"> </w:t>
            </w:r>
            <w:r>
              <w:rPr>
                <w:b/>
                <w:sz w:val="18"/>
              </w:rPr>
              <w:t xml:space="preserve">degli</w:t>
            </w:r>
            <w:r>
              <w:rPr>
                <w:b/>
                <w:spacing w:val="-3"/>
                <w:sz w:val="18"/>
              </w:rPr>
              <w:t xml:space="preserve"> </w:t>
            </w:r>
            <w:r>
              <w:rPr>
                <w:b/>
                <w:sz w:val="18"/>
              </w:rPr>
              <w:t xml:space="preserve">articoli</w:t>
            </w:r>
            <w:r>
              <w:rPr>
                <w:b/>
                <w:spacing w:val="-4"/>
                <w:sz w:val="18"/>
              </w:rPr>
              <w:t xml:space="preserve"> </w:t>
            </w:r>
            <w:r>
              <w:rPr>
                <w:b/>
                <w:sz w:val="18"/>
              </w:rPr>
              <w:t xml:space="preserve">5</w:t>
            </w:r>
            <w:r>
              <w:rPr>
                <w:b/>
                <w:spacing w:val="-2"/>
                <w:sz w:val="18"/>
              </w:rPr>
              <w:t xml:space="preserve"> </w:t>
            </w:r>
            <w:r>
              <w:rPr>
                <w:b/>
                <w:sz w:val="18"/>
              </w:rPr>
              <w:t xml:space="preserve">e</w:t>
            </w:r>
            <w:r>
              <w:rPr>
                <w:b/>
                <w:spacing w:val="-6"/>
                <w:sz w:val="18"/>
              </w:rPr>
              <w:t xml:space="preserve"> </w:t>
            </w:r>
            <w:r>
              <w:rPr>
                <w:b/>
                <w:sz w:val="18"/>
              </w:rPr>
              <w:t xml:space="preserve">6</w:t>
            </w:r>
            <w:r>
              <w:rPr>
                <w:b/>
                <w:spacing w:val="-2"/>
                <w:sz w:val="18"/>
              </w:rPr>
              <w:t xml:space="preserve"> </w:t>
            </w:r>
            <w:r>
              <w:rPr>
                <w:b/>
                <w:sz w:val="18"/>
              </w:rPr>
              <w:t xml:space="preserve">del</w:t>
            </w:r>
            <w:r>
              <w:rPr>
                <w:b/>
                <w:spacing w:val="-3"/>
                <w:sz w:val="18"/>
              </w:rPr>
              <w:t xml:space="preserve"> </w:t>
            </w:r>
            <w:r>
              <w:rPr>
                <w:b/>
                <w:sz w:val="18"/>
              </w:rPr>
              <w:t xml:space="preserve">d.P.R.</w:t>
            </w:r>
            <w:r>
              <w:rPr>
                <w:b/>
                <w:spacing w:val="-3"/>
                <w:sz w:val="18"/>
              </w:rPr>
              <w:t xml:space="preserve"> </w:t>
            </w:r>
            <w:r>
              <w:rPr>
                <w:b/>
                <w:sz w:val="18"/>
              </w:rPr>
              <w:t xml:space="preserve">n.</w:t>
            </w:r>
            <w:r>
              <w:rPr>
                <w:b/>
                <w:spacing w:val="-4"/>
                <w:sz w:val="18"/>
              </w:rPr>
              <w:t xml:space="preserve"> </w:t>
            </w:r>
            <w:r>
              <w:rPr>
                <w:b/>
                <w:sz w:val="18"/>
              </w:rPr>
              <w:t xml:space="preserve">160/2010;</w:t>
            </w:r>
            <w:r>
              <w:rPr>
                <w:b/>
                <w:sz w:val="18"/>
              </w:rPr>
            </w:r>
          </w:p>
          <w:p>
            <w:pPr>
              <w:pBdr/>
              <w:tabs>
                <w:tab w:val="left" w:leader="none" w:pos="434"/>
              </w:tabs>
              <w:spacing w:after="240"/>
              <w:ind w:firstLine="312"/>
              <w:rPr>
                <w:b/>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
                <w:sz w:val="18"/>
              </w:rPr>
              <w:t xml:space="preserve"> attività</w:t>
            </w:r>
            <w:r>
              <w:rPr>
                <w:b/>
                <w:spacing w:val="-5"/>
                <w:sz w:val="18"/>
              </w:rPr>
              <w:t xml:space="preserve"> </w:t>
            </w:r>
            <w:r>
              <w:rPr>
                <w:b/>
                <w:sz w:val="18"/>
              </w:rPr>
              <w:t xml:space="preserve">che</w:t>
            </w:r>
            <w:r>
              <w:rPr>
                <w:b/>
                <w:spacing w:val="-5"/>
                <w:sz w:val="18"/>
              </w:rPr>
              <w:t xml:space="preserve"> </w:t>
            </w:r>
            <w:r>
              <w:rPr>
                <w:b/>
                <w:sz w:val="18"/>
              </w:rPr>
              <w:t xml:space="preserve">rientrano</w:t>
            </w:r>
            <w:r>
              <w:rPr>
                <w:b/>
                <w:spacing w:val="-5"/>
                <w:sz w:val="18"/>
              </w:rPr>
              <w:t xml:space="preserve"> </w:t>
            </w:r>
            <w:r>
              <w:rPr>
                <w:b/>
                <w:sz w:val="18"/>
              </w:rPr>
              <w:t xml:space="preserve">nell’ambito</w:t>
            </w:r>
            <w:r>
              <w:rPr>
                <w:b/>
                <w:spacing w:val="-4"/>
                <w:sz w:val="18"/>
              </w:rPr>
              <w:t xml:space="preserve"> </w:t>
            </w:r>
            <w:r>
              <w:rPr>
                <w:b/>
                <w:sz w:val="18"/>
              </w:rPr>
              <w:t xml:space="preserve">del</w:t>
            </w:r>
            <w:r>
              <w:rPr>
                <w:b/>
                <w:spacing w:val="-1"/>
                <w:sz w:val="18"/>
              </w:rPr>
              <w:t xml:space="preserve"> </w:t>
            </w:r>
            <w:r>
              <w:rPr>
                <w:b/>
                <w:sz w:val="18"/>
              </w:rPr>
              <w:t xml:space="preserve">procedimento</w:t>
            </w:r>
            <w:r>
              <w:rPr>
                <w:b/>
                <w:spacing w:val="-5"/>
                <w:sz w:val="18"/>
              </w:rPr>
              <w:t xml:space="preserve"> </w:t>
            </w:r>
            <w:r>
              <w:rPr>
                <w:b/>
                <w:sz w:val="18"/>
              </w:rPr>
              <w:t xml:space="preserve">ordinario</w:t>
            </w:r>
            <w:r>
              <w:rPr>
                <w:b/>
                <w:spacing w:val="-5"/>
                <w:sz w:val="18"/>
              </w:rPr>
              <w:t xml:space="preserve"> </w:t>
            </w:r>
            <w:r>
              <w:rPr>
                <w:b/>
                <w:sz w:val="18"/>
              </w:rPr>
              <w:t xml:space="preserve">ai</w:t>
            </w:r>
            <w:r>
              <w:rPr>
                <w:b/>
                <w:spacing w:val="-4"/>
                <w:sz w:val="18"/>
              </w:rPr>
              <w:t xml:space="preserve"> </w:t>
            </w:r>
            <w:r>
              <w:rPr>
                <w:b/>
                <w:sz w:val="18"/>
              </w:rPr>
              <w:t xml:space="preserve">sensi</w:t>
            </w:r>
            <w:r>
              <w:rPr>
                <w:b/>
                <w:spacing w:val="-4"/>
                <w:sz w:val="18"/>
              </w:rPr>
              <w:t xml:space="preserve"> </w:t>
            </w:r>
            <w:r>
              <w:rPr>
                <w:b/>
                <w:sz w:val="18"/>
              </w:rPr>
              <w:t xml:space="preserve">dell’articolo</w:t>
            </w:r>
            <w:r>
              <w:rPr>
                <w:b/>
                <w:spacing w:val="-5"/>
                <w:sz w:val="18"/>
              </w:rPr>
              <w:t xml:space="preserve"> </w:t>
            </w:r>
            <w:r>
              <w:rPr>
                <w:b/>
                <w:sz w:val="18"/>
              </w:rPr>
              <w:t xml:space="preserve">7</w:t>
            </w:r>
            <w:r>
              <w:rPr>
                <w:b/>
                <w:spacing w:val="-3"/>
                <w:sz w:val="18"/>
              </w:rPr>
              <w:t xml:space="preserve"> </w:t>
            </w:r>
            <w:r>
              <w:rPr>
                <w:b/>
                <w:sz w:val="18"/>
              </w:rPr>
              <w:t xml:space="preserve">del</w:t>
            </w:r>
            <w:r>
              <w:rPr>
                <w:b/>
                <w:spacing w:val="-4"/>
                <w:sz w:val="18"/>
              </w:rPr>
              <w:t xml:space="preserve"> </w:t>
            </w:r>
            <w:r>
              <w:rPr>
                <w:b/>
                <w:sz w:val="18"/>
              </w:rPr>
              <w:t xml:space="preserve">d.P.R.</w:t>
            </w:r>
            <w:r>
              <w:rPr>
                <w:b/>
                <w:spacing w:val="-4"/>
                <w:sz w:val="18"/>
              </w:rPr>
              <w:t xml:space="preserve"> </w:t>
            </w:r>
            <w:r>
              <w:rPr>
                <w:b/>
                <w:sz w:val="18"/>
              </w:rPr>
              <w:t xml:space="preserve">n.</w:t>
            </w:r>
            <w:r>
              <w:rPr>
                <w:b/>
                <w:spacing w:val="-3"/>
                <w:sz w:val="18"/>
              </w:rPr>
              <w:t xml:space="preserve"> </w:t>
            </w:r>
            <w:r>
              <w:rPr>
                <w:b/>
                <w:sz w:val="18"/>
              </w:rPr>
              <w:t xml:space="preserve">160/2010.</w:t>
            </w:r>
            <w:r>
              <w:rPr>
                <w:b/>
                <w:sz w:val="18"/>
              </w:rPr>
            </w:r>
          </w:p>
          <w:p>
            <w:pPr>
              <w:pStyle w:val="808"/>
              <w:pBdr/>
              <w:spacing w:before="120"/>
              <w:ind w:left="107"/>
              <w:rPr>
                <w:b/>
                <w:sz w:val="18"/>
              </w:rPr>
            </w:pPr>
            <w:r>
              <w:rPr>
                <w:b/>
                <w:sz w:val="18"/>
              </w:rPr>
              <w:t xml:space="preserve">E che sommariamente consistono in:</w:t>
            </w:r>
            <w:r>
              <w:rPr>
                <w:b/>
                <w:sz w:val="18"/>
              </w:rPr>
            </w:r>
          </w:p>
          <w:p>
            <w:pPr>
              <w:pBdr/>
              <w:spacing/>
              <w:ind/>
              <w:rPr/>
            </w:pPr>
            <w:r>
              <w:rPr>
                <w:b/>
                <w:sz w:val="18"/>
              </w:rPr>
              <w:t xml:space="preserve">_____________________________________________________________________________________________________________</w:t>
            </w:r>
            <w:r/>
          </w:p>
          <w:p>
            <w:pPr>
              <w:pStyle w:val="808"/>
              <w:pBdr/>
              <w:spacing w:before="120"/>
              <w:ind/>
              <w:rPr>
                <w:b/>
                <w:sz w:val="18"/>
              </w:rPr>
            </w:pPr>
            <w:r>
              <w:rPr>
                <w:b/>
                <w:sz w:val="18"/>
              </w:rPr>
              <w:t xml:space="preserve">_____________________________________________________________________________________________________________</w:t>
            </w:r>
            <w:r>
              <w:rPr>
                <w:b/>
                <w:sz w:val="18"/>
              </w:rPr>
            </w:r>
          </w:p>
          <w:p>
            <w:pPr>
              <w:pStyle w:val="808"/>
              <w:pBdr/>
              <w:spacing w:before="120"/>
              <w:ind/>
              <w:rPr>
                <w:b/>
                <w:sz w:val="18"/>
              </w:rPr>
            </w:pPr>
            <w:r>
              <w:rPr>
                <w:b/>
                <w:sz w:val="18"/>
              </w:rPr>
              <w:t xml:space="preserve">_____________________________________________________________________________________________________________</w:t>
            </w:r>
            <w:r>
              <w:rPr>
                <w:b/>
                <w:sz w:val="18"/>
              </w:rPr>
            </w:r>
          </w:p>
          <w:p>
            <w:pPr>
              <w:pStyle w:val="795"/>
              <w:pBdr/>
              <w:spacing/>
              <w:ind w:right="381" w:left="0"/>
              <w:rPr/>
            </w:pPr>
            <w:r/>
            <w:r/>
          </w:p>
        </w:tc>
      </w:tr>
    </w:tbl>
    <w:p>
      <w:pPr>
        <w:pStyle w:val="803"/>
        <w:pBdr/>
        <w:spacing w:before="90"/>
        <w:ind w:right="328" w:left="220"/>
        <w:jc w:val="both"/>
        <w:rPr>
          <w:b/>
        </w:rPr>
      </w:pPr>
      <w:r>
        <w:t xml:space="preserve">QUALORA,</w:t>
      </w:r>
      <w:r>
        <w:rPr>
          <w:spacing w:val="1"/>
        </w:rPr>
        <w:t xml:space="preserve"> </w:t>
      </w:r>
      <w:r>
        <w:t xml:space="preserve">PER</w:t>
      </w:r>
      <w:r>
        <w:rPr>
          <w:spacing w:val="1"/>
        </w:rPr>
        <w:t xml:space="preserve"> </w:t>
      </w:r>
      <w:r>
        <w:t xml:space="preserve">LA</w:t>
      </w:r>
      <w:r>
        <w:rPr>
          <w:spacing w:val="1"/>
        </w:rPr>
        <w:t xml:space="preserve"> </w:t>
      </w:r>
      <w:r>
        <w:t xml:space="preserve">REALIZZAZIONE</w:t>
      </w:r>
      <w:r>
        <w:rPr>
          <w:spacing w:val="1"/>
        </w:rPr>
        <w:t xml:space="preserve"> </w:t>
      </w:r>
      <w:r>
        <w:t xml:space="preserve">DELL’INTERVENTO,</w:t>
      </w:r>
      <w:r>
        <w:rPr>
          <w:spacing w:val="1"/>
        </w:rPr>
        <w:t xml:space="preserve"> </w:t>
      </w:r>
      <w:r>
        <w:t xml:space="preserve">SIA</w:t>
      </w:r>
      <w:r>
        <w:rPr>
          <w:spacing w:val="1"/>
        </w:rPr>
        <w:t xml:space="preserve"> </w:t>
      </w:r>
      <w:r>
        <w:t xml:space="preserve">NECESSARIO</w:t>
      </w:r>
      <w:r>
        <w:rPr>
          <w:spacing w:val="1"/>
        </w:rPr>
        <w:t xml:space="preserve"> </w:t>
      </w:r>
      <w:r>
        <w:t xml:space="preserve">PRESENTARE</w:t>
      </w:r>
      <w:r>
        <w:rPr>
          <w:spacing w:val="1"/>
        </w:rPr>
        <w:t xml:space="preserve"> </w:t>
      </w:r>
      <w:r>
        <w:t xml:space="preserve">ALTRE</w:t>
      </w:r>
      <w:r>
        <w:rPr>
          <w:spacing w:val="1"/>
        </w:rPr>
        <w:t xml:space="preserve"> </w:t>
      </w:r>
      <w:r>
        <w:t xml:space="preserve">ASSEVERAZIONI, RELAZIONI,</w:t>
      </w:r>
      <w:r>
        <w:t xml:space="preserve"> </w:t>
      </w:r>
      <w:r>
        <w:t xml:space="preserve">SEGNALAZIONI O COMUNICAZIONI E/O ACQUISIRE AUTORIZZAZIONI, SI RINVIA,</w:t>
      </w:r>
      <w:r>
        <w:rPr>
          <w:spacing w:val="-47"/>
        </w:rPr>
        <w:t xml:space="preserve"> </w:t>
      </w:r>
      <w:r>
        <w:t xml:space="preserve">OVE</w:t>
      </w:r>
      <w:r>
        <w:rPr>
          <w:spacing w:val="1"/>
        </w:rPr>
        <w:t xml:space="preserve"> </w:t>
      </w:r>
      <w:r>
        <w:t xml:space="preserve">COMPATIBILI,</w:t>
      </w:r>
      <w:r>
        <w:rPr>
          <w:spacing w:val="1"/>
        </w:rPr>
        <w:t xml:space="preserve"> </w:t>
      </w:r>
      <w:r>
        <w:t xml:space="preserve">ALLE</w:t>
      </w:r>
      <w:r>
        <w:rPr>
          <w:spacing w:val="1"/>
        </w:rPr>
        <w:t xml:space="preserve"> </w:t>
      </w:r>
      <w:r>
        <w:t xml:space="preserve">RELATIVE</w:t>
      </w:r>
      <w:r>
        <w:rPr>
          <w:spacing w:val="1"/>
        </w:rPr>
        <w:t xml:space="preserve"> </w:t>
      </w:r>
      <w:r>
        <w:t xml:space="preserve">INFORMAZIONI</w:t>
      </w:r>
      <w:r>
        <w:rPr>
          <w:spacing w:val="1"/>
        </w:rPr>
        <w:t xml:space="preserve"> </w:t>
      </w:r>
      <w:r>
        <w:t xml:space="preserve">CONTENUTE</w:t>
      </w:r>
      <w:r>
        <w:rPr>
          <w:spacing w:val="1"/>
        </w:rPr>
        <w:t xml:space="preserve"> </w:t>
      </w:r>
      <w:r>
        <w:t xml:space="preserve">NELLA</w:t>
      </w:r>
      <w:r>
        <w:rPr>
          <w:spacing w:val="1"/>
        </w:rPr>
        <w:t xml:space="preserve"> </w:t>
      </w:r>
      <w:r>
        <w:t xml:space="preserve">RELAZIONE</w:t>
      </w:r>
      <w:r>
        <w:rPr>
          <w:spacing w:val="1"/>
        </w:rPr>
        <w:t xml:space="preserve"> </w:t>
      </w:r>
      <w:r>
        <w:t xml:space="preserve">TECNICA</w:t>
      </w:r>
      <w:r>
        <w:rPr>
          <w:spacing w:val="1"/>
        </w:rPr>
        <w:t xml:space="preserve"> </w:t>
      </w:r>
      <w:r>
        <w:t xml:space="preserve">DI</w:t>
      </w:r>
      <w:r>
        <w:rPr>
          <w:spacing w:val="1"/>
        </w:rPr>
        <w:t xml:space="preserve"> </w:t>
      </w:r>
      <w:r>
        <w:t xml:space="preserve">ASSEVERAZIONE E NEL</w:t>
      </w:r>
      <w:r>
        <w:rPr>
          <w:spacing w:val="-10"/>
        </w:rPr>
        <w:t xml:space="preserve"> </w:t>
      </w:r>
      <w:r>
        <w:t xml:space="preserve">QUADRO</w:t>
      </w:r>
      <w:r>
        <w:rPr>
          <w:spacing w:val="3"/>
        </w:rPr>
        <w:t xml:space="preserve"> </w:t>
      </w:r>
      <w:r>
        <w:rPr>
          <w:b/>
        </w:rPr>
        <w:t xml:space="preserve">RIEPILOGATIVO</w:t>
      </w:r>
      <w:r>
        <w:rPr>
          <w:b/>
          <w:spacing w:val="3"/>
        </w:rPr>
        <w:t xml:space="preserve"> </w:t>
      </w:r>
      <w:r>
        <w:rPr>
          <w:b/>
        </w:rPr>
        <w:t xml:space="preserve">DELLA</w:t>
      </w:r>
      <w:r>
        <w:rPr>
          <w:b/>
          <w:spacing w:val="-13"/>
        </w:rPr>
        <w:t xml:space="preserve"> </w:t>
      </w:r>
      <w:r>
        <w:rPr>
          <w:b/>
        </w:rPr>
        <w:t xml:space="preserve">CILA</w:t>
      </w:r>
      <w:r>
        <w:rPr>
          <w:b/>
        </w:rPr>
      </w:r>
    </w:p>
    <w:p>
      <w:pPr>
        <w:pStyle w:val="807"/>
        <w:pBdr/>
        <w:tabs>
          <w:tab w:val="left" w:leader="none" w:pos="427"/>
        </w:tabs>
        <w:spacing w:before="71"/>
        <w:ind w:firstLine="0" w:left="433"/>
        <w:rPr>
          <w:b/>
          <w:sz w:val="20"/>
        </w:rPr>
      </w:pPr>
      <w:r>
        <w:rPr>
          <w:b/>
          <w:sz w:val="20"/>
        </w:rPr>
      </w:r>
      <w:r>
        <w:rPr>
          <w:b/>
          <w:sz w:val="20"/>
        </w:rPr>
      </w:r>
    </w:p>
    <w:p>
      <w:pPr>
        <w:pStyle w:val="807"/>
        <w:numPr>
          <w:ilvl w:val="0"/>
          <w:numId w:val="10"/>
        </w:numPr>
        <w:pBdr/>
        <w:tabs>
          <w:tab w:val="left" w:leader="none" w:pos="427"/>
        </w:tabs>
        <w:spacing w:before="71"/>
        <w:ind/>
        <w:rPr>
          <w:b/>
          <w:sz w:val="20"/>
        </w:rPr>
      </w:pPr>
      <w:r>
        <w:rPr>
          <w:b/>
          <w:color w:val="808080"/>
          <w:sz w:val="20"/>
        </w:rPr>
        <w:t xml:space="preserve">Altre</w:t>
      </w:r>
      <w:r>
        <w:rPr>
          <w:b/>
          <w:color w:val="808080"/>
          <w:spacing w:val="-4"/>
          <w:sz w:val="20"/>
        </w:rPr>
        <w:t xml:space="preserve"> </w:t>
      </w:r>
      <w:r>
        <w:rPr>
          <w:b/>
          <w:color w:val="808080"/>
          <w:sz w:val="20"/>
        </w:rPr>
        <w:t xml:space="preserve">comunicazioni,</w:t>
      </w:r>
      <w:r>
        <w:rPr>
          <w:b/>
          <w:color w:val="808080"/>
          <w:spacing w:val="-3"/>
          <w:sz w:val="20"/>
        </w:rPr>
        <w:t xml:space="preserve"> </w:t>
      </w:r>
      <w:r>
        <w:rPr>
          <w:b/>
          <w:color w:val="808080"/>
          <w:sz w:val="20"/>
        </w:rPr>
        <w:t xml:space="preserve">segnalazioni,</w:t>
      </w:r>
      <w:r>
        <w:rPr>
          <w:b/>
          <w:color w:val="808080"/>
          <w:spacing w:val="-3"/>
          <w:sz w:val="20"/>
        </w:rPr>
        <w:t xml:space="preserve"> </w:t>
      </w:r>
      <w:r>
        <w:rPr>
          <w:b/>
          <w:color w:val="808080"/>
          <w:sz w:val="20"/>
        </w:rPr>
        <w:t xml:space="preserve">asseverazioni</w:t>
      </w:r>
      <w:r>
        <w:rPr>
          <w:b/>
          <w:color w:val="808080"/>
          <w:spacing w:val="-4"/>
          <w:sz w:val="20"/>
        </w:rPr>
        <w:t xml:space="preserve"> </w:t>
      </w:r>
      <w:r>
        <w:rPr>
          <w:b/>
          <w:color w:val="808080"/>
          <w:sz w:val="20"/>
        </w:rPr>
        <w:t xml:space="preserve">etc.</w:t>
      </w:r>
      <w:r>
        <w:rPr>
          <w:b/>
          <w:sz w:val="20"/>
        </w:rPr>
      </w:r>
    </w:p>
    <w:p>
      <w:pPr>
        <w:pStyle w:val="803"/>
        <w:pBdr/>
        <w:spacing w:before="7"/>
        <w:ind/>
        <w:rPr>
          <w:b/>
          <w:sz w:val="10"/>
        </w:rPr>
      </w:pPr>
      <w:r>
        <w:rPr>
          <w:b/>
          <w:sz w:val="10"/>
        </w:rPr>
      </w:r>
      <w:r>
        <w:rPr>
          <w:b/>
          <w:sz w:val="10"/>
        </w:rPr>
      </w:r>
    </w:p>
    <w:tbl>
      <w:tblPr>
        <w:tblInd w:w="225" w:type="dxa"/>
        <w:tblW w:w="0" w:type="auto"/>
        <w:tblCellMar>
          <w:left w:w="0" w:type="dxa"/>
          <w:right w:w="0" w:type="dxa"/>
        </w:tblCellMar>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118"/>
        <w:gridCol w:w="4247"/>
        <w:gridCol w:w="6037"/>
        <w:gridCol w:w="29"/>
        <w:gridCol w:w="30"/>
      </w:tblGrid>
      <w:tr>
        <w:trPr>
          <w:gridAfter w:val="2"/>
          <w:trHeight w:val="792"/>
        </w:trPr>
        <w:tc>
          <w:tcPr>
            <w:gridSpan w:val="3"/>
            <w:tcBorders>
              <w:bottom w:val="none" w:color="000000" w:sz="4" w:space="0"/>
            </w:tcBorders>
            <w:tcW w:w="10402" w:type="dxa"/>
            <w:textDirection w:val="lrTb"/>
            <w:noWrap w:val="false"/>
          </w:tcPr>
          <w:p>
            <w:pPr>
              <w:pStyle w:val="808"/>
              <w:pBdr/>
              <w:spacing w:before="119" w:line="290" w:lineRule="auto"/>
              <w:ind w:left="153"/>
              <w:rPr>
                <w:b/>
                <w:sz w:val="18"/>
              </w:rPr>
            </w:pPr>
            <w:r>
              <w:rPr>
                <w:b/>
              </w:rPr>
              <w:t xml:space="preserve">c</w:t>
            </w:r>
            <w:r>
              <w:rPr>
                <w:b/>
                <w:sz w:val="18"/>
              </w:rPr>
              <w:t xml:space="preserve">he</w:t>
            </w:r>
            <w:r>
              <w:rPr>
                <w:b/>
                <w:spacing w:val="3"/>
                <w:sz w:val="18"/>
              </w:rPr>
              <w:t xml:space="preserve"> </w:t>
            </w:r>
            <w:r>
              <w:rPr>
                <w:b/>
                <w:sz w:val="18"/>
              </w:rPr>
              <w:t xml:space="preserve">per</w:t>
            </w:r>
            <w:r>
              <w:rPr>
                <w:b/>
                <w:spacing w:val="1"/>
                <w:sz w:val="18"/>
              </w:rPr>
              <w:t xml:space="preserve"> </w:t>
            </w:r>
            <w:r>
              <w:rPr>
                <w:b/>
                <w:sz w:val="18"/>
              </w:rPr>
              <w:t xml:space="preserve">la</w:t>
            </w:r>
            <w:r>
              <w:rPr>
                <w:b/>
                <w:spacing w:val="3"/>
                <w:sz w:val="18"/>
              </w:rPr>
              <w:t xml:space="preserve"> </w:t>
            </w:r>
            <w:r>
              <w:rPr>
                <w:b/>
                <w:sz w:val="18"/>
              </w:rPr>
              <w:t xml:space="preserve">realizzazione</w:t>
            </w:r>
            <w:r>
              <w:rPr>
                <w:b/>
                <w:spacing w:val="6"/>
                <w:sz w:val="18"/>
              </w:rPr>
              <w:t xml:space="preserve"> </w:t>
            </w:r>
            <w:r>
              <w:rPr>
                <w:b/>
                <w:sz w:val="18"/>
              </w:rPr>
              <w:t xml:space="preserve">dell’intervento</w:t>
            </w:r>
            <w:r>
              <w:rPr>
                <w:b/>
                <w:spacing w:val="3"/>
                <w:sz w:val="18"/>
              </w:rPr>
              <w:t xml:space="preserve"> </w:t>
            </w:r>
            <w:r>
              <w:rPr>
                <w:b/>
                <w:sz w:val="18"/>
              </w:rPr>
              <w:t xml:space="preserve">edilizio</w:t>
            </w:r>
            <w:r>
              <w:rPr>
                <w:b/>
                <w:spacing w:val="3"/>
                <w:sz w:val="18"/>
              </w:rPr>
              <w:t xml:space="preserve"> </w:t>
            </w:r>
            <w:r>
              <w:rPr>
                <w:b/>
                <w:sz w:val="18"/>
              </w:rPr>
              <w:t xml:space="preserve">sono</w:t>
            </w:r>
            <w:r>
              <w:rPr>
                <w:b/>
                <w:spacing w:val="5"/>
                <w:sz w:val="18"/>
              </w:rPr>
              <w:t xml:space="preserve"> </w:t>
            </w:r>
            <w:r>
              <w:rPr>
                <w:b/>
                <w:sz w:val="18"/>
              </w:rPr>
              <w:t xml:space="preserve">necessarie</w:t>
            </w:r>
            <w:r>
              <w:rPr>
                <w:b/>
                <w:spacing w:val="6"/>
                <w:sz w:val="18"/>
              </w:rPr>
              <w:t xml:space="preserve"> </w:t>
            </w:r>
            <w:r>
              <w:rPr>
                <w:b/>
                <w:sz w:val="18"/>
              </w:rPr>
              <w:t xml:space="preserve">le</w:t>
            </w:r>
            <w:r>
              <w:rPr>
                <w:b/>
                <w:spacing w:val="4"/>
                <w:sz w:val="18"/>
              </w:rPr>
              <w:t xml:space="preserve"> </w:t>
            </w:r>
            <w:r>
              <w:rPr>
                <w:b/>
                <w:sz w:val="18"/>
              </w:rPr>
              <w:t xml:space="preserve">seguenti</w:t>
            </w:r>
            <w:r>
              <w:rPr>
                <w:b/>
                <w:spacing w:val="4"/>
                <w:sz w:val="18"/>
              </w:rPr>
              <w:t xml:space="preserve"> </w:t>
            </w:r>
            <w:r>
              <w:rPr>
                <w:b/>
                <w:sz w:val="18"/>
              </w:rPr>
              <w:t xml:space="preserve">segnalazioni,</w:t>
            </w:r>
            <w:r>
              <w:rPr>
                <w:b/>
                <w:spacing w:val="5"/>
                <w:sz w:val="18"/>
              </w:rPr>
              <w:t xml:space="preserve"> </w:t>
            </w:r>
            <w:r>
              <w:rPr>
                <w:b/>
                <w:sz w:val="18"/>
              </w:rPr>
              <w:t xml:space="preserve">asseverazioni,</w:t>
            </w:r>
            <w:r>
              <w:rPr>
                <w:b/>
                <w:spacing w:val="5"/>
                <w:sz w:val="18"/>
              </w:rPr>
              <w:t xml:space="preserve"> </w:t>
            </w:r>
            <w:r>
              <w:rPr>
                <w:b/>
                <w:sz w:val="18"/>
              </w:rPr>
              <w:t xml:space="preserve">comunicazione</w:t>
            </w:r>
            <w:r>
              <w:rPr>
                <w:b/>
                <w:spacing w:val="3"/>
                <w:sz w:val="18"/>
              </w:rPr>
              <w:t xml:space="preserve"> </w:t>
            </w:r>
            <w:r>
              <w:rPr>
                <w:b/>
                <w:sz w:val="18"/>
              </w:rPr>
              <w:t xml:space="preserve">e</w:t>
            </w:r>
            <w:r>
              <w:rPr>
                <w:b/>
                <w:spacing w:val="3"/>
                <w:sz w:val="18"/>
              </w:rPr>
              <w:t xml:space="preserve"> </w:t>
            </w:r>
            <w:r>
              <w:rPr>
                <w:b/>
                <w:sz w:val="18"/>
              </w:rPr>
              <w:t xml:space="preserve">notifiche</w:t>
            </w:r>
            <w:r>
              <w:rPr>
                <w:b/>
                <w:spacing w:val="3"/>
                <w:sz w:val="18"/>
              </w:rPr>
              <w:t xml:space="preserve"> </w:t>
            </w:r>
            <w:r>
              <w:rPr>
                <w:b/>
                <w:sz w:val="18"/>
              </w:rPr>
              <w:t xml:space="preserve">che</w:t>
            </w:r>
            <w:r>
              <w:rPr>
                <w:b/>
                <w:spacing w:val="4"/>
                <w:sz w:val="18"/>
              </w:rPr>
              <w:t xml:space="preserve"> </w:t>
            </w:r>
            <w:r>
              <w:rPr>
                <w:b/>
                <w:sz w:val="18"/>
              </w:rPr>
              <w:t xml:space="preserve">si</w:t>
            </w:r>
            <w:r>
              <w:rPr>
                <w:b/>
                <w:spacing w:val="1"/>
                <w:sz w:val="18"/>
              </w:rPr>
              <w:t xml:space="preserve"> </w:t>
            </w:r>
            <w:r>
              <w:rPr>
                <w:b/>
                <w:sz w:val="18"/>
              </w:rPr>
              <w:t xml:space="preserve">presentano</w:t>
            </w:r>
            <w:r>
              <w:rPr>
                <w:b/>
                <w:spacing w:val="-2"/>
                <w:sz w:val="18"/>
              </w:rPr>
              <w:t xml:space="preserve"> </w:t>
            </w:r>
            <w:r>
              <w:rPr>
                <w:b/>
                <w:sz w:val="18"/>
              </w:rPr>
              <w:t xml:space="preserve">contestualmente</w:t>
            </w:r>
            <w:r>
              <w:rPr>
                <w:b/>
                <w:spacing w:val="2"/>
                <w:sz w:val="18"/>
              </w:rPr>
              <w:t xml:space="preserve"> </w:t>
            </w:r>
            <w:r>
              <w:rPr>
                <w:b/>
                <w:sz w:val="18"/>
              </w:rPr>
              <w:t xml:space="preserve">alla</w:t>
            </w:r>
            <w:r>
              <w:rPr>
                <w:b/>
                <w:spacing w:val="-1"/>
                <w:sz w:val="18"/>
              </w:rPr>
              <w:t xml:space="preserve"> </w:t>
            </w:r>
            <w:r>
              <w:rPr>
                <w:b/>
                <w:sz w:val="18"/>
              </w:rPr>
              <w:t xml:space="preserve">CILA</w:t>
            </w:r>
            <w:r>
              <w:rPr>
                <w:b/>
                <w:sz w:val="18"/>
              </w:rPr>
            </w:r>
          </w:p>
        </w:tc>
      </w:tr>
      <w:tr>
        <w:trPr>
          <w:trHeight w:val="637"/>
        </w:trPr>
        <w:tc>
          <w:tcPr>
            <w:tcBorders>
              <w:top w:val="none" w:color="000000" w:sz="4" w:space="0"/>
              <w:bottom w:val="none" w:color="000000" w:sz="4" w:space="0"/>
              <w:right w:val="single" w:color="808080" w:sz="4" w:space="0"/>
            </w:tcBorders>
            <w:tcW w:w="118" w:type="dxa"/>
            <w:textDirection w:val="lrTb"/>
            <w:noWrap w:val="false"/>
          </w:tcPr>
          <w:p>
            <w:pPr>
              <w:pStyle w:val="808"/>
              <w:pBdr/>
              <w:spacing/>
              <w:ind/>
              <w:rPr>
                <w:sz w:val="18"/>
              </w:rPr>
            </w:pPr>
            <w:r>
              <w:rPr>
                <w:sz w:val="18"/>
              </w:rPr>
            </w:r>
            <w:r>
              <w:rPr>
                <w:sz w:val="18"/>
              </w:rPr>
            </w:r>
          </w:p>
        </w:tc>
        <w:tc>
          <w:tcPr>
            <w:shd w:val="clear" w:color="auto" w:fill="dfdfdf"/>
            <w:tcBorders>
              <w:top w:val="single" w:color="808080" w:sz="4" w:space="0"/>
              <w:left w:val="single" w:color="808080" w:sz="4" w:space="0"/>
              <w:bottom w:val="single" w:color="c0c0c0" w:sz="4" w:space="0"/>
              <w:right w:val="single" w:color="c0c0c0" w:sz="4" w:space="0"/>
            </w:tcBorders>
            <w:tcW w:w="4247" w:type="dxa"/>
            <w:textDirection w:val="lrTb"/>
            <w:noWrap w:val="false"/>
          </w:tcPr>
          <w:p>
            <w:pPr>
              <w:pStyle w:val="808"/>
              <w:pBdr/>
              <w:spacing w:before="8"/>
              <w:ind/>
              <w:rPr>
                <w:b/>
                <w:sz w:val="18"/>
              </w:rPr>
            </w:pPr>
            <w:r>
              <w:rPr>
                <w:b/>
                <w:sz w:val="18"/>
              </w:rPr>
            </w:r>
            <w:r>
              <w:rPr>
                <w:b/>
                <w:sz w:val="18"/>
              </w:rPr>
            </w:r>
          </w:p>
          <w:p>
            <w:pPr>
              <w:pStyle w:val="808"/>
              <w:pBdr/>
              <w:spacing/>
              <w:ind w:left="957"/>
              <w:rPr>
                <w:b/>
                <w:sz w:val="18"/>
              </w:rPr>
            </w:pPr>
            <w:r>
              <w:rPr>
                <w:b/>
                <w:sz w:val="18"/>
              </w:rPr>
              <w:t xml:space="preserve">Comunicazioni,</w:t>
            </w:r>
            <w:r>
              <w:rPr>
                <w:b/>
                <w:spacing w:val="-3"/>
                <w:sz w:val="18"/>
              </w:rPr>
              <w:t xml:space="preserve"> </w:t>
            </w:r>
            <w:r>
              <w:rPr>
                <w:b/>
                <w:sz w:val="18"/>
              </w:rPr>
              <w:t xml:space="preserve">segnalazioni</w:t>
            </w:r>
            <w:r>
              <w:rPr>
                <w:b/>
                <w:spacing w:val="-4"/>
                <w:sz w:val="18"/>
              </w:rPr>
              <w:t xml:space="preserve"> </w:t>
            </w:r>
            <w:r>
              <w:rPr>
                <w:b/>
                <w:sz w:val="18"/>
              </w:rPr>
              <w:t xml:space="preserve">etc.</w:t>
            </w:r>
            <w:r>
              <w:rPr>
                <w:b/>
                <w:sz w:val="18"/>
              </w:rPr>
            </w:r>
          </w:p>
        </w:tc>
        <w:tc>
          <w:tcPr>
            <w:gridSpan w:val="2"/>
            <w:shd w:val="clear" w:color="auto" w:fill="dfdfdf"/>
            <w:tcBorders>
              <w:top w:val="single" w:color="808080" w:sz="4" w:space="0"/>
              <w:left w:val="single" w:color="c0c0c0" w:sz="4" w:space="0"/>
              <w:bottom w:val="single" w:color="c0c0c0" w:sz="4" w:space="0"/>
              <w:right w:val="single" w:color="808080" w:sz="4" w:space="0"/>
            </w:tcBorders>
            <w:tcW w:w="6066" w:type="dxa"/>
            <w:textDirection w:val="lrTb"/>
            <w:noWrap w:val="false"/>
          </w:tcPr>
          <w:p>
            <w:pPr>
              <w:pStyle w:val="808"/>
              <w:pBdr/>
              <w:spacing w:before="8"/>
              <w:ind/>
              <w:rPr>
                <w:b/>
                <w:sz w:val="18"/>
              </w:rPr>
            </w:pPr>
            <w:r>
              <w:rPr>
                <w:b/>
                <w:sz w:val="18"/>
              </w:rPr>
            </w:r>
            <w:r>
              <w:rPr>
                <w:b/>
                <w:sz w:val="18"/>
              </w:rPr>
            </w:r>
          </w:p>
          <w:p>
            <w:pPr>
              <w:pStyle w:val="808"/>
              <w:pBdr/>
              <w:spacing/>
              <w:ind w:left="2701"/>
              <w:rPr>
                <w:b/>
                <w:sz w:val="18"/>
              </w:rPr>
            </w:pPr>
            <w:r>
              <w:rPr>
                <w:b/>
                <w:sz w:val="18"/>
              </w:rPr>
              <w:t xml:space="preserve">Autorità</w:t>
            </w:r>
            <w:r>
              <w:rPr>
                <w:b/>
                <w:spacing w:val="-4"/>
                <w:sz w:val="18"/>
              </w:rPr>
              <w:t xml:space="preserve"> </w:t>
            </w:r>
            <w:r>
              <w:rPr>
                <w:b/>
                <w:sz w:val="18"/>
              </w:rPr>
              <w:t xml:space="preserve">competente</w:t>
            </w:r>
            <w:r>
              <w:rPr>
                <w:b/>
                <w:sz w:val="18"/>
              </w:rPr>
            </w:r>
          </w:p>
        </w:tc>
        <w:tc>
          <w:tcPr>
            <w:tcBorders>
              <w:top w:val="none" w:color="000000" w:sz="4" w:space="0"/>
              <w:left w:val="single" w:color="808080" w:sz="4" w:space="0"/>
            </w:tcBorders>
            <w:tcW w:w="20" w:type="dxa"/>
            <w:vMerge w:val="restart"/>
            <w:textDirection w:val="lrTb"/>
            <w:noWrap w:val="false"/>
          </w:tcPr>
          <w:p>
            <w:pPr>
              <w:pStyle w:val="808"/>
              <w:pBdr/>
              <w:spacing/>
              <w:ind/>
              <w:rPr>
                <w:sz w:val="18"/>
              </w:rPr>
            </w:pPr>
            <w:r>
              <w:rPr>
                <w:sz w:val="18"/>
              </w:rPr>
            </w:r>
            <w:r>
              <w:rPr>
                <w:sz w:val="18"/>
              </w:rPr>
            </w:r>
          </w:p>
        </w:tc>
      </w:tr>
      <w:tr>
        <w:trPr>
          <w:trHeight w:val="474"/>
        </w:trPr>
        <w:tc>
          <w:tcPr>
            <w:tcBorders>
              <w:top w:val="none" w:color="000000" w:sz="4" w:space="0"/>
              <w:bottom w:val="none" w:color="000000" w:sz="4" w:space="0"/>
              <w:right w:val="single" w:color="808080" w:sz="4" w:space="0"/>
            </w:tcBorders>
            <w:tcW w:w="118" w:type="dxa"/>
            <w:textDirection w:val="lrTb"/>
            <w:noWrap w:val="false"/>
          </w:tcPr>
          <w:p>
            <w:pPr>
              <w:pStyle w:val="808"/>
              <w:pBdr/>
              <w:spacing/>
              <w:ind/>
              <w:rPr>
                <w:sz w:val="18"/>
              </w:rPr>
            </w:pPr>
            <w:r>
              <w:rPr>
                <w:sz w:val="18"/>
              </w:rPr>
            </w:r>
            <w:r>
              <w:rPr>
                <w:sz w:val="18"/>
              </w:rPr>
            </w:r>
          </w:p>
        </w:tc>
        <w:tc>
          <w:tcPr>
            <w:tcBorders>
              <w:top w:val="single" w:color="c0c0c0" w:sz="4" w:space="0"/>
              <w:left w:val="single" w:color="808080" w:sz="4" w:space="0"/>
              <w:bottom w:val="single" w:color="c0c0c0" w:sz="4" w:space="0"/>
              <w:right w:val="single" w:color="c0c0c0" w:sz="4" w:space="0"/>
            </w:tcBorders>
            <w:tcW w:w="4247" w:type="dxa"/>
            <w:textDirection w:val="lrTb"/>
            <w:noWrap w:val="false"/>
          </w:tcPr>
          <w:p>
            <w:pPr>
              <w:pStyle w:val="808"/>
              <w:pBdr/>
              <w:spacing/>
              <w:ind/>
              <w:rPr>
                <w:sz w:val="18"/>
              </w:rPr>
            </w:pPr>
            <w:r>
              <w:rPr>
                <w:sz w:val="18"/>
              </w:rPr>
            </w:r>
            <w:r>
              <w:rPr>
                <w:sz w:val="18"/>
              </w:rPr>
            </w:r>
          </w:p>
        </w:tc>
        <w:tc>
          <w:tcPr>
            <w:gridSpan w:val="2"/>
            <w:tcBorders>
              <w:top w:val="single" w:color="c0c0c0" w:sz="4" w:space="0"/>
              <w:left w:val="single" w:color="c0c0c0" w:sz="4" w:space="0"/>
              <w:bottom w:val="single" w:color="c0c0c0" w:sz="4" w:space="0"/>
              <w:right w:val="single" w:color="808080" w:sz="4" w:space="0"/>
            </w:tcBorders>
            <w:tcW w:w="6066" w:type="dxa"/>
            <w:textDirection w:val="lrTb"/>
            <w:noWrap w:val="false"/>
          </w:tcPr>
          <w:p>
            <w:pPr>
              <w:pStyle w:val="808"/>
              <w:pBdr/>
              <w:spacing/>
              <w:ind/>
              <w:rPr>
                <w:sz w:val="18"/>
              </w:rPr>
            </w:pPr>
            <w:r>
              <w:rPr>
                <w:sz w:val="18"/>
              </w:rPr>
            </w:r>
            <w:r>
              <w:rPr>
                <w:sz w:val="18"/>
              </w:rPr>
            </w:r>
          </w:p>
        </w:tc>
        <w:tc>
          <w:tcPr>
            <w:tcBorders>
              <w:top w:val="none" w:color="000000" w:sz="4" w:space="0"/>
              <w:left w:val="single" w:color="808080" w:sz="4" w:space="0"/>
            </w:tcBorders>
            <w:tcW w:w="20" w:type="dxa"/>
            <w:vMerge w:val="continue"/>
            <w:textDirection w:val="lrTb"/>
            <w:noWrap w:val="false"/>
          </w:tcPr>
          <w:p>
            <w:pPr>
              <w:pBdr/>
              <w:spacing/>
              <w:ind/>
              <w:rPr>
                <w:sz w:val="2"/>
                <w:szCs w:val="2"/>
              </w:rPr>
            </w:pPr>
            <w:r>
              <w:rPr>
                <w:sz w:val="2"/>
                <w:szCs w:val="2"/>
              </w:rPr>
            </w:r>
            <w:r>
              <w:rPr>
                <w:sz w:val="2"/>
                <w:szCs w:val="2"/>
              </w:rPr>
            </w:r>
          </w:p>
        </w:tc>
      </w:tr>
      <w:tr>
        <w:trPr>
          <w:trHeight w:val="474"/>
        </w:trPr>
        <w:tc>
          <w:tcPr>
            <w:tcBorders>
              <w:top w:val="none" w:color="000000" w:sz="4" w:space="0"/>
              <w:bottom w:val="none" w:color="000000" w:sz="4" w:space="0"/>
              <w:right w:val="single" w:color="808080" w:sz="4" w:space="0"/>
            </w:tcBorders>
            <w:tcW w:w="118" w:type="dxa"/>
            <w:textDirection w:val="lrTb"/>
            <w:noWrap w:val="false"/>
          </w:tcPr>
          <w:p>
            <w:pPr>
              <w:pStyle w:val="808"/>
              <w:pBdr/>
              <w:spacing/>
              <w:ind/>
              <w:rPr>
                <w:sz w:val="18"/>
              </w:rPr>
            </w:pPr>
            <w:r>
              <w:rPr>
                <w:sz w:val="18"/>
              </w:rPr>
            </w:r>
            <w:r>
              <w:rPr>
                <w:sz w:val="18"/>
              </w:rPr>
            </w:r>
          </w:p>
        </w:tc>
        <w:tc>
          <w:tcPr>
            <w:tcBorders>
              <w:top w:val="single" w:color="c0c0c0" w:sz="4" w:space="0"/>
              <w:left w:val="single" w:color="808080" w:sz="4" w:space="0"/>
              <w:bottom w:val="single" w:color="c0c0c0" w:sz="4" w:space="0"/>
              <w:right w:val="single" w:color="c0c0c0" w:sz="4" w:space="0"/>
            </w:tcBorders>
            <w:tcW w:w="4247" w:type="dxa"/>
            <w:textDirection w:val="lrTb"/>
            <w:noWrap w:val="false"/>
          </w:tcPr>
          <w:p>
            <w:pPr>
              <w:pStyle w:val="808"/>
              <w:pBdr/>
              <w:spacing/>
              <w:ind/>
              <w:rPr>
                <w:sz w:val="18"/>
              </w:rPr>
            </w:pPr>
            <w:r>
              <w:rPr>
                <w:sz w:val="18"/>
              </w:rPr>
            </w:r>
            <w:r>
              <w:rPr>
                <w:sz w:val="18"/>
              </w:rPr>
            </w:r>
          </w:p>
        </w:tc>
        <w:tc>
          <w:tcPr>
            <w:gridSpan w:val="2"/>
            <w:tcBorders>
              <w:top w:val="single" w:color="c0c0c0" w:sz="4" w:space="0"/>
              <w:left w:val="single" w:color="c0c0c0" w:sz="4" w:space="0"/>
              <w:bottom w:val="single" w:color="c0c0c0" w:sz="4" w:space="0"/>
              <w:right w:val="single" w:color="808080" w:sz="4" w:space="0"/>
            </w:tcBorders>
            <w:tcW w:w="6066" w:type="dxa"/>
            <w:textDirection w:val="lrTb"/>
            <w:noWrap w:val="false"/>
          </w:tcPr>
          <w:p>
            <w:pPr>
              <w:pStyle w:val="808"/>
              <w:pBdr/>
              <w:spacing/>
              <w:ind/>
              <w:rPr>
                <w:sz w:val="18"/>
              </w:rPr>
            </w:pPr>
            <w:r>
              <w:rPr>
                <w:sz w:val="18"/>
              </w:rPr>
            </w:r>
            <w:r>
              <w:rPr>
                <w:sz w:val="18"/>
              </w:rPr>
            </w:r>
          </w:p>
        </w:tc>
        <w:tc>
          <w:tcPr>
            <w:tcBorders>
              <w:top w:val="none" w:color="000000" w:sz="4" w:space="0"/>
              <w:left w:val="single" w:color="808080" w:sz="4" w:space="0"/>
            </w:tcBorders>
            <w:tcW w:w="20" w:type="dxa"/>
            <w:vMerge w:val="continue"/>
            <w:textDirection w:val="lrTb"/>
            <w:noWrap w:val="false"/>
          </w:tcPr>
          <w:p>
            <w:pPr>
              <w:pBdr/>
              <w:spacing/>
              <w:ind/>
              <w:rPr>
                <w:sz w:val="2"/>
                <w:szCs w:val="2"/>
              </w:rPr>
            </w:pPr>
            <w:r>
              <w:rPr>
                <w:sz w:val="2"/>
                <w:szCs w:val="2"/>
              </w:rPr>
            </w:r>
            <w:r>
              <w:rPr>
                <w:sz w:val="2"/>
                <w:szCs w:val="2"/>
              </w:rPr>
            </w:r>
          </w:p>
        </w:tc>
      </w:tr>
      <w:tr>
        <w:trPr>
          <w:trHeight w:val="474"/>
        </w:trPr>
        <w:tc>
          <w:tcPr>
            <w:tcBorders>
              <w:top w:val="none" w:color="000000" w:sz="4" w:space="0"/>
              <w:bottom w:val="none" w:color="000000" w:sz="4" w:space="0"/>
              <w:right w:val="single" w:color="808080" w:sz="4" w:space="0"/>
            </w:tcBorders>
            <w:tcW w:w="118" w:type="dxa"/>
            <w:textDirection w:val="lrTb"/>
            <w:noWrap w:val="false"/>
          </w:tcPr>
          <w:p>
            <w:pPr>
              <w:pStyle w:val="808"/>
              <w:pBdr/>
              <w:spacing/>
              <w:ind/>
              <w:rPr>
                <w:sz w:val="18"/>
              </w:rPr>
            </w:pPr>
            <w:r>
              <w:rPr>
                <w:sz w:val="18"/>
              </w:rPr>
            </w:r>
            <w:r>
              <w:rPr>
                <w:sz w:val="18"/>
              </w:rPr>
            </w:r>
          </w:p>
        </w:tc>
        <w:tc>
          <w:tcPr>
            <w:tcBorders>
              <w:top w:val="single" w:color="c0c0c0" w:sz="4" w:space="0"/>
              <w:left w:val="single" w:color="808080" w:sz="4" w:space="0"/>
              <w:bottom w:val="single" w:color="c0c0c0" w:sz="4" w:space="0"/>
              <w:right w:val="single" w:color="c0c0c0" w:sz="4" w:space="0"/>
            </w:tcBorders>
            <w:tcW w:w="4247" w:type="dxa"/>
            <w:textDirection w:val="lrTb"/>
            <w:noWrap w:val="false"/>
          </w:tcPr>
          <w:p>
            <w:pPr>
              <w:pStyle w:val="808"/>
              <w:pBdr/>
              <w:spacing/>
              <w:ind/>
              <w:rPr>
                <w:sz w:val="18"/>
              </w:rPr>
            </w:pPr>
            <w:r>
              <w:rPr>
                <w:sz w:val="18"/>
              </w:rPr>
            </w:r>
            <w:r>
              <w:rPr>
                <w:sz w:val="18"/>
              </w:rPr>
            </w:r>
          </w:p>
        </w:tc>
        <w:tc>
          <w:tcPr>
            <w:gridSpan w:val="2"/>
            <w:tcBorders>
              <w:top w:val="single" w:color="c0c0c0" w:sz="4" w:space="0"/>
              <w:left w:val="single" w:color="c0c0c0" w:sz="4" w:space="0"/>
              <w:bottom w:val="single" w:color="c0c0c0" w:sz="4" w:space="0"/>
              <w:right w:val="single" w:color="808080" w:sz="4" w:space="0"/>
            </w:tcBorders>
            <w:tcW w:w="6066" w:type="dxa"/>
            <w:textDirection w:val="lrTb"/>
            <w:noWrap w:val="false"/>
          </w:tcPr>
          <w:p>
            <w:pPr>
              <w:pStyle w:val="808"/>
              <w:pBdr/>
              <w:spacing/>
              <w:ind/>
              <w:rPr>
                <w:sz w:val="18"/>
              </w:rPr>
            </w:pPr>
            <w:r>
              <w:rPr>
                <w:sz w:val="18"/>
              </w:rPr>
            </w:r>
            <w:r>
              <w:rPr>
                <w:sz w:val="18"/>
              </w:rPr>
            </w:r>
          </w:p>
        </w:tc>
        <w:tc>
          <w:tcPr>
            <w:tcBorders>
              <w:top w:val="none" w:color="000000" w:sz="4" w:space="0"/>
              <w:left w:val="single" w:color="808080" w:sz="4" w:space="0"/>
            </w:tcBorders>
            <w:tcW w:w="20" w:type="dxa"/>
            <w:vMerge w:val="continue"/>
            <w:textDirection w:val="lrTb"/>
            <w:noWrap w:val="false"/>
          </w:tcPr>
          <w:p>
            <w:pPr>
              <w:pBdr/>
              <w:spacing/>
              <w:ind/>
              <w:rPr>
                <w:sz w:val="2"/>
                <w:szCs w:val="2"/>
              </w:rPr>
            </w:pPr>
            <w:r>
              <w:rPr>
                <w:sz w:val="2"/>
                <w:szCs w:val="2"/>
              </w:rPr>
            </w:r>
            <w:r>
              <w:rPr>
                <w:sz w:val="2"/>
                <w:szCs w:val="2"/>
              </w:rPr>
            </w:r>
          </w:p>
        </w:tc>
      </w:tr>
      <w:tr>
        <w:trPr>
          <w:trHeight w:val="474"/>
        </w:trPr>
        <w:tc>
          <w:tcPr>
            <w:tcBorders>
              <w:top w:val="none" w:color="000000" w:sz="4" w:space="0"/>
              <w:right w:val="single" w:color="808080" w:sz="4" w:space="0"/>
            </w:tcBorders>
            <w:tcW w:w="118" w:type="dxa"/>
            <w:textDirection w:val="lrTb"/>
            <w:noWrap w:val="false"/>
          </w:tcPr>
          <w:p>
            <w:pPr>
              <w:pStyle w:val="808"/>
              <w:pBdr/>
              <w:spacing/>
              <w:ind/>
              <w:rPr>
                <w:sz w:val="18"/>
              </w:rPr>
            </w:pPr>
            <w:r>
              <w:rPr>
                <w:sz w:val="18"/>
              </w:rPr>
            </w:r>
            <w:r>
              <w:rPr>
                <w:sz w:val="18"/>
              </w:rPr>
            </w:r>
          </w:p>
        </w:tc>
        <w:tc>
          <w:tcPr>
            <w:tcBorders>
              <w:top w:val="single" w:color="c0c0c0" w:sz="4" w:space="0"/>
              <w:left w:val="single" w:color="808080" w:sz="4" w:space="0"/>
              <w:bottom w:val="single" w:color="000080" w:sz="8" w:space="0"/>
              <w:right w:val="single" w:color="c0c0c0" w:sz="4" w:space="0"/>
            </w:tcBorders>
            <w:tcW w:w="4247" w:type="dxa"/>
            <w:textDirection w:val="lrTb"/>
            <w:noWrap w:val="false"/>
          </w:tcPr>
          <w:p>
            <w:pPr>
              <w:pStyle w:val="808"/>
              <w:pBdr/>
              <w:spacing/>
              <w:ind/>
              <w:rPr>
                <w:sz w:val="18"/>
              </w:rPr>
            </w:pPr>
            <w:r>
              <w:rPr>
                <w:sz w:val="18"/>
              </w:rPr>
            </w:r>
            <w:r>
              <w:rPr>
                <w:sz w:val="18"/>
              </w:rPr>
            </w:r>
          </w:p>
        </w:tc>
        <w:tc>
          <w:tcPr>
            <w:gridSpan w:val="2"/>
            <w:tcBorders>
              <w:top w:val="single" w:color="c0c0c0" w:sz="4" w:space="0"/>
              <w:left w:val="single" w:color="c0c0c0" w:sz="4" w:space="0"/>
              <w:bottom w:val="single" w:color="000080" w:sz="8" w:space="0"/>
              <w:right w:val="single" w:color="808080" w:sz="4" w:space="0"/>
            </w:tcBorders>
            <w:tcW w:w="6066" w:type="dxa"/>
            <w:textDirection w:val="lrTb"/>
            <w:noWrap w:val="false"/>
          </w:tcPr>
          <w:p>
            <w:pPr>
              <w:pStyle w:val="808"/>
              <w:pBdr/>
              <w:spacing/>
              <w:ind/>
              <w:rPr>
                <w:sz w:val="18"/>
              </w:rPr>
            </w:pPr>
            <w:r>
              <w:rPr>
                <w:sz w:val="18"/>
              </w:rPr>
            </w:r>
            <w:r>
              <w:rPr>
                <w:sz w:val="18"/>
              </w:rPr>
            </w:r>
          </w:p>
        </w:tc>
        <w:tc>
          <w:tcPr>
            <w:tcBorders>
              <w:top w:val="none" w:color="000000" w:sz="4" w:space="0"/>
              <w:left w:val="single" w:color="808080" w:sz="4" w:space="0"/>
            </w:tcBorders>
            <w:tcW w:w="20" w:type="dxa"/>
            <w:vMerge w:val="continue"/>
            <w:textDirection w:val="lrTb"/>
            <w:noWrap w:val="false"/>
          </w:tcPr>
          <w:p>
            <w:pPr>
              <w:pBdr/>
              <w:spacing/>
              <w:ind/>
              <w:rPr>
                <w:sz w:val="2"/>
                <w:szCs w:val="2"/>
              </w:rPr>
            </w:pPr>
            <w:r>
              <w:rPr>
                <w:sz w:val="2"/>
                <w:szCs w:val="2"/>
              </w:rPr>
            </w:r>
            <w:r>
              <w:rPr>
                <w:sz w:val="2"/>
                <w:szCs w:val="2"/>
              </w:rPr>
            </w:r>
          </w:p>
        </w:tc>
      </w:tr>
    </w:tbl>
    <w:p>
      <w:pPr>
        <w:pStyle w:val="803"/>
        <w:pBdr/>
        <w:spacing w:before="5"/>
        <w:ind/>
        <w:rPr>
          <w:b/>
          <w:sz w:val="32"/>
        </w:rPr>
      </w:pPr>
      <w:r>
        <w:rPr>
          <w:b/>
          <w:sz w:val="32"/>
        </w:rPr>
      </w:r>
      <w:r>
        <w:rPr>
          <w:b/>
          <w:sz w:val="32"/>
        </w:rPr>
      </w:r>
    </w:p>
    <w:p>
      <w:pPr>
        <w:pStyle w:val="807"/>
        <w:numPr>
          <w:ilvl w:val="0"/>
          <w:numId w:val="10"/>
        </w:numPr>
        <w:pBdr/>
        <w:tabs>
          <w:tab w:val="left" w:leader="none" w:pos="427"/>
        </w:tabs>
        <w:spacing/>
        <w:ind w:hanging="207" w:left="426"/>
        <w:rPr>
          <w:b/>
          <w:sz w:val="20"/>
        </w:rPr>
      </w:pPr>
      <w:r>
        <w:rPr>
          <w:lang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77184" behindDoc="1" locked="0" layoutInCell="1" allowOverlap="1">
                <wp:simplePos x="0" y="0"/>
                <wp:positionH relativeFrom="page">
                  <wp:posOffset>454025</wp:posOffset>
                </wp:positionH>
                <wp:positionV relativeFrom="paragraph">
                  <wp:posOffset>222250</wp:posOffset>
                </wp:positionV>
                <wp:extent cx="6765290" cy="2737485"/>
                <wp:effectExtent l="0" t="0" r="635" b="0"/>
                <wp:wrapNone/>
                <wp:docPr id="9" name="Group 117"/>
                <wp:cNvGraphicFramePr/>
                <a:graphic xmlns:a="http://schemas.openxmlformats.org/drawingml/2006/main">
                  <a:graphicData uri="http://schemas.microsoft.com/office/word/2010/wordprocessingGroup">
                    <wpg:wgp>
                      <wpg:cNvGrpSpPr/>
                      <wpg:grpSpPr bwMode="auto">
                        <a:xfrm>
                          <a:off x="0" y="0"/>
                          <a:ext cx="6765290" cy="2737485"/>
                          <a:chOff x="715" y="350"/>
                          <a:chExt cx="10654" cy="4311"/>
                        </a:xfrm>
                      </wpg:grpSpPr>
                      <wps:wsp>
                        <wps:cNvPr id="0" name=""/>
                        <wps:cNvSpPr/>
                        <wps:spPr bwMode="auto">
                          <a:xfrm>
                            <a:off x="715" y="349"/>
                            <a:ext cx="10654" cy="4311"/>
                          </a:xfrm>
                          <a:custGeom>
                            <a:avLst/>
                            <a:gdLst>
                              <a:gd name="T0" fmla="+- 0 725 715"/>
                              <a:gd name="T1" fmla="*/ T0 w 10654"/>
                              <a:gd name="T2" fmla="+- 0 350 350"/>
                              <a:gd name="T3" fmla="*/ 350 h 4311"/>
                              <a:gd name="T4" fmla="+- 0 715 715"/>
                              <a:gd name="T5" fmla="*/ T4 w 10654"/>
                              <a:gd name="T6" fmla="+- 0 350 350"/>
                              <a:gd name="T7" fmla="*/ 350 h 4311"/>
                              <a:gd name="T8" fmla="+- 0 715 715"/>
                              <a:gd name="T9" fmla="*/ T8 w 10654"/>
                              <a:gd name="T10" fmla="+- 0 360 350"/>
                              <a:gd name="T11" fmla="*/ 360 h 4311"/>
                              <a:gd name="T12" fmla="+- 0 715 715"/>
                              <a:gd name="T13" fmla="*/ T12 w 10654"/>
                              <a:gd name="T14" fmla="+- 0 4651 350"/>
                              <a:gd name="T15" fmla="*/ 4651 h 4311"/>
                              <a:gd name="T16" fmla="+- 0 715 715"/>
                              <a:gd name="T17" fmla="*/ T16 w 10654"/>
                              <a:gd name="T18" fmla="+- 0 4661 350"/>
                              <a:gd name="T19" fmla="*/ 4661 h 4311"/>
                              <a:gd name="T20" fmla="+- 0 725 715"/>
                              <a:gd name="T21" fmla="*/ T20 w 10654"/>
                              <a:gd name="T22" fmla="+- 0 4661 350"/>
                              <a:gd name="T23" fmla="*/ 4661 h 4311"/>
                              <a:gd name="T24" fmla="+- 0 725 715"/>
                              <a:gd name="T25" fmla="*/ T24 w 10654"/>
                              <a:gd name="T26" fmla="+- 0 4651 350"/>
                              <a:gd name="T27" fmla="*/ 4651 h 4311"/>
                              <a:gd name="T28" fmla="+- 0 725 715"/>
                              <a:gd name="T29" fmla="*/ T28 w 10654"/>
                              <a:gd name="T30" fmla="+- 0 360 350"/>
                              <a:gd name="T31" fmla="*/ 360 h 4311"/>
                              <a:gd name="T32" fmla="+- 0 725 715"/>
                              <a:gd name="T33" fmla="*/ T32 w 10654"/>
                              <a:gd name="T34" fmla="+- 0 350 350"/>
                              <a:gd name="T35" fmla="*/ 350 h 4311"/>
                              <a:gd name="T36" fmla="+- 0 11368 715"/>
                              <a:gd name="T37" fmla="*/ T36 w 10654"/>
                              <a:gd name="T38" fmla="+- 0 350 350"/>
                              <a:gd name="T39" fmla="*/ 350 h 4311"/>
                              <a:gd name="T40" fmla="+- 0 11359 715"/>
                              <a:gd name="T41" fmla="*/ T40 w 10654"/>
                              <a:gd name="T42" fmla="+- 0 350 350"/>
                              <a:gd name="T43" fmla="*/ 350 h 4311"/>
                              <a:gd name="T44" fmla="+- 0 725 715"/>
                              <a:gd name="T45" fmla="*/ T44 w 10654"/>
                              <a:gd name="T46" fmla="+- 0 350 350"/>
                              <a:gd name="T47" fmla="*/ 350 h 4311"/>
                              <a:gd name="T48" fmla="+- 0 725 715"/>
                              <a:gd name="T49" fmla="*/ T48 w 10654"/>
                              <a:gd name="T50" fmla="+- 0 360 350"/>
                              <a:gd name="T51" fmla="*/ 360 h 4311"/>
                              <a:gd name="T52" fmla="+- 0 11359 715"/>
                              <a:gd name="T53" fmla="*/ T52 w 10654"/>
                              <a:gd name="T54" fmla="+- 0 360 350"/>
                              <a:gd name="T55" fmla="*/ 360 h 4311"/>
                              <a:gd name="T56" fmla="+- 0 11359 715"/>
                              <a:gd name="T57" fmla="*/ T56 w 10654"/>
                              <a:gd name="T58" fmla="+- 0 4651 350"/>
                              <a:gd name="T59" fmla="*/ 4651 h 4311"/>
                              <a:gd name="T60" fmla="+- 0 725 715"/>
                              <a:gd name="T61" fmla="*/ T60 w 10654"/>
                              <a:gd name="T62" fmla="+- 0 4651 350"/>
                              <a:gd name="T63" fmla="*/ 4651 h 4311"/>
                              <a:gd name="T64" fmla="+- 0 725 715"/>
                              <a:gd name="T65" fmla="*/ T64 w 10654"/>
                              <a:gd name="T66" fmla="+- 0 4661 350"/>
                              <a:gd name="T67" fmla="*/ 4661 h 4311"/>
                              <a:gd name="T68" fmla="+- 0 11359 715"/>
                              <a:gd name="T69" fmla="*/ T68 w 10654"/>
                              <a:gd name="T70" fmla="+- 0 4661 350"/>
                              <a:gd name="T71" fmla="*/ 4661 h 4311"/>
                              <a:gd name="T72" fmla="+- 0 11368 715"/>
                              <a:gd name="T73" fmla="*/ T72 w 10654"/>
                              <a:gd name="T74" fmla="+- 0 4661 350"/>
                              <a:gd name="T75" fmla="*/ 4661 h 4311"/>
                              <a:gd name="T76" fmla="+- 0 11368 715"/>
                              <a:gd name="T77" fmla="*/ T76 w 10654"/>
                              <a:gd name="T78" fmla="+- 0 4651 350"/>
                              <a:gd name="T79" fmla="*/ 4651 h 4311"/>
                              <a:gd name="T80" fmla="+- 0 11368 715"/>
                              <a:gd name="T81" fmla="*/ T80 w 10654"/>
                              <a:gd name="T82" fmla="+- 0 360 350"/>
                              <a:gd name="T83" fmla="*/ 360 h 4311"/>
                              <a:gd name="T84" fmla="+- 0 11368 715"/>
                              <a:gd name="T85" fmla="*/ T84 w 10654"/>
                              <a:gd name="T86" fmla="+- 0 350 350"/>
                              <a:gd name="T87" fmla="*/ 350 h 4311"/>
                              <a:gd name="T88" fmla="+- 0 3163 715"/>
                              <a:gd name="T89" fmla="*/ T88 w 10654"/>
                              <a:gd name="T90" fmla="+- 0 3163 350"/>
                              <a:gd name="T91" fmla="*/ 3163 h 4311"/>
                              <a:gd name="T92" fmla="+- 0 18437 715"/>
                              <a:gd name="T93" fmla="*/ T92 w 10654"/>
                              <a:gd name="T94" fmla="+- 0 18437 350"/>
                              <a:gd name="T95" fmla="*/ 18437 h 4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T89" t="T91" r="T93" b="T95"/>
                            <a:pathLst>
                              <a:path w="10654" h="4311" fill="norm" stroke="1" extrusionOk="0">
                                <a:moveTo>
                                  <a:pt x="10" y="0"/>
                                </a:moveTo>
                                <a:lnTo>
                                  <a:pt x="0" y="0"/>
                                </a:lnTo>
                                <a:lnTo>
                                  <a:pt x="0" y="10"/>
                                </a:lnTo>
                                <a:lnTo>
                                  <a:pt x="0" y="4301"/>
                                </a:lnTo>
                                <a:lnTo>
                                  <a:pt x="0" y="4311"/>
                                </a:lnTo>
                                <a:lnTo>
                                  <a:pt x="10" y="4311"/>
                                </a:lnTo>
                                <a:lnTo>
                                  <a:pt x="10" y="4301"/>
                                </a:lnTo>
                                <a:lnTo>
                                  <a:pt x="10" y="10"/>
                                </a:lnTo>
                                <a:lnTo>
                                  <a:pt x="10" y="0"/>
                                </a:lnTo>
                                <a:close/>
                                <a:moveTo>
                                  <a:pt x="10653" y="0"/>
                                </a:moveTo>
                                <a:lnTo>
                                  <a:pt x="10644" y="0"/>
                                </a:lnTo>
                                <a:lnTo>
                                  <a:pt x="10" y="0"/>
                                </a:lnTo>
                                <a:lnTo>
                                  <a:pt x="10" y="10"/>
                                </a:lnTo>
                                <a:lnTo>
                                  <a:pt x="10644" y="10"/>
                                </a:lnTo>
                                <a:lnTo>
                                  <a:pt x="10644" y="4301"/>
                                </a:lnTo>
                                <a:lnTo>
                                  <a:pt x="10" y="4301"/>
                                </a:lnTo>
                                <a:lnTo>
                                  <a:pt x="10" y="4311"/>
                                </a:lnTo>
                                <a:lnTo>
                                  <a:pt x="10644" y="4311"/>
                                </a:lnTo>
                                <a:lnTo>
                                  <a:pt x="10653" y="4311"/>
                                </a:lnTo>
                                <a:lnTo>
                                  <a:pt x="10653" y="4301"/>
                                </a:lnTo>
                                <a:lnTo>
                                  <a:pt x="10653" y="10"/>
                                </a:lnTo>
                                <a:lnTo>
                                  <a:pt x="10653" y="0"/>
                                </a:lnTo>
                                <a:close/>
                              </a:path>
                            </a:pathLst>
                          </a:custGeom>
                          <a:solidFill>
                            <a:srgbClr val="000080"/>
                          </a:solidFill>
                          <a:ln>
                            <a:noFill/>
                          </a:ln>
                        </wps:spPr>
                        <wps:bodyPr rot="0">
                          <a:prstTxWarp prst="textNoShape">
                            <a:avLst/>
                          </a:prstTxWarp>
                          <a:noAutofit/>
                        </wps:bodyPr>
                      </wps:wsp>
                      <wps:wsp>
                        <wps:cNvPr id="1" name=""/>
                        <wps:cNvSpPr txBox="1">
                          <a:spLocks noChangeArrowheads="1"/>
                        </wps:cNvSpPr>
                        <wps:spPr bwMode="auto">
                          <a:xfrm>
                            <a:off x="715" y="349"/>
                            <a:ext cx="10654" cy="4311"/>
                          </a:xfrm>
                          <a:prstGeom prst="rect">
                            <a:avLst/>
                          </a:prstGeom>
                          <a:noFill/>
                          <a:ln>
                            <a:noFill/>
                          </a:ln>
                        </wps:spPr>
                        <wps:txbx>
                          <w:txbxContent>
                            <w:p>
                              <w:pPr>
                                <w:pBdr/>
                                <w:spacing w:before="127" w:line="249" w:lineRule="auto"/>
                                <w:ind w:left="158"/>
                                <w:rPr>
                                  <w:sz w:val="18"/>
                                </w:rPr>
                              </w:pPr>
                              <w:r>
                                <w:rPr>
                                  <w:b/>
                                  <w:sz w:val="18"/>
                                </w:rPr>
                                <w:t xml:space="preserve">che</w:t>
                              </w:r>
                              <w:r>
                                <w:rPr>
                                  <w:b/>
                                  <w:spacing w:val="15"/>
                                  <w:sz w:val="18"/>
                                </w:rPr>
                                <w:t xml:space="preserve"> </w:t>
                              </w:r>
                              <w:r>
                                <w:rPr>
                                  <w:b/>
                                  <w:sz w:val="18"/>
                                </w:rPr>
                                <w:t xml:space="preserve">la</w:t>
                              </w:r>
                              <w:r>
                                <w:rPr>
                                  <w:b/>
                                  <w:spacing w:val="16"/>
                                  <w:sz w:val="18"/>
                                </w:rPr>
                                <w:t xml:space="preserve"> </w:t>
                              </w:r>
                              <w:r>
                                <w:rPr>
                                  <w:b/>
                                  <w:sz w:val="18"/>
                                </w:rPr>
                                <w:t xml:space="preserve">realizzazione</w:t>
                              </w:r>
                              <w:r>
                                <w:rPr>
                                  <w:b/>
                                  <w:spacing w:val="16"/>
                                  <w:sz w:val="18"/>
                                </w:rPr>
                                <w:t xml:space="preserve"> </w:t>
                              </w:r>
                              <w:r>
                                <w:rPr>
                                  <w:b/>
                                  <w:sz w:val="18"/>
                                </w:rPr>
                                <w:t xml:space="preserve">dell’intervento</w:t>
                              </w:r>
                              <w:r>
                                <w:rPr>
                                  <w:b/>
                                  <w:spacing w:val="16"/>
                                  <w:sz w:val="18"/>
                                </w:rPr>
                                <w:t xml:space="preserve"> </w:t>
                              </w:r>
                              <w:r>
                                <w:rPr>
                                  <w:b/>
                                  <w:sz w:val="18"/>
                                </w:rPr>
                                <w:t xml:space="preserve">edilizio</w:t>
                              </w:r>
                              <w:r>
                                <w:rPr>
                                  <w:b/>
                                  <w:spacing w:val="19"/>
                                  <w:sz w:val="18"/>
                                </w:rPr>
                                <w:t xml:space="preserve"> </w:t>
                              </w:r>
                              <w:r>
                                <w:rPr>
                                  <w:b/>
                                  <w:sz w:val="18"/>
                                </w:rPr>
                                <w:t xml:space="preserve">è</w:t>
                              </w:r>
                              <w:r>
                                <w:rPr>
                                  <w:b/>
                                  <w:spacing w:val="15"/>
                                  <w:sz w:val="18"/>
                                </w:rPr>
                                <w:t xml:space="preserve"> </w:t>
                              </w:r>
                              <w:r>
                                <w:rPr>
                                  <w:b/>
                                  <w:sz w:val="18"/>
                                </w:rPr>
                                <w:t xml:space="preserve">subordinata</w:t>
                              </w:r>
                              <w:r>
                                <w:rPr>
                                  <w:b/>
                                  <w:spacing w:val="16"/>
                                  <w:sz w:val="18"/>
                                </w:rPr>
                                <w:t xml:space="preserve"> </w:t>
                              </w:r>
                              <w:r>
                                <w:rPr>
                                  <w:b/>
                                  <w:sz w:val="18"/>
                                </w:rPr>
                                <w:t xml:space="preserve">al</w:t>
                              </w:r>
                              <w:r>
                                <w:rPr>
                                  <w:b/>
                                  <w:spacing w:val="18"/>
                                  <w:sz w:val="18"/>
                                </w:rPr>
                                <w:t xml:space="preserve"> </w:t>
                              </w:r>
                              <w:r>
                                <w:rPr>
                                  <w:b/>
                                  <w:sz w:val="18"/>
                                </w:rPr>
                                <w:t xml:space="preserve">rilascio</w:t>
                              </w:r>
                              <w:r>
                                <w:rPr>
                                  <w:b/>
                                  <w:spacing w:val="16"/>
                                  <w:sz w:val="18"/>
                                </w:rPr>
                                <w:t xml:space="preserve"> </w:t>
                              </w:r>
                              <w:r>
                                <w:rPr>
                                  <w:b/>
                                  <w:sz w:val="18"/>
                                </w:rPr>
                                <w:t xml:space="preserve">dei</w:t>
                              </w:r>
                              <w:r>
                                <w:rPr>
                                  <w:b/>
                                  <w:spacing w:val="17"/>
                                  <w:sz w:val="18"/>
                                </w:rPr>
                                <w:t xml:space="preserve"> </w:t>
                              </w:r>
                              <w:r>
                                <w:rPr>
                                  <w:b/>
                                  <w:sz w:val="18"/>
                                </w:rPr>
                                <w:t xml:space="preserve">seguenti</w:t>
                              </w:r>
                              <w:r>
                                <w:rPr>
                                  <w:b/>
                                  <w:spacing w:val="17"/>
                                  <w:sz w:val="18"/>
                                </w:rPr>
                                <w:t xml:space="preserve"> </w:t>
                              </w:r>
                              <w:r>
                                <w:rPr>
                                  <w:b/>
                                  <w:sz w:val="18"/>
                                </w:rPr>
                                <w:t xml:space="preserve">atti</w:t>
                              </w:r>
                              <w:r>
                                <w:rPr>
                                  <w:b/>
                                  <w:spacing w:val="18"/>
                                  <w:sz w:val="18"/>
                                </w:rPr>
                                <w:t xml:space="preserve"> </w:t>
                              </w:r>
                              <w:r>
                                <w:rPr>
                                  <w:b/>
                                  <w:sz w:val="18"/>
                                </w:rPr>
                                <w:t xml:space="preserve">di</w:t>
                              </w:r>
                              <w:r>
                                <w:rPr>
                                  <w:b/>
                                  <w:spacing w:val="18"/>
                                  <w:sz w:val="18"/>
                                </w:rPr>
                                <w:t xml:space="preserve"> </w:t>
                              </w:r>
                              <w:r>
                                <w:rPr>
                                  <w:b/>
                                  <w:sz w:val="18"/>
                                </w:rPr>
                                <w:t xml:space="preserve">assenso</w:t>
                              </w:r>
                              <w:r>
                                <w:rPr>
                                  <w:sz w:val="18"/>
                                </w:rPr>
                                <w:t xml:space="preserve">,</w:t>
                              </w:r>
                              <w:r>
                                <w:rPr>
                                  <w:spacing w:val="17"/>
                                  <w:sz w:val="18"/>
                                </w:rPr>
                                <w:t xml:space="preserve"> </w:t>
                              </w:r>
                              <w:r>
                                <w:rPr>
                                  <w:sz w:val="18"/>
                                </w:rPr>
                                <w:t xml:space="preserve">obbligatori</w:t>
                              </w:r>
                              <w:r>
                                <w:rPr>
                                  <w:spacing w:val="14"/>
                                  <w:sz w:val="18"/>
                                </w:rPr>
                                <w:t xml:space="preserve"> </w:t>
                              </w:r>
                              <w:r>
                                <w:rPr>
                                  <w:sz w:val="18"/>
                                </w:rPr>
                                <w:t xml:space="preserve">ai</w:t>
                              </w:r>
                              <w:r>
                                <w:rPr>
                                  <w:spacing w:val="18"/>
                                  <w:sz w:val="18"/>
                                </w:rPr>
                                <w:t xml:space="preserve"> </w:t>
                              </w:r>
                              <w:r>
                                <w:rPr>
                                  <w:sz w:val="18"/>
                                </w:rPr>
                                <w:t xml:space="preserve">sensi</w:t>
                              </w:r>
                              <w:r>
                                <w:rPr>
                                  <w:spacing w:val="15"/>
                                  <w:sz w:val="18"/>
                                </w:rPr>
                                <w:t xml:space="preserve"> </w:t>
                              </w:r>
                              <w:r>
                                <w:rPr>
                                  <w:sz w:val="18"/>
                                </w:rPr>
                                <w:t xml:space="preserve">delle</w:t>
                              </w:r>
                              <w:r>
                                <w:rPr>
                                  <w:spacing w:val="17"/>
                                  <w:sz w:val="18"/>
                                </w:rPr>
                                <w:t xml:space="preserve"> </w:t>
                              </w:r>
                              <w:r>
                                <w:rPr>
                                  <w:sz w:val="18"/>
                                </w:rPr>
                                <w:t xml:space="preserve">normative</w:t>
                              </w:r>
                              <w:r>
                                <w:rPr>
                                  <w:spacing w:val="16"/>
                                  <w:sz w:val="18"/>
                                </w:rPr>
                                <w:t xml:space="preserve"> </w:t>
                              </w:r>
                              <w:r>
                                <w:rPr>
                                  <w:sz w:val="18"/>
                                </w:rPr>
                                <w:t xml:space="preserve">di</w:t>
                              </w:r>
                              <w:r>
                                <w:rPr>
                                  <w:spacing w:val="-42"/>
                                  <w:sz w:val="18"/>
                                </w:rPr>
                                <w:t xml:space="preserve"> </w:t>
                              </w:r>
                              <w:r>
                                <w:rPr>
                                  <w:sz w:val="18"/>
                                </w:rPr>
                                <w:t xml:space="preserve">settore,</w:t>
                              </w:r>
                              <w:r>
                                <w:rPr>
                                  <w:spacing w:val="-1"/>
                                  <w:sz w:val="18"/>
                                </w:rPr>
                                <w:t xml:space="preserve"> </w:t>
                              </w:r>
                              <w:r>
                                <w:rPr>
                                  <w:sz w:val="18"/>
                                </w:rPr>
                                <w:t xml:space="preserve">per cui</w:t>
                              </w:r>
                              <w:r>
                                <w:rPr>
                                  <w:spacing w:val="-3"/>
                                  <w:sz w:val="18"/>
                                </w:rPr>
                                <w:t xml:space="preserve"> </w:t>
                              </w:r>
                              <w:r>
                                <w:rPr>
                                  <w:sz w:val="18"/>
                                </w:rPr>
                                <w:t xml:space="preserve">si</w:t>
                              </w:r>
                              <w:r>
                                <w:rPr>
                                  <w:spacing w:val="-1"/>
                                  <w:sz w:val="18"/>
                                </w:rPr>
                                <w:t xml:space="preserve"> </w:t>
                              </w:r>
                              <w:r>
                                <w:rPr>
                                  <w:sz w:val="18"/>
                                </w:rPr>
                                <w:t xml:space="preserve">richiede</w:t>
                              </w:r>
                              <w:r>
                                <w:rPr>
                                  <w:spacing w:val="-2"/>
                                  <w:sz w:val="18"/>
                                </w:rPr>
                                <w:t xml:space="preserve"> </w:t>
                              </w:r>
                              <w:r>
                                <w:rPr>
                                  <w:sz w:val="18"/>
                                </w:rPr>
                                <w:t xml:space="preserve">la loro</w:t>
                              </w:r>
                              <w:r>
                                <w:rPr>
                                  <w:spacing w:val="-2"/>
                                  <w:sz w:val="18"/>
                                </w:rPr>
                                <w:t xml:space="preserve"> </w:t>
                              </w:r>
                              <w:r>
                                <w:rPr>
                                  <w:sz w:val="18"/>
                                </w:rPr>
                                <w:t xml:space="preserve">acquisizione</w:t>
                              </w:r>
                              <w:r>
                                <w:rPr>
                                  <w:spacing w:val="-3"/>
                                  <w:sz w:val="18"/>
                                </w:rPr>
                                <w:t xml:space="preserve"> </w:t>
                              </w:r>
                              <w:r>
                                <w:rPr>
                                  <w:sz w:val="18"/>
                                </w:rPr>
                                <w:t xml:space="preserve">d’ufficio sulla</w:t>
                              </w:r>
                              <w:r>
                                <w:rPr>
                                  <w:spacing w:val="-3"/>
                                  <w:sz w:val="18"/>
                                </w:rPr>
                                <w:t xml:space="preserve"> </w:t>
                              </w:r>
                              <w:r>
                                <w:rPr>
                                  <w:sz w:val="18"/>
                                </w:rPr>
                                <w:t xml:space="preserve">base</w:t>
                              </w:r>
                              <w:r>
                                <w:rPr>
                                  <w:spacing w:val="-2"/>
                                  <w:sz w:val="18"/>
                                </w:rPr>
                                <w:t xml:space="preserve"> </w:t>
                              </w:r>
                              <w:r>
                                <w:rPr>
                                  <w:sz w:val="18"/>
                                </w:rPr>
                                <w:t xml:space="preserve">della</w:t>
                              </w:r>
                              <w:r>
                                <w:rPr>
                                  <w:spacing w:val="-1"/>
                                  <w:sz w:val="18"/>
                                </w:rPr>
                                <w:t xml:space="preserve"> </w:t>
                              </w:r>
                              <w:r>
                                <w:rPr>
                                  <w:sz w:val="18"/>
                                </w:rPr>
                                <w:t xml:space="preserve">documentazione</w:t>
                              </w:r>
                              <w:r>
                                <w:rPr>
                                  <w:spacing w:val="-2"/>
                                  <w:sz w:val="18"/>
                                </w:rPr>
                                <w:t xml:space="preserve"> </w:t>
                              </w:r>
                              <w:r>
                                <w:rPr>
                                  <w:sz w:val="18"/>
                                </w:rPr>
                                <w:t xml:space="preserve">allegata alla</w:t>
                              </w:r>
                              <w:r>
                                <w:rPr>
                                  <w:spacing w:val="-1"/>
                                  <w:sz w:val="18"/>
                                </w:rPr>
                                <w:t xml:space="preserve"> </w:t>
                              </w:r>
                              <w:r>
                                <w:rPr>
                                  <w:sz w:val="18"/>
                                </w:rPr>
                                <w:t xml:space="preserve">presente comunicazione:</w:t>
                              </w:r>
                              <w:r>
                                <w:rPr>
                                  <w:sz w:val="18"/>
                                </w:rPr>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0000" style="position:absolute;z-index:-251677184;o:allowoverlap:true;o:allowincell:true;mso-position-horizontal-relative:page;margin-left:35.75pt;mso-position-horizontal:absolute;mso-position-vertical-relative:text;margin-top:17.50pt;mso-position-vertical:absolute;width:532.70pt;height:215.55pt;mso-wrap-distance-left:9.00pt;mso-wrap-distance-top:0.00pt;mso-wrap-distance-right:9.00pt;mso-wrap-distance-bottom:0.00pt;" coordorigin="7,3" coordsize="106,43">
                <v:shape id="shape 11" o:spid="_x0000_s11" style="position:absolute;left:7;top:3;width:106;height:43;visibility:visible;" path="m93,0l0,0l0,231l0,99766l0,100000l93,100000l93,99766l93,231l93,0xm99988,0l99905,0l93,0l93,231l99905,231l99905,99766l93,99766l93,100000l99905,100000l99988,100000l99988,99766l99988,231l99988,0xe" coordsize="100000,100000" fillcolor="#000080" stroked="f">
                  <v:path textboxrect="22976,73370,166340,427671"/>
                </v:shape>
                <v:shape id="shape 12" o:spid="_x0000_s12" o:spt="202" type="#_x0000_t202" style="position:absolute;left:7;top:3;width:106;height:43;v-text-anchor:top;visibility:visible;" filled="f" stroked="f">
                  <v:textbox inset="0,0,0,0">
                    <w:txbxContent>
                      <w:p>
                        <w:pPr>
                          <w:pBdr/>
                          <w:spacing w:before="127" w:line="249" w:lineRule="auto"/>
                          <w:ind w:left="158"/>
                          <w:rPr>
                            <w:sz w:val="18"/>
                          </w:rPr>
                        </w:pPr>
                        <w:r>
                          <w:rPr>
                            <w:b/>
                            <w:sz w:val="18"/>
                          </w:rPr>
                          <w:t xml:space="preserve">che</w:t>
                        </w:r>
                        <w:r>
                          <w:rPr>
                            <w:b/>
                            <w:spacing w:val="15"/>
                            <w:sz w:val="18"/>
                          </w:rPr>
                          <w:t xml:space="preserve"> </w:t>
                        </w:r>
                        <w:r>
                          <w:rPr>
                            <w:b/>
                            <w:sz w:val="18"/>
                          </w:rPr>
                          <w:t xml:space="preserve">la</w:t>
                        </w:r>
                        <w:r>
                          <w:rPr>
                            <w:b/>
                            <w:spacing w:val="16"/>
                            <w:sz w:val="18"/>
                          </w:rPr>
                          <w:t xml:space="preserve"> </w:t>
                        </w:r>
                        <w:r>
                          <w:rPr>
                            <w:b/>
                            <w:sz w:val="18"/>
                          </w:rPr>
                          <w:t xml:space="preserve">realizzazione</w:t>
                        </w:r>
                        <w:r>
                          <w:rPr>
                            <w:b/>
                            <w:spacing w:val="16"/>
                            <w:sz w:val="18"/>
                          </w:rPr>
                          <w:t xml:space="preserve"> </w:t>
                        </w:r>
                        <w:r>
                          <w:rPr>
                            <w:b/>
                            <w:sz w:val="18"/>
                          </w:rPr>
                          <w:t xml:space="preserve">dell’intervento</w:t>
                        </w:r>
                        <w:r>
                          <w:rPr>
                            <w:b/>
                            <w:spacing w:val="16"/>
                            <w:sz w:val="18"/>
                          </w:rPr>
                          <w:t xml:space="preserve"> </w:t>
                        </w:r>
                        <w:r>
                          <w:rPr>
                            <w:b/>
                            <w:sz w:val="18"/>
                          </w:rPr>
                          <w:t xml:space="preserve">edilizio</w:t>
                        </w:r>
                        <w:r>
                          <w:rPr>
                            <w:b/>
                            <w:spacing w:val="19"/>
                            <w:sz w:val="18"/>
                          </w:rPr>
                          <w:t xml:space="preserve"> </w:t>
                        </w:r>
                        <w:r>
                          <w:rPr>
                            <w:b/>
                            <w:sz w:val="18"/>
                          </w:rPr>
                          <w:t xml:space="preserve">è</w:t>
                        </w:r>
                        <w:r>
                          <w:rPr>
                            <w:b/>
                            <w:spacing w:val="15"/>
                            <w:sz w:val="18"/>
                          </w:rPr>
                          <w:t xml:space="preserve"> </w:t>
                        </w:r>
                        <w:r>
                          <w:rPr>
                            <w:b/>
                            <w:sz w:val="18"/>
                          </w:rPr>
                          <w:t xml:space="preserve">subordinata</w:t>
                        </w:r>
                        <w:r>
                          <w:rPr>
                            <w:b/>
                            <w:spacing w:val="16"/>
                            <w:sz w:val="18"/>
                          </w:rPr>
                          <w:t xml:space="preserve"> </w:t>
                        </w:r>
                        <w:r>
                          <w:rPr>
                            <w:b/>
                            <w:sz w:val="18"/>
                          </w:rPr>
                          <w:t xml:space="preserve">al</w:t>
                        </w:r>
                        <w:r>
                          <w:rPr>
                            <w:b/>
                            <w:spacing w:val="18"/>
                            <w:sz w:val="18"/>
                          </w:rPr>
                          <w:t xml:space="preserve"> </w:t>
                        </w:r>
                        <w:r>
                          <w:rPr>
                            <w:b/>
                            <w:sz w:val="18"/>
                          </w:rPr>
                          <w:t xml:space="preserve">rilascio</w:t>
                        </w:r>
                        <w:r>
                          <w:rPr>
                            <w:b/>
                            <w:spacing w:val="16"/>
                            <w:sz w:val="18"/>
                          </w:rPr>
                          <w:t xml:space="preserve"> </w:t>
                        </w:r>
                        <w:r>
                          <w:rPr>
                            <w:b/>
                            <w:sz w:val="18"/>
                          </w:rPr>
                          <w:t xml:space="preserve">dei</w:t>
                        </w:r>
                        <w:r>
                          <w:rPr>
                            <w:b/>
                            <w:spacing w:val="17"/>
                            <w:sz w:val="18"/>
                          </w:rPr>
                          <w:t xml:space="preserve"> </w:t>
                        </w:r>
                        <w:r>
                          <w:rPr>
                            <w:b/>
                            <w:sz w:val="18"/>
                          </w:rPr>
                          <w:t xml:space="preserve">seguenti</w:t>
                        </w:r>
                        <w:r>
                          <w:rPr>
                            <w:b/>
                            <w:spacing w:val="17"/>
                            <w:sz w:val="18"/>
                          </w:rPr>
                          <w:t xml:space="preserve"> </w:t>
                        </w:r>
                        <w:r>
                          <w:rPr>
                            <w:b/>
                            <w:sz w:val="18"/>
                          </w:rPr>
                          <w:t xml:space="preserve">atti</w:t>
                        </w:r>
                        <w:r>
                          <w:rPr>
                            <w:b/>
                            <w:spacing w:val="18"/>
                            <w:sz w:val="18"/>
                          </w:rPr>
                          <w:t xml:space="preserve"> </w:t>
                        </w:r>
                        <w:r>
                          <w:rPr>
                            <w:b/>
                            <w:sz w:val="18"/>
                          </w:rPr>
                          <w:t xml:space="preserve">di</w:t>
                        </w:r>
                        <w:r>
                          <w:rPr>
                            <w:b/>
                            <w:spacing w:val="18"/>
                            <w:sz w:val="18"/>
                          </w:rPr>
                          <w:t xml:space="preserve"> </w:t>
                        </w:r>
                        <w:r>
                          <w:rPr>
                            <w:b/>
                            <w:sz w:val="18"/>
                          </w:rPr>
                          <w:t xml:space="preserve">assenso</w:t>
                        </w:r>
                        <w:r>
                          <w:rPr>
                            <w:sz w:val="18"/>
                          </w:rPr>
                          <w:t xml:space="preserve">,</w:t>
                        </w:r>
                        <w:r>
                          <w:rPr>
                            <w:spacing w:val="17"/>
                            <w:sz w:val="18"/>
                          </w:rPr>
                          <w:t xml:space="preserve"> </w:t>
                        </w:r>
                        <w:r>
                          <w:rPr>
                            <w:sz w:val="18"/>
                          </w:rPr>
                          <w:t xml:space="preserve">obbligatori</w:t>
                        </w:r>
                        <w:r>
                          <w:rPr>
                            <w:spacing w:val="14"/>
                            <w:sz w:val="18"/>
                          </w:rPr>
                          <w:t xml:space="preserve"> </w:t>
                        </w:r>
                        <w:r>
                          <w:rPr>
                            <w:sz w:val="18"/>
                          </w:rPr>
                          <w:t xml:space="preserve">ai</w:t>
                        </w:r>
                        <w:r>
                          <w:rPr>
                            <w:spacing w:val="18"/>
                            <w:sz w:val="18"/>
                          </w:rPr>
                          <w:t xml:space="preserve"> </w:t>
                        </w:r>
                        <w:r>
                          <w:rPr>
                            <w:sz w:val="18"/>
                          </w:rPr>
                          <w:t xml:space="preserve">sensi</w:t>
                        </w:r>
                        <w:r>
                          <w:rPr>
                            <w:spacing w:val="15"/>
                            <w:sz w:val="18"/>
                          </w:rPr>
                          <w:t xml:space="preserve"> </w:t>
                        </w:r>
                        <w:r>
                          <w:rPr>
                            <w:sz w:val="18"/>
                          </w:rPr>
                          <w:t xml:space="preserve">delle</w:t>
                        </w:r>
                        <w:r>
                          <w:rPr>
                            <w:spacing w:val="17"/>
                            <w:sz w:val="18"/>
                          </w:rPr>
                          <w:t xml:space="preserve"> </w:t>
                        </w:r>
                        <w:r>
                          <w:rPr>
                            <w:sz w:val="18"/>
                          </w:rPr>
                          <w:t xml:space="preserve">normative</w:t>
                        </w:r>
                        <w:r>
                          <w:rPr>
                            <w:spacing w:val="16"/>
                            <w:sz w:val="18"/>
                          </w:rPr>
                          <w:t xml:space="preserve"> </w:t>
                        </w:r>
                        <w:r>
                          <w:rPr>
                            <w:sz w:val="18"/>
                          </w:rPr>
                          <w:t xml:space="preserve">di</w:t>
                        </w:r>
                        <w:r>
                          <w:rPr>
                            <w:spacing w:val="-42"/>
                            <w:sz w:val="18"/>
                          </w:rPr>
                          <w:t xml:space="preserve"> </w:t>
                        </w:r>
                        <w:r>
                          <w:rPr>
                            <w:sz w:val="18"/>
                          </w:rPr>
                          <w:t xml:space="preserve">settore,</w:t>
                        </w:r>
                        <w:r>
                          <w:rPr>
                            <w:spacing w:val="-1"/>
                            <w:sz w:val="18"/>
                          </w:rPr>
                          <w:t xml:space="preserve"> </w:t>
                        </w:r>
                        <w:r>
                          <w:rPr>
                            <w:sz w:val="18"/>
                          </w:rPr>
                          <w:t xml:space="preserve">per cui</w:t>
                        </w:r>
                        <w:r>
                          <w:rPr>
                            <w:spacing w:val="-3"/>
                            <w:sz w:val="18"/>
                          </w:rPr>
                          <w:t xml:space="preserve"> </w:t>
                        </w:r>
                        <w:r>
                          <w:rPr>
                            <w:sz w:val="18"/>
                          </w:rPr>
                          <w:t xml:space="preserve">si</w:t>
                        </w:r>
                        <w:r>
                          <w:rPr>
                            <w:spacing w:val="-1"/>
                            <w:sz w:val="18"/>
                          </w:rPr>
                          <w:t xml:space="preserve"> </w:t>
                        </w:r>
                        <w:r>
                          <w:rPr>
                            <w:sz w:val="18"/>
                          </w:rPr>
                          <w:t xml:space="preserve">richiede</w:t>
                        </w:r>
                        <w:r>
                          <w:rPr>
                            <w:spacing w:val="-2"/>
                            <w:sz w:val="18"/>
                          </w:rPr>
                          <w:t xml:space="preserve"> </w:t>
                        </w:r>
                        <w:r>
                          <w:rPr>
                            <w:sz w:val="18"/>
                          </w:rPr>
                          <w:t xml:space="preserve">la loro</w:t>
                        </w:r>
                        <w:r>
                          <w:rPr>
                            <w:spacing w:val="-2"/>
                            <w:sz w:val="18"/>
                          </w:rPr>
                          <w:t xml:space="preserve"> </w:t>
                        </w:r>
                        <w:r>
                          <w:rPr>
                            <w:sz w:val="18"/>
                          </w:rPr>
                          <w:t xml:space="preserve">acquisizione</w:t>
                        </w:r>
                        <w:r>
                          <w:rPr>
                            <w:spacing w:val="-3"/>
                            <w:sz w:val="18"/>
                          </w:rPr>
                          <w:t xml:space="preserve"> </w:t>
                        </w:r>
                        <w:r>
                          <w:rPr>
                            <w:sz w:val="18"/>
                          </w:rPr>
                          <w:t xml:space="preserve">d’ufficio sulla</w:t>
                        </w:r>
                        <w:r>
                          <w:rPr>
                            <w:spacing w:val="-3"/>
                            <w:sz w:val="18"/>
                          </w:rPr>
                          <w:t xml:space="preserve"> </w:t>
                        </w:r>
                        <w:r>
                          <w:rPr>
                            <w:sz w:val="18"/>
                          </w:rPr>
                          <w:t xml:space="preserve">base</w:t>
                        </w:r>
                        <w:r>
                          <w:rPr>
                            <w:spacing w:val="-2"/>
                            <w:sz w:val="18"/>
                          </w:rPr>
                          <w:t xml:space="preserve"> </w:t>
                        </w:r>
                        <w:r>
                          <w:rPr>
                            <w:sz w:val="18"/>
                          </w:rPr>
                          <w:t xml:space="preserve">della</w:t>
                        </w:r>
                        <w:r>
                          <w:rPr>
                            <w:spacing w:val="-1"/>
                            <w:sz w:val="18"/>
                          </w:rPr>
                          <w:t xml:space="preserve"> </w:t>
                        </w:r>
                        <w:r>
                          <w:rPr>
                            <w:sz w:val="18"/>
                          </w:rPr>
                          <w:t xml:space="preserve">documentazione</w:t>
                        </w:r>
                        <w:r>
                          <w:rPr>
                            <w:spacing w:val="-2"/>
                            <w:sz w:val="18"/>
                          </w:rPr>
                          <w:t xml:space="preserve"> </w:t>
                        </w:r>
                        <w:r>
                          <w:rPr>
                            <w:sz w:val="18"/>
                          </w:rPr>
                          <w:t xml:space="preserve">allegata alla</w:t>
                        </w:r>
                        <w:r>
                          <w:rPr>
                            <w:spacing w:val="-1"/>
                            <w:sz w:val="18"/>
                          </w:rPr>
                          <w:t xml:space="preserve"> </w:t>
                        </w:r>
                        <w:r>
                          <w:rPr>
                            <w:sz w:val="18"/>
                          </w:rPr>
                          <w:t xml:space="preserve">presente comunicazione:</w:t>
                        </w:r>
                        <w:r>
                          <w:rPr>
                            <w:sz w:val="18"/>
                          </w:rPr>
                        </w:r>
                      </w:p>
                    </w:txbxContent>
                  </v:textbox>
                </v:shape>
              </v:group>
            </w:pict>
          </mc:Fallback>
        </mc:AlternateContent>
      </w:r>
      <w:r>
        <w:rPr>
          <w:b/>
          <w:color w:val="808080"/>
          <w:sz w:val="20"/>
        </w:rPr>
        <w:t xml:space="preserve">Atti</w:t>
      </w:r>
      <w:r>
        <w:rPr>
          <w:b/>
          <w:color w:val="808080"/>
          <w:spacing w:val="-4"/>
          <w:sz w:val="20"/>
        </w:rPr>
        <w:t xml:space="preserve"> </w:t>
      </w:r>
      <w:r>
        <w:rPr>
          <w:b/>
          <w:color w:val="808080"/>
          <w:sz w:val="20"/>
        </w:rPr>
        <w:t xml:space="preserve">di</w:t>
      </w:r>
      <w:r>
        <w:rPr>
          <w:b/>
          <w:color w:val="808080"/>
          <w:spacing w:val="-3"/>
          <w:sz w:val="20"/>
        </w:rPr>
        <w:t xml:space="preserve"> </w:t>
      </w:r>
      <w:r>
        <w:rPr>
          <w:b/>
          <w:color w:val="808080"/>
          <w:sz w:val="20"/>
        </w:rPr>
        <w:t xml:space="preserve">assenso</w:t>
      </w:r>
      <w:r>
        <w:rPr>
          <w:b/>
          <w:color w:val="808080"/>
          <w:spacing w:val="-1"/>
          <w:sz w:val="20"/>
        </w:rPr>
        <w:t xml:space="preserve"> </w:t>
      </w:r>
      <w:r>
        <w:rPr>
          <w:b/>
          <w:color w:val="808080"/>
          <w:sz w:val="20"/>
        </w:rPr>
        <w:t xml:space="preserve">da</w:t>
      </w:r>
      <w:r>
        <w:rPr>
          <w:b/>
          <w:color w:val="808080"/>
          <w:spacing w:val="-2"/>
          <w:sz w:val="20"/>
        </w:rPr>
        <w:t xml:space="preserve"> </w:t>
      </w:r>
      <w:r>
        <w:rPr>
          <w:b/>
          <w:color w:val="808080"/>
          <w:sz w:val="20"/>
        </w:rPr>
        <w:t xml:space="preserve">acquisire</w:t>
      </w:r>
      <w:r>
        <w:rPr>
          <w:b/>
          <w:sz w:val="20"/>
        </w:rPr>
      </w:r>
    </w:p>
    <w:p>
      <w:pPr>
        <w:pStyle w:val="803"/>
        <w:pBdr/>
        <w:spacing/>
        <w:ind/>
        <w:rPr>
          <w:b/>
        </w:rPr>
      </w:pPr>
      <w:r>
        <w:rPr>
          <w:b/>
        </w:rPr>
      </w:r>
      <w:r>
        <w:rPr>
          <w:b/>
        </w:rPr>
      </w:r>
    </w:p>
    <w:p>
      <w:pPr>
        <w:pStyle w:val="803"/>
        <w:pBdr/>
        <w:spacing/>
        <w:ind/>
        <w:rPr>
          <w:b/>
        </w:rPr>
      </w:pPr>
      <w:r>
        <w:rPr>
          <w:b/>
        </w:rPr>
      </w:r>
      <w:r>
        <w:rPr>
          <w:b/>
        </w:rPr>
      </w:r>
    </w:p>
    <w:p>
      <w:pPr>
        <w:pStyle w:val="803"/>
        <w:pBdr/>
        <w:spacing/>
        <w:ind/>
        <w:rPr>
          <w:b/>
        </w:rPr>
      </w:pPr>
      <w:r>
        <w:rPr>
          <w:b/>
        </w:rPr>
      </w:r>
      <w:r>
        <w:rPr>
          <w:b/>
        </w:rPr>
      </w:r>
    </w:p>
    <w:p>
      <w:pPr>
        <w:pStyle w:val="803"/>
        <w:pBdr/>
        <w:spacing w:before="1"/>
        <w:ind/>
        <w:rPr>
          <w:b/>
          <w:sz w:val="10"/>
        </w:rPr>
      </w:pPr>
      <w:r>
        <w:rPr>
          <w:b/>
          <w:sz w:val="10"/>
        </w:rPr>
      </w:r>
      <w:r>
        <w:rPr>
          <w:b/>
          <w:sz w:val="10"/>
        </w:rPr>
      </w:r>
    </w:p>
    <w:tbl>
      <w:tblPr>
        <w:tblInd w:w="362" w:type="dxa"/>
        <w:tblW w:w="0" w:type="auto"/>
        <w:tblCellMar>
          <w:left w:w="0" w:type="dxa"/>
          <w:right w:w="0" w:type="dxa"/>
        </w:tblCellMa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319"/>
        <w:gridCol w:w="5041"/>
      </w:tblGrid>
      <w:tr>
        <w:trPr>
          <w:trHeight w:val="467"/>
        </w:trPr>
        <w:tc>
          <w:tcPr>
            <w:shd w:val="clear" w:color="auto" w:fill="dfdfdf"/>
            <w:tcBorders>
              <w:bottom w:val="single" w:color="c0c0c0" w:sz="4" w:space="0"/>
            </w:tcBorders>
            <w:tcW w:w="5319" w:type="dxa"/>
            <w:textDirection w:val="lrTb"/>
            <w:noWrap w:val="false"/>
          </w:tcPr>
          <w:p>
            <w:pPr>
              <w:pStyle w:val="808"/>
              <w:pBdr/>
              <w:spacing w:before="129"/>
              <w:ind w:right="1106" w:left="1113"/>
              <w:jc w:val="center"/>
              <w:rPr>
                <w:b/>
                <w:sz w:val="18"/>
              </w:rPr>
            </w:pPr>
            <w:r>
              <w:rPr>
                <w:b/>
                <w:sz w:val="18"/>
              </w:rPr>
              <w:t xml:space="preserve">Tipologia</w:t>
            </w:r>
            <w:r>
              <w:rPr>
                <w:b/>
                <w:spacing w:val="-4"/>
                <w:sz w:val="18"/>
              </w:rPr>
              <w:t xml:space="preserve"> </w:t>
            </w:r>
            <w:r>
              <w:rPr>
                <w:b/>
                <w:sz w:val="18"/>
              </w:rPr>
              <w:t xml:space="preserve">di</w:t>
            </w:r>
            <w:r>
              <w:rPr>
                <w:b/>
                <w:spacing w:val="-3"/>
                <w:sz w:val="18"/>
              </w:rPr>
              <w:t xml:space="preserve"> </w:t>
            </w:r>
            <w:r>
              <w:rPr>
                <w:b/>
                <w:sz w:val="18"/>
              </w:rPr>
              <w:t xml:space="preserve">atto</w:t>
            </w:r>
            <w:r>
              <w:rPr>
                <w:b/>
                <w:sz w:val="18"/>
              </w:rPr>
            </w:r>
          </w:p>
        </w:tc>
        <w:tc>
          <w:tcPr>
            <w:shd w:val="clear" w:color="auto" w:fill="dfdfdf"/>
            <w:tcBorders>
              <w:bottom w:val="single" w:color="c0c0c0" w:sz="4" w:space="0"/>
            </w:tcBorders>
            <w:tcW w:w="5041" w:type="dxa"/>
            <w:textDirection w:val="lrTb"/>
            <w:noWrap w:val="false"/>
          </w:tcPr>
          <w:p>
            <w:pPr>
              <w:pStyle w:val="808"/>
              <w:pBdr/>
              <w:spacing w:before="129"/>
              <w:ind w:left="1582"/>
              <w:rPr>
                <w:b/>
                <w:sz w:val="18"/>
              </w:rPr>
            </w:pPr>
            <w:r>
              <w:rPr>
                <w:b/>
                <w:sz w:val="18"/>
              </w:rPr>
              <w:t xml:space="preserve">Autorità</w:t>
            </w:r>
            <w:r>
              <w:rPr>
                <w:b/>
                <w:spacing w:val="-4"/>
                <w:sz w:val="18"/>
              </w:rPr>
              <w:t xml:space="preserve"> </w:t>
            </w:r>
            <w:r>
              <w:rPr>
                <w:b/>
                <w:sz w:val="18"/>
              </w:rPr>
              <w:t xml:space="preserve">competente</w:t>
            </w:r>
            <w:r>
              <w:rPr>
                <w:b/>
                <w:spacing w:val="-1"/>
                <w:sz w:val="18"/>
              </w:rPr>
              <w:t xml:space="preserve"> </w:t>
            </w:r>
            <w:r>
              <w:rPr>
                <w:b/>
                <w:sz w:val="18"/>
              </w:rPr>
              <w:t xml:space="preserve">al</w:t>
            </w:r>
            <w:r>
              <w:rPr>
                <w:b/>
                <w:spacing w:val="-3"/>
                <w:sz w:val="18"/>
              </w:rPr>
              <w:t xml:space="preserve"> </w:t>
            </w:r>
            <w:r>
              <w:rPr>
                <w:b/>
                <w:sz w:val="18"/>
              </w:rPr>
              <w:t xml:space="preserve">rilascio</w:t>
            </w:r>
            <w:r>
              <w:rPr>
                <w:b/>
                <w:sz w:val="18"/>
              </w:rPr>
            </w:r>
          </w:p>
        </w:tc>
      </w:tr>
      <w:tr>
        <w:trPr>
          <w:trHeight w:val="453"/>
        </w:trPr>
        <w:tc>
          <w:tcPr>
            <w:tcBorders>
              <w:top w:val="single" w:color="c0c0c0" w:sz="4" w:space="0"/>
              <w:bottom w:val="single" w:color="c0c0c0" w:sz="4" w:space="0"/>
            </w:tcBorders>
            <w:tcW w:w="5319" w:type="dxa"/>
            <w:textDirection w:val="lrTb"/>
            <w:noWrap w:val="false"/>
          </w:tcPr>
          <w:p>
            <w:pPr>
              <w:pStyle w:val="808"/>
              <w:pBdr/>
              <w:spacing w:before="117"/>
              <w:ind w:right="1109" w:left="1113"/>
              <w:jc w:val="center"/>
              <w:rPr>
                <w:i/>
                <w:sz w:val="18"/>
              </w:rPr>
            </w:pPr>
            <w:r>
              <w:rPr>
                <w:i/>
                <w:color w:val="585858"/>
                <w:sz w:val="18"/>
              </w:rPr>
              <w:t xml:space="preserve">deroga,</w:t>
            </w:r>
            <w:r>
              <w:rPr>
                <w:i/>
                <w:color w:val="585858"/>
                <w:spacing w:val="-4"/>
                <w:sz w:val="18"/>
              </w:rPr>
              <w:t xml:space="preserve"> </w:t>
            </w:r>
            <w:r>
              <w:rPr>
                <w:i/>
                <w:color w:val="585858"/>
                <w:sz w:val="18"/>
              </w:rPr>
              <w:t xml:space="preserve">autorizzazione</w:t>
            </w:r>
            <w:r>
              <w:rPr>
                <w:i/>
                <w:color w:val="585858"/>
                <w:spacing w:val="-6"/>
                <w:sz w:val="18"/>
              </w:rPr>
              <w:t xml:space="preserve"> </w:t>
            </w:r>
            <w:r>
              <w:rPr>
                <w:i/>
                <w:color w:val="585858"/>
                <w:sz w:val="18"/>
              </w:rPr>
              <w:t xml:space="preserve">paesaggistica,</w:t>
            </w:r>
            <w:r>
              <w:rPr>
                <w:i/>
                <w:color w:val="585858"/>
                <w:spacing w:val="-4"/>
                <w:sz w:val="18"/>
              </w:rPr>
              <w:t xml:space="preserve"> </w:t>
            </w:r>
            <w:r>
              <w:rPr>
                <w:i/>
                <w:color w:val="585858"/>
                <w:sz w:val="18"/>
              </w:rPr>
              <w:t xml:space="preserve">ecc.</w:t>
            </w:r>
            <w:r>
              <w:rPr>
                <w:i/>
                <w:sz w:val="18"/>
              </w:rPr>
            </w:r>
          </w:p>
        </w:tc>
        <w:tc>
          <w:tcPr>
            <w:tcBorders>
              <w:top w:val="single" w:color="c0c0c0" w:sz="4" w:space="0"/>
              <w:bottom w:val="single" w:color="c0c0c0" w:sz="4" w:space="0"/>
            </w:tcBorders>
            <w:tcW w:w="5041" w:type="dxa"/>
            <w:textDirection w:val="lrTb"/>
            <w:noWrap w:val="false"/>
          </w:tcPr>
          <w:p>
            <w:pPr>
              <w:pStyle w:val="808"/>
              <w:pBdr/>
              <w:spacing/>
              <w:ind/>
              <w:rPr>
                <w:sz w:val="18"/>
              </w:rPr>
            </w:pPr>
            <w:r>
              <w:rPr>
                <w:sz w:val="18"/>
              </w:rPr>
            </w:r>
            <w:r>
              <w:rPr>
                <w:sz w:val="18"/>
              </w:rPr>
            </w:r>
          </w:p>
        </w:tc>
      </w:tr>
      <w:tr>
        <w:trPr>
          <w:trHeight w:val="453"/>
        </w:trPr>
        <w:tc>
          <w:tcPr>
            <w:tcBorders>
              <w:top w:val="single" w:color="c0c0c0" w:sz="4" w:space="0"/>
              <w:bottom w:val="single" w:color="c0c0c0" w:sz="4" w:space="0"/>
            </w:tcBorders>
            <w:tcW w:w="5319" w:type="dxa"/>
            <w:textDirection w:val="lrTb"/>
            <w:noWrap w:val="false"/>
          </w:tcPr>
          <w:p>
            <w:pPr>
              <w:pStyle w:val="808"/>
              <w:pBdr/>
              <w:spacing/>
              <w:ind/>
              <w:rPr>
                <w:sz w:val="18"/>
              </w:rPr>
            </w:pPr>
            <w:r>
              <w:rPr>
                <w:sz w:val="18"/>
              </w:rPr>
            </w:r>
            <w:r>
              <w:rPr>
                <w:sz w:val="18"/>
              </w:rPr>
            </w:r>
          </w:p>
        </w:tc>
        <w:tc>
          <w:tcPr>
            <w:tcBorders>
              <w:top w:val="single" w:color="c0c0c0" w:sz="4" w:space="0"/>
              <w:bottom w:val="single" w:color="c0c0c0" w:sz="4" w:space="0"/>
            </w:tcBorders>
            <w:tcW w:w="5041" w:type="dxa"/>
            <w:textDirection w:val="lrTb"/>
            <w:noWrap w:val="false"/>
          </w:tcPr>
          <w:p>
            <w:pPr>
              <w:pStyle w:val="808"/>
              <w:pBdr/>
              <w:spacing/>
              <w:ind/>
              <w:rPr>
                <w:sz w:val="18"/>
              </w:rPr>
            </w:pPr>
            <w:r>
              <w:rPr>
                <w:sz w:val="18"/>
              </w:rPr>
            </w:r>
            <w:r>
              <w:rPr>
                <w:sz w:val="18"/>
              </w:rPr>
            </w:r>
          </w:p>
        </w:tc>
      </w:tr>
      <w:tr>
        <w:trPr>
          <w:trHeight w:val="455"/>
        </w:trPr>
        <w:tc>
          <w:tcPr>
            <w:tcBorders>
              <w:top w:val="single" w:color="c0c0c0" w:sz="4" w:space="0"/>
              <w:bottom w:val="single" w:color="c0c0c0" w:sz="4" w:space="0"/>
            </w:tcBorders>
            <w:tcW w:w="5319" w:type="dxa"/>
            <w:textDirection w:val="lrTb"/>
            <w:noWrap w:val="false"/>
          </w:tcPr>
          <w:p>
            <w:pPr>
              <w:pStyle w:val="808"/>
              <w:pBdr/>
              <w:spacing/>
              <w:ind/>
              <w:rPr>
                <w:sz w:val="18"/>
              </w:rPr>
            </w:pPr>
            <w:r>
              <w:rPr>
                <w:sz w:val="18"/>
              </w:rPr>
            </w:r>
            <w:r>
              <w:rPr>
                <w:sz w:val="18"/>
              </w:rPr>
            </w:r>
          </w:p>
        </w:tc>
        <w:tc>
          <w:tcPr>
            <w:tcBorders>
              <w:top w:val="single" w:color="c0c0c0" w:sz="4" w:space="0"/>
              <w:bottom w:val="single" w:color="c0c0c0" w:sz="4" w:space="0"/>
            </w:tcBorders>
            <w:tcW w:w="5041" w:type="dxa"/>
            <w:textDirection w:val="lrTb"/>
            <w:noWrap w:val="false"/>
          </w:tcPr>
          <w:p>
            <w:pPr>
              <w:pStyle w:val="808"/>
              <w:pBdr/>
              <w:spacing/>
              <w:ind/>
              <w:rPr>
                <w:sz w:val="18"/>
              </w:rPr>
            </w:pPr>
            <w:r>
              <w:rPr>
                <w:sz w:val="18"/>
              </w:rPr>
            </w:r>
            <w:r>
              <w:rPr>
                <w:sz w:val="18"/>
              </w:rPr>
            </w:r>
          </w:p>
        </w:tc>
      </w:tr>
      <w:tr>
        <w:trPr>
          <w:trHeight w:val="453"/>
        </w:trPr>
        <w:tc>
          <w:tcPr>
            <w:tcBorders>
              <w:top w:val="single" w:color="c0c0c0" w:sz="4" w:space="0"/>
              <w:bottom w:val="single" w:color="c0c0c0" w:sz="4" w:space="0"/>
            </w:tcBorders>
            <w:tcW w:w="5319" w:type="dxa"/>
            <w:textDirection w:val="lrTb"/>
            <w:noWrap w:val="false"/>
          </w:tcPr>
          <w:p>
            <w:pPr>
              <w:pStyle w:val="808"/>
              <w:pBdr/>
              <w:spacing/>
              <w:ind/>
              <w:rPr>
                <w:sz w:val="18"/>
              </w:rPr>
            </w:pPr>
            <w:r>
              <w:rPr>
                <w:sz w:val="18"/>
              </w:rPr>
            </w:r>
            <w:r>
              <w:rPr>
                <w:sz w:val="18"/>
              </w:rPr>
            </w:r>
          </w:p>
        </w:tc>
        <w:tc>
          <w:tcPr>
            <w:tcBorders>
              <w:top w:val="single" w:color="c0c0c0" w:sz="4" w:space="0"/>
              <w:bottom w:val="single" w:color="c0c0c0" w:sz="4" w:space="0"/>
            </w:tcBorders>
            <w:tcW w:w="5041" w:type="dxa"/>
            <w:textDirection w:val="lrTb"/>
            <w:noWrap w:val="false"/>
          </w:tcPr>
          <w:p>
            <w:pPr>
              <w:pStyle w:val="808"/>
              <w:pBdr/>
              <w:spacing/>
              <w:ind/>
              <w:rPr>
                <w:sz w:val="18"/>
              </w:rPr>
            </w:pPr>
            <w:r>
              <w:rPr>
                <w:sz w:val="18"/>
              </w:rPr>
            </w:r>
            <w:r>
              <w:rPr>
                <w:sz w:val="18"/>
              </w:rPr>
            </w:r>
          </w:p>
        </w:tc>
      </w:tr>
      <w:tr>
        <w:trPr>
          <w:trHeight w:val="453"/>
        </w:trPr>
        <w:tc>
          <w:tcPr>
            <w:tcBorders>
              <w:top w:val="single" w:color="c0c0c0" w:sz="4" w:space="0"/>
              <w:bottom w:val="single" w:color="c0c0c0" w:sz="4" w:space="0"/>
            </w:tcBorders>
            <w:tcW w:w="5319" w:type="dxa"/>
            <w:textDirection w:val="lrTb"/>
            <w:noWrap w:val="false"/>
          </w:tcPr>
          <w:p>
            <w:pPr>
              <w:pStyle w:val="808"/>
              <w:pBdr/>
              <w:spacing/>
              <w:ind/>
              <w:rPr>
                <w:sz w:val="18"/>
              </w:rPr>
            </w:pPr>
            <w:r>
              <w:rPr>
                <w:sz w:val="18"/>
              </w:rPr>
            </w:r>
            <w:r>
              <w:rPr>
                <w:sz w:val="18"/>
              </w:rPr>
            </w:r>
          </w:p>
        </w:tc>
        <w:tc>
          <w:tcPr>
            <w:tcBorders>
              <w:top w:val="single" w:color="c0c0c0" w:sz="4" w:space="0"/>
              <w:bottom w:val="single" w:color="c0c0c0" w:sz="4" w:space="0"/>
            </w:tcBorders>
            <w:tcW w:w="5041" w:type="dxa"/>
            <w:textDirection w:val="lrTb"/>
            <w:noWrap w:val="false"/>
          </w:tcPr>
          <w:p>
            <w:pPr>
              <w:pStyle w:val="808"/>
              <w:pBdr/>
              <w:spacing/>
              <w:ind/>
              <w:rPr>
                <w:sz w:val="18"/>
              </w:rPr>
            </w:pPr>
            <w:r>
              <w:rPr>
                <w:sz w:val="18"/>
              </w:rPr>
            </w:r>
            <w:r>
              <w:rPr>
                <w:sz w:val="18"/>
              </w:rPr>
            </w:r>
          </w:p>
        </w:tc>
      </w:tr>
      <w:tr>
        <w:trPr>
          <w:trHeight w:val="455"/>
        </w:trPr>
        <w:tc>
          <w:tcPr>
            <w:tcBorders>
              <w:top w:val="single" w:color="c0c0c0" w:sz="4" w:space="0"/>
            </w:tcBorders>
            <w:tcW w:w="5319" w:type="dxa"/>
            <w:textDirection w:val="lrTb"/>
            <w:noWrap w:val="false"/>
          </w:tcPr>
          <w:p>
            <w:pPr>
              <w:pStyle w:val="808"/>
              <w:pBdr/>
              <w:spacing/>
              <w:ind/>
              <w:rPr>
                <w:sz w:val="18"/>
              </w:rPr>
            </w:pPr>
            <w:r>
              <w:rPr>
                <w:sz w:val="18"/>
              </w:rPr>
            </w:r>
            <w:r>
              <w:rPr>
                <w:sz w:val="18"/>
              </w:rPr>
            </w:r>
          </w:p>
        </w:tc>
        <w:tc>
          <w:tcPr>
            <w:tcBorders>
              <w:top w:val="single" w:color="c0c0c0" w:sz="4" w:space="0"/>
            </w:tcBorders>
            <w:tcW w:w="5041" w:type="dxa"/>
            <w:textDirection w:val="lrTb"/>
            <w:noWrap w:val="false"/>
          </w:tcPr>
          <w:p>
            <w:pPr>
              <w:pStyle w:val="808"/>
              <w:pBdr/>
              <w:spacing/>
              <w:ind/>
              <w:rPr>
                <w:sz w:val="18"/>
              </w:rPr>
            </w:pPr>
            <w:r>
              <w:rPr>
                <w:sz w:val="18"/>
              </w:rPr>
            </w:r>
            <w:r>
              <w:rPr>
                <w:sz w:val="18"/>
              </w:rPr>
            </w:r>
          </w:p>
        </w:tc>
      </w:tr>
    </w:tbl>
    <w:p>
      <w:pPr>
        <w:pStyle w:val="803"/>
        <w:pBdr/>
        <w:spacing/>
        <w:ind/>
        <w:rPr>
          <w:b/>
        </w:rPr>
      </w:pPr>
      <w:r>
        <w:rPr>
          <w:b/>
        </w:rPr>
      </w:r>
      <w:r>
        <w:rPr>
          <w:b/>
        </w:rPr>
      </w:r>
    </w:p>
    <w:p>
      <w:pPr>
        <w:pStyle w:val="803"/>
        <w:pBdr/>
        <w:spacing w:before="3"/>
        <w:ind/>
        <w:rPr>
          <w:b/>
          <w:sz w:val="24"/>
        </w:rPr>
      </w:pPr>
      <w:r>
        <w:rPr>
          <w:b/>
          <w:sz w:val="24"/>
        </w:rPr>
      </w:r>
      <w:r>
        <w:rPr>
          <w:b/>
          <w:sz w:val="24"/>
        </w:rPr>
      </w:r>
    </w:p>
    <w:p>
      <w:pPr>
        <w:pBdr/>
        <w:spacing w:before="92"/>
        <w:ind w:left="260"/>
        <w:rPr/>
      </w:pPr>
      <w:r>
        <w:t xml:space="preserve">NOTE:</w:t>
      </w:r>
      <w:r/>
    </w:p>
    <w:p>
      <w:pPr>
        <w:pStyle w:val="803"/>
        <w:pBdr/>
        <w:spacing w:before="8"/>
        <w:ind/>
        <w:rPr>
          <w:sz w:val="17"/>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92544" behindDoc="1" locked="0" layoutInCell="1" allowOverlap="1">
                <wp:simplePos x="0" y="0"/>
                <wp:positionH relativeFrom="page">
                  <wp:posOffset>483235</wp:posOffset>
                </wp:positionH>
                <wp:positionV relativeFrom="paragraph">
                  <wp:posOffset>157480</wp:posOffset>
                </wp:positionV>
                <wp:extent cx="6565265" cy="1270"/>
                <wp:effectExtent l="6985" t="8890" r="9525" b="8890"/>
                <wp:wrapTopAndBottom/>
                <wp:docPr id="10" name="Freeform 120"/>
                <wp:cNvGraphicFramePr/>
                <a:graphic xmlns:a="http://schemas.openxmlformats.org/drawingml/2006/main">
                  <a:graphicData uri="http://schemas.microsoft.com/office/word/2010/wordprocessingShape">
                    <wps:wsp>
                      <wps:cNvPr id="0" name=""/>
                      <wps:cNvSpPr/>
                      <wps:spPr bwMode="auto">
                        <a:xfrm>
                          <a:off x="0" y="0"/>
                          <a:ext cx="6565264" cy="1270"/>
                        </a:xfrm>
                        <a:custGeom>
                          <a:avLst/>
                          <a:gdLst>
                            <a:gd name="T0" fmla="+- 0 761 761"/>
                            <a:gd name="T1" fmla="*/ T0 w 10339"/>
                            <a:gd name="T2" fmla="+- 0 11100 761"/>
                            <a:gd name="T3" fmla="*/ T2 w 10339"/>
                          </a:gdLst>
                          <a:ahLst/>
                          <a:cxnLst>
                            <a:cxn ang="0">
                              <a:pos x="T1" y="0"/>
                            </a:cxn>
                            <a:cxn ang="0">
                              <a:pos x="T3" y="0"/>
                            </a:cxn>
                          </a:cxnLst>
                          <a:rect l="0" t="0" r="r" b="b"/>
                          <a:pathLst>
                            <a:path w="10339" fill="norm" stroke="1" extrusionOk="0">
                              <a:moveTo>
                                <a:pt x="0" y="0"/>
                              </a:moveTo>
                              <a:lnTo>
                                <a:pt x="10339" y="0"/>
                              </a:lnTo>
                            </a:path>
                          </a:pathLst>
                        </a:custGeom>
                        <a:noFill/>
                        <a:ln w="5608">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3" o:spid="_x0000_s13" style="position:absolute;z-index:-251692544;o:allowoverlap:true;o:allowincell:true;mso-position-horizontal-relative:page;margin-left:38.05pt;mso-position-horizontal:absolute;mso-position-vertical-relative:text;margin-top:12.40pt;mso-position-vertical:absolute;width:516.95pt;height:0.10pt;mso-wrap-distance-left:0.00pt;mso-wrap-distance-top:0.00pt;mso-wrap-distance-right:0.00pt;mso-wrap-distance-bottom:0.00pt;visibility:visible;" path="m0,0l100000,0e" coordsize="100000,100000" filled="f" strokecolor="#000000" strokeweight="0.44pt">
                <v:path textboxrect="0,0,100000,100000"/>
                <w10:wrap type="topAndBottom"/>
              </v:shape>
            </w:pict>
          </mc:Fallback>
        </mc:AlternateContent>
      </w: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93568" behindDoc="1" locked="0" layoutInCell="1" allowOverlap="1">
                <wp:simplePos x="0" y="0"/>
                <wp:positionH relativeFrom="page">
                  <wp:posOffset>483235</wp:posOffset>
                </wp:positionH>
                <wp:positionV relativeFrom="paragraph">
                  <wp:posOffset>318770</wp:posOffset>
                </wp:positionV>
                <wp:extent cx="6566535" cy="1270"/>
                <wp:effectExtent l="6985" t="8255" r="8255" b="9525"/>
                <wp:wrapTopAndBottom/>
                <wp:docPr id="11" name="Freeform 121"/>
                <wp:cNvGraphicFramePr/>
                <a:graphic xmlns:a="http://schemas.openxmlformats.org/drawingml/2006/main">
                  <a:graphicData uri="http://schemas.microsoft.com/office/word/2010/wordprocessingShape">
                    <wps:wsp>
                      <wps:cNvPr id="0" name=""/>
                      <wps:cNvSpPr/>
                      <wps:spPr bwMode="auto">
                        <a:xfrm>
                          <a:off x="0" y="0"/>
                          <a:ext cx="6566535" cy="1270"/>
                        </a:xfrm>
                        <a:custGeom>
                          <a:avLst/>
                          <a:gdLst>
                            <a:gd name="T0" fmla="+- 0 761 761"/>
                            <a:gd name="T1" fmla="*/ T0 w 10341"/>
                            <a:gd name="T2" fmla="+- 0 11101 761"/>
                            <a:gd name="T3" fmla="*/ T2 w 10341"/>
                          </a:gdLst>
                          <a:ahLst/>
                          <a:cxnLst>
                            <a:cxn ang="0">
                              <a:pos x="T1" y="0"/>
                            </a:cxn>
                            <a:cxn ang="0">
                              <a:pos x="T3" y="0"/>
                            </a:cxn>
                          </a:cxnLst>
                          <a:rect l="0" t="0" r="r" b="b"/>
                          <a:pathLst>
                            <a:path w="10341" fill="norm" stroke="1" extrusionOk="0">
                              <a:moveTo>
                                <a:pt x="0" y="0"/>
                              </a:moveTo>
                              <a:lnTo>
                                <a:pt x="10340" y="0"/>
                              </a:lnTo>
                            </a:path>
                          </a:pathLst>
                        </a:custGeom>
                        <a:noFill/>
                        <a:ln w="5608">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style="position:absolute;z-index:-251693568;o:allowoverlap:true;o:allowincell:true;mso-position-horizontal-relative:page;margin-left:38.05pt;mso-position-horizontal:absolute;mso-position-vertical-relative:text;margin-top:25.10pt;mso-position-vertical:absolute;width:517.05pt;height:0.10pt;mso-wrap-distance-left:0.00pt;mso-wrap-distance-top:0.00pt;mso-wrap-distance-right:0.00pt;mso-wrap-distance-bottom:0.00pt;visibility:visible;" path="m0,0l99988,0e" coordsize="100000,100000" filled="f" strokecolor="#000000" strokeweight="0.44pt">
                <v:path textboxrect="0,0,100000,100000"/>
                <w10:wrap type="topAndBottom"/>
              </v:shape>
            </w:pict>
          </mc:Fallback>
        </mc:AlternateContent>
      </w:r>
      <w:r>
        <w:rPr>
          <w:sz w:val="17"/>
        </w:rPr>
      </w:r>
    </w:p>
    <w:p>
      <w:pPr>
        <w:pStyle w:val="803"/>
        <w:pBdr/>
        <w:spacing w:before="3"/>
        <w:ind/>
        <w:rPr>
          <w:sz w:val="15"/>
        </w:rPr>
      </w:pPr>
      <w:r>
        <w:rPr>
          <w:sz w:val="15"/>
        </w:rPr>
      </w:r>
      <w:r>
        <w:rPr>
          <w:sz w:val="15"/>
        </w:rPr>
      </w:r>
    </w:p>
    <w:p>
      <w:pPr>
        <w:widowControl w:val="true"/>
        <w:pBdr/>
        <w:spacing/>
        <w:ind/>
        <w:rPr>
          <w:sz w:val="10"/>
          <w:szCs w:val="20"/>
        </w:rPr>
      </w:pPr>
      <w:r>
        <w:rPr>
          <w:sz w:val="10"/>
        </w:rPr>
        <w:br w:type="page" w:clear="all"/>
      </w:r>
      <w:r>
        <w:rPr>
          <w:sz w:val="10"/>
          <w:szCs w:val="20"/>
        </w:rPr>
      </w:r>
    </w:p>
    <w:p>
      <w:pPr>
        <w:pBdr/>
        <w:tabs>
          <w:tab w:val="left" w:leader="none" w:pos="10777"/>
        </w:tabs>
        <w:spacing w:before="92"/>
        <w:ind w:left="229"/>
        <w:rPr>
          <w:b/>
          <w:i/>
        </w:rPr>
      </w:pPr>
      <w:r>
        <w:rPr>
          <w:b/>
          <w:i/>
          <w:shd w:val="clear" w:color="auto" w:fill="e6e6e6"/>
        </w:rPr>
        <w:t xml:space="preserve"> </w:t>
      </w:r>
      <w:r>
        <w:rPr>
          <w:b/>
          <w:i/>
          <w:spacing w:val="-3"/>
          <w:shd w:val="clear" w:color="auto" w:fill="e6e6e6"/>
        </w:rPr>
        <w:t xml:space="preserve"> </w:t>
      </w:r>
      <w:r>
        <w:rPr>
          <w:b/>
          <w:i/>
          <w:shd w:val="clear" w:color="auto" w:fill="e6e6e6"/>
        </w:rPr>
        <w:t xml:space="preserve">ASSEVERAZIONE</w:t>
      </w:r>
      <w:r>
        <w:rPr>
          <w:b/>
          <w:i/>
          <w:spacing w:val="-8"/>
          <w:shd w:val="clear" w:color="auto" w:fill="e6e6e6"/>
        </w:rPr>
        <w:t xml:space="preserve"> </w:t>
      </w:r>
      <w:r>
        <w:rPr>
          <w:b/>
          <w:i/>
          <w:shd w:val="clear" w:color="auto" w:fill="e6e6e6"/>
        </w:rPr>
        <w:t xml:space="preserve">DEL</w:t>
      </w:r>
      <w:r>
        <w:rPr>
          <w:b/>
          <w:i/>
          <w:spacing w:val="-13"/>
          <w:shd w:val="clear" w:color="auto" w:fill="e6e6e6"/>
        </w:rPr>
        <w:t xml:space="preserve"> </w:t>
      </w:r>
      <w:r>
        <w:rPr>
          <w:b/>
          <w:i/>
          <w:shd w:val="clear" w:color="auto" w:fill="e6e6e6"/>
        </w:rPr>
        <w:t xml:space="preserve">PROGETTISTA</w:t>
      </w:r>
      <w:r>
        <w:rPr>
          <w:b/>
          <w:i/>
          <w:shd w:val="clear" w:color="auto" w:fill="e6e6e6"/>
        </w:rPr>
        <w:tab/>
      </w:r>
      <w:r>
        <w:rPr>
          <w:b/>
          <w:i/>
        </w:rPr>
      </w:r>
    </w:p>
    <w:p>
      <w:pPr>
        <w:pStyle w:val="803"/>
        <w:pBdr/>
        <w:spacing w:before="9"/>
        <w:ind/>
        <w:rPr>
          <w:b/>
          <w:i/>
          <w:sz w:val="31"/>
        </w:rPr>
      </w:pPr>
      <w:r>
        <w:rPr>
          <w:b/>
          <w:i/>
          <w:sz w:val="31"/>
        </w:rPr>
      </w:r>
      <w:r>
        <w:rPr>
          <w:b/>
          <w:i/>
          <w:sz w:val="31"/>
        </w:rPr>
      </w:r>
    </w:p>
    <w:p>
      <w:pPr>
        <w:pStyle w:val="803"/>
        <w:pBdr/>
        <w:spacing w:after="240" w:line="295" w:lineRule="auto"/>
        <w:ind w:right="374" w:left="260"/>
        <w:jc w:val="both"/>
        <w:rPr/>
      </w:pPr>
      <w:r>
        <w:t xml:space="preserve">Il progettista, in qualità di persona esercente un servizio di pubblica necessità ai sensi degli artt.359 e 481 del Codice Penale,</w:t>
      </w:r>
      <w:r>
        <w:rPr>
          <w:spacing w:val="1"/>
        </w:rPr>
        <w:t xml:space="preserve"> </w:t>
      </w:r>
      <w:r>
        <w:t xml:space="preserve">esperiti</w:t>
      </w:r>
      <w:r>
        <w:rPr>
          <w:spacing w:val="-2"/>
        </w:rPr>
        <w:t xml:space="preserve"> </w:t>
      </w:r>
      <w:r>
        <w:t xml:space="preserve">i</w:t>
      </w:r>
      <w:r>
        <w:rPr>
          <w:spacing w:val="-2"/>
        </w:rPr>
        <w:t xml:space="preserve"> </w:t>
      </w:r>
      <w:r>
        <w:t xml:space="preserve">necessari</w:t>
      </w:r>
      <w:r>
        <w:rPr>
          <w:spacing w:val="-1"/>
        </w:rPr>
        <w:t xml:space="preserve"> </w:t>
      </w:r>
      <w:r>
        <w:t xml:space="preserve">accertamenti</w:t>
      </w:r>
      <w:r>
        <w:rPr>
          <w:spacing w:val="-2"/>
        </w:rPr>
        <w:t xml:space="preserve"> </w:t>
      </w:r>
      <w:r>
        <w:t xml:space="preserve">di</w:t>
      </w:r>
      <w:r>
        <w:rPr>
          <w:spacing w:val="-1"/>
        </w:rPr>
        <w:t xml:space="preserve"> </w:t>
      </w:r>
      <w:r>
        <w:t xml:space="preserve">carattere</w:t>
      </w:r>
      <w:r>
        <w:rPr>
          <w:spacing w:val="-1"/>
        </w:rPr>
        <w:t xml:space="preserve"> </w:t>
      </w:r>
      <w:r>
        <w:t xml:space="preserve">urbanistico,</w:t>
      </w:r>
      <w:r>
        <w:rPr>
          <w:spacing w:val="5"/>
        </w:rPr>
        <w:t xml:space="preserve"> </w:t>
      </w:r>
      <w:r>
        <w:t xml:space="preserve">edilizio, statico,</w:t>
      </w:r>
      <w:r>
        <w:rPr>
          <w:spacing w:val="-1"/>
        </w:rPr>
        <w:t xml:space="preserve"> </w:t>
      </w:r>
      <w:r>
        <w:t xml:space="preserve">igienico ed</w:t>
      </w:r>
      <w:r>
        <w:rPr>
          <w:spacing w:val="1"/>
        </w:rPr>
        <w:t xml:space="preserve"> </w:t>
      </w:r>
      <w:r>
        <w:t xml:space="preserve">a</w:t>
      </w:r>
      <w:r>
        <w:rPr>
          <w:spacing w:val="-1"/>
        </w:rPr>
        <w:t xml:space="preserve"> </w:t>
      </w:r>
      <w:r>
        <w:t xml:space="preserve">seguito</w:t>
      </w:r>
      <w:r>
        <w:rPr>
          <w:spacing w:val="-1"/>
        </w:rPr>
        <w:t xml:space="preserve"> </w:t>
      </w:r>
      <w:r>
        <w:t xml:space="preserve">del sopralluogo,</w:t>
      </w:r>
      <w:r/>
    </w:p>
    <w:p>
      <w:pPr>
        <w:pBdr/>
        <w:spacing w:before="1"/>
        <w:ind w:right="459" w:left="284"/>
        <w:jc w:val="center"/>
        <w:rPr>
          <w:b/>
          <w:sz w:val="20"/>
        </w:rPr>
      </w:pPr>
      <w:r>
        <w:rPr>
          <w:b/>
          <w:sz w:val="20"/>
        </w:rPr>
        <w:t xml:space="preserve">ASSEVERA</w:t>
      </w:r>
      <w:r>
        <w:rPr>
          <w:b/>
          <w:sz w:val="20"/>
        </w:rPr>
      </w:r>
    </w:p>
    <w:p>
      <w:pPr>
        <w:pStyle w:val="803"/>
        <w:pBdr/>
        <w:spacing w:before="1"/>
        <w:ind/>
        <w:rPr>
          <w:b/>
          <w:sz w:val="29"/>
        </w:rPr>
      </w:pPr>
      <w:r>
        <w:rPr>
          <w:b/>
          <w:sz w:val="29"/>
        </w:rPr>
      </w:r>
      <w:r>
        <w:rPr>
          <w:b/>
          <w:sz w:val="29"/>
        </w:rPr>
      </w:r>
    </w:p>
    <w:p>
      <w:pPr>
        <w:pBdr/>
        <w:spacing w:line="295" w:lineRule="auto"/>
        <w:ind w:right="382" w:left="260"/>
        <w:jc w:val="both"/>
        <w:rPr>
          <w:b/>
          <w:sz w:val="20"/>
        </w:rPr>
      </w:pPr>
      <w:r>
        <w:rPr>
          <w:sz w:val="20"/>
        </w:rPr>
        <w:t xml:space="preserve">che</w:t>
      </w:r>
      <w:r>
        <w:rPr>
          <w:spacing w:val="1"/>
          <w:sz w:val="20"/>
        </w:rPr>
        <w:t xml:space="preserve"> </w:t>
      </w:r>
      <w:r>
        <w:rPr>
          <w:sz w:val="20"/>
        </w:rPr>
        <w:t xml:space="preserve">l’intervento,</w:t>
      </w:r>
      <w:r>
        <w:rPr>
          <w:spacing w:val="1"/>
          <w:sz w:val="20"/>
        </w:rPr>
        <w:t xml:space="preserve"> </w:t>
      </w:r>
      <w:r>
        <w:rPr>
          <w:sz w:val="20"/>
        </w:rPr>
        <w:t xml:space="preserve">compiutamente</w:t>
      </w:r>
      <w:r>
        <w:rPr>
          <w:spacing w:val="1"/>
          <w:sz w:val="20"/>
        </w:rPr>
        <w:t xml:space="preserve"> </w:t>
      </w:r>
      <w:r>
        <w:rPr>
          <w:sz w:val="20"/>
        </w:rPr>
        <w:t xml:space="preserve">descritto</w:t>
      </w:r>
      <w:r>
        <w:rPr>
          <w:spacing w:val="1"/>
          <w:sz w:val="20"/>
        </w:rPr>
        <w:t xml:space="preserve"> </w:t>
      </w:r>
      <w:r>
        <w:rPr>
          <w:sz w:val="20"/>
        </w:rPr>
        <w:t xml:space="preserve">negli</w:t>
      </w:r>
      <w:r>
        <w:rPr>
          <w:spacing w:val="1"/>
          <w:sz w:val="20"/>
        </w:rPr>
        <w:t xml:space="preserve"> </w:t>
      </w:r>
      <w:r>
        <w:rPr>
          <w:sz w:val="20"/>
        </w:rPr>
        <w:t xml:space="preserve">elaborati</w:t>
      </w:r>
      <w:r>
        <w:rPr>
          <w:spacing w:val="1"/>
          <w:sz w:val="20"/>
        </w:rPr>
        <w:t xml:space="preserve"> </w:t>
      </w:r>
      <w:r>
        <w:rPr>
          <w:sz w:val="20"/>
        </w:rPr>
        <w:t xml:space="preserve">progettuali,</w:t>
      </w:r>
      <w:r>
        <w:rPr>
          <w:spacing w:val="1"/>
          <w:sz w:val="20"/>
        </w:rPr>
        <w:t xml:space="preserve"> </w:t>
      </w:r>
      <w:r>
        <w:rPr>
          <w:sz w:val="20"/>
        </w:rPr>
        <w:t xml:space="preserve">è</w:t>
      </w:r>
      <w:r>
        <w:rPr>
          <w:spacing w:val="1"/>
          <w:sz w:val="20"/>
        </w:rPr>
        <w:t xml:space="preserve"> </w:t>
      </w:r>
      <w:r>
        <w:rPr>
          <w:sz w:val="20"/>
        </w:rPr>
        <w:t xml:space="preserve">conforme</w:t>
      </w:r>
      <w:r>
        <w:rPr>
          <w:spacing w:val="1"/>
          <w:sz w:val="20"/>
        </w:rPr>
        <w:t xml:space="preserve"> </w:t>
      </w:r>
      <w:r>
        <w:rPr>
          <w:sz w:val="20"/>
        </w:rPr>
        <w:t xml:space="preserve">agli</w:t>
      </w:r>
      <w:r>
        <w:rPr>
          <w:spacing w:val="1"/>
          <w:sz w:val="20"/>
        </w:rPr>
        <w:t xml:space="preserve"> </w:t>
      </w:r>
      <w:r>
        <w:rPr>
          <w:sz w:val="20"/>
        </w:rPr>
        <w:t xml:space="preserve">strumenti</w:t>
      </w:r>
      <w:r>
        <w:rPr>
          <w:spacing w:val="1"/>
          <w:sz w:val="20"/>
        </w:rPr>
        <w:t xml:space="preserve"> </w:t>
      </w:r>
      <w:r>
        <w:rPr>
          <w:sz w:val="20"/>
        </w:rPr>
        <w:t xml:space="preserve">urbanistici</w:t>
      </w:r>
      <w:r>
        <w:rPr>
          <w:spacing w:val="1"/>
          <w:sz w:val="20"/>
        </w:rPr>
        <w:t xml:space="preserve"> </w:t>
      </w:r>
      <w:r>
        <w:rPr>
          <w:sz w:val="20"/>
        </w:rPr>
        <w:t xml:space="preserve">approvati</w:t>
      </w:r>
      <w:r>
        <w:rPr>
          <w:spacing w:val="1"/>
          <w:sz w:val="20"/>
        </w:rPr>
        <w:t xml:space="preserve"> </w:t>
      </w:r>
      <w:r>
        <w:rPr>
          <w:sz w:val="20"/>
        </w:rPr>
        <w:t xml:space="preserve">e</w:t>
      </w:r>
      <w:r>
        <w:rPr>
          <w:spacing w:val="1"/>
          <w:sz w:val="20"/>
        </w:rPr>
        <w:t xml:space="preserve"> </w:t>
      </w:r>
      <w:r>
        <w:rPr>
          <w:sz w:val="20"/>
        </w:rPr>
        <w:t xml:space="preserve">ai</w:t>
      </w:r>
      <w:r>
        <w:rPr>
          <w:spacing w:val="-47"/>
          <w:sz w:val="20"/>
        </w:rPr>
        <w:t xml:space="preserve"> </w:t>
      </w:r>
      <w:r>
        <w:rPr>
          <w:sz w:val="20"/>
        </w:rPr>
        <w:t xml:space="preserve">regolamenti edilizi vigenti, nonché che è compatibile con la normativa in materia sismica e con quella sul rendimento energetico</w:t>
      </w:r>
      <w:r>
        <w:rPr>
          <w:spacing w:val="1"/>
          <w:sz w:val="20"/>
        </w:rPr>
        <w:t xml:space="preserve"> </w:t>
      </w:r>
      <w:r>
        <w:rPr>
          <w:b/>
          <w:sz w:val="20"/>
        </w:rPr>
        <w:t xml:space="preserve">nell'edilizia e che non</w:t>
      </w:r>
      <w:r>
        <w:rPr>
          <w:b/>
          <w:spacing w:val="-1"/>
          <w:sz w:val="20"/>
        </w:rPr>
        <w:t xml:space="preserve"> </w:t>
      </w:r>
      <w:r>
        <w:rPr>
          <w:b/>
          <w:sz w:val="20"/>
        </w:rPr>
        <w:t xml:space="preserve">vi</w:t>
      </w:r>
      <w:r>
        <w:rPr>
          <w:b/>
          <w:spacing w:val="-2"/>
          <w:sz w:val="20"/>
        </w:rPr>
        <w:t xml:space="preserve"> </w:t>
      </w:r>
      <w:r>
        <w:rPr>
          <w:b/>
          <w:sz w:val="20"/>
        </w:rPr>
        <w:t xml:space="preserve">è interessamento</w:t>
      </w:r>
      <w:r>
        <w:rPr>
          <w:b/>
          <w:spacing w:val="1"/>
          <w:sz w:val="20"/>
        </w:rPr>
        <w:t xml:space="preserve"> </w:t>
      </w:r>
      <w:r>
        <w:rPr>
          <w:b/>
          <w:sz w:val="20"/>
        </w:rPr>
        <w:t xml:space="preserve">delle parti</w:t>
      </w:r>
      <w:r>
        <w:rPr>
          <w:b/>
          <w:spacing w:val="-2"/>
          <w:sz w:val="20"/>
        </w:rPr>
        <w:t xml:space="preserve"> </w:t>
      </w:r>
      <w:r>
        <w:rPr>
          <w:b/>
          <w:sz w:val="20"/>
        </w:rPr>
        <w:t xml:space="preserve">strutturali</w:t>
      </w:r>
      <w:r>
        <w:rPr>
          <w:b/>
          <w:spacing w:val="-1"/>
          <w:sz w:val="20"/>
        </w:rPr>
        <w:t xml:space="preserve"> </w:t>
      </w:r>
      <w:r>
        <w:rPr>
          <w:b/>
          <w:sz w:val="20"/>
        </w:rPr>
        <w:t xml:space="preserve">dell'edificio.</w:t>
      </w:r>
      <w:r>
        <w:rPr>
          <w:b/>
          <w:sz w:val="20"/>
        </w:rPr>
      </w:r>
    </w:p>
    <w:p>
      <w:pPr>
        <w:pStyle w:val="803"/>
        <w:pBdr/>
        <w:spacing w:before="6"/>
        <w:ind/>
        <w:rPr>
          <w:b/>
          <w:sz w:val="28"/>
        </w:rPr>
      </w:pPr>
      <w:r>
        <w:rPr>
          <w:b/>
          <w:sz w:val="28"/>
        </w:rPr>
      </w:r>
      <w:r>
        <w:rPr>
          <w:b/>
          <w:sz w:val="28"/>
        </w:rPr>
      </w:r>
    </w:p>
    <w:p>
      <w:pPr>
        <w:pBdr/>
        <w:tabs>
          <w:tab w:val="left" w:leader="none" w:pos="3777"/>
          <w:tab w:val="left" w:leader="none" w:pos="6893"/>
        </w:tabs>
        <w:spacing w:before="92"/>
        <w:ind w:left="277"/>
        <w:rPr>
          <w:b/>
          <w:sz w:val="18"/>
        </w:rPr>
      </w:pPr>
      <w:r>
        <w:rPr>
          <w:b/>
          <w:sz w:val="18"/>
        </w:rPr>
        <w:t xml:space="preserve">Luogo</w:t>
      </w:r>
      <w:r>
        <w:rPr>
          <w:b/>
          <w:spacing w:val="-2"/>
          <w:sz w:val="18"/>
        </w:rPr>
        <w:t xml:space="preserve"> </w:t>
      </w:r>
      <w:r>
        <w:rPr>
          <w:b/>
          <w:sz w:val="18"/>
        </w:rPr>
        <w:t xml:space="preserve">e</w:t>
      </w:r>
      <w:r>
        <w:rPr>
          <w:b/>
          <w:spacing w:val="-2"/>
          <w:sz w:val="18"/>
        </w:rPr>
        <w:t xml:space="preserve"> </w:t>
      </w:r>
      <w:r>
        <w:rPr>
          <w:b/>
          <w:sz w:val="18"/>
        </w:rPr>
        <w:t xml:space="preserve">Data</w:t>
      </w:r>
      <w:r>
        <w:rPr>
          <w:b/>
          <w:sz w:val="18"/>
          <w:u w:val="single"/>
        </w:rPr>
        <w:tab/>
      </w:r>
      <w:r>
        <w:rPr>
          <w:b/>
          <w:sz w:val="18"/>
        </w:rPr>
        <w:tab/>
        <w:t xml:space="preserve">Il</w:t>
      </w:r>
      <w:r>
        <w:rPr>
          <w:b/>
          <w:spacing w:val="-8"/>
          <w:sz w:val="18"/>
        </w:rPr>
        <w:t xml:space="preserve"> </w:t>
      </w:r>
      <w:r>
        <w:rPr>
          <w:b/>
          <w:sz w:val="18"/>
        </w:rPr>
        <w:t xml:space="preserve">Professionista</w:t>
      </w:r>
      <w:r>
        <w:rPr>
          <w:b/>
          <w:spacing w:val="-7"/>
          <w:sz w:val="18"/>
        </w:rPr>
        <w:t xml:space="preserve"> </w:t>
      </w:r>
      <w:r>
        <w:rPr>
          <w:b/>
          <w:sz w:val="18"/>
        </w:rPr>
        <w:t xml:space="preserve">incaricato</w:t>
      </w:r>
      <w:r>
        <w:rPr>
          <w:b/>
          <w:sz w:val="18"/>
        </w:rPr>
      </w:r>
    </w:p>
    <w:p>
      <w:pPr>
        <w:pStyle w:val="803"/>
        <w:pBdr/>
        <w:spacing/>
        <w:ind/>
        <w:rPr>
          <w:b/>
        </w:rPr>
      </w:pPr>
      <w:r>
        <w:rPr>
          <w:b/>
        </w:rPr>
      </w:r>
      <w:r>
        <w:rPr>
          <w:b/>
        </w:rPr>
      </w:r>
    </w:p>
    <w:p>
      <w:pPr>
        <w:pStyle w:val="803"/>
        <w:pBdr/>
        <w:spacing w:before="6"/>
        <w:ind/>
        <w:rPr>
          <w:b/>
          <w:sz w:val="17"/>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94592" behindDoc="1" locked="0" layoutInCell="1" allowOverlap="1">
                <wp:simplePos x="0" y="0"/>
                <wp:positionH relativeFrom="page">
                  <wp:posOffset>4510405</wp:posOffset>
                </wp:positionH>
                <wp:positionV relativeFrom="paragraph">
                  <wp:posOffset>155575</wp:posOffset>
                </wp:positionV>
                <wp:extent cx="1771650" cy="1270"/>
                <wp:effectExtent l="5080" t="13335" r="13970" b="4445"/>
                <wp:wrapTopAndBottom/>
                <wp:docPr id="12" name="Freeform 122"/>
                <wp:cNvGraphicFramePr/>
                <a:graphic xmlns:a="http://schemas.openxmlformats.org/drawingml/2006/main">
                  <a:graphicData uri="http://schemas.microsoft.com/office/word/2010/wordprocessingShape">
                    <wps:wsp>
                      <wps:cNvPr id="0" name=""/>
                      <wps:cNvSpPr/>
                      <wps:spPr bwMode="auto">
                        <a:xfrm>
                          <a:off x="0" y="0"/>
                          <a:ext cx="1771650" cy="1270"/>
                        </a:xfrm>
                        <a:custGeom>
                          <a:avLst/>
                          <a:gdLst>
                            <a:gd name="T0" fmla="+- 0 7103 7103"/>
                            <a:gd name="T1" fmla="*/ T0 w 2790"/>
                            <a:gd name="T2" fmla="+- 0 9893 7103"/>
                            <a:gd name="T3" fmla="*/ T2 w 2790"/>
                          </a:gdLst>
                          <a:ahLst/>
                          <a:cxnLst>
                            <a:cxn ang="0">
                              <a:pos x="T1" y="0"/>
                            </a:cxn>
                            <a:cxn ang="0">
                              <a:pos x="T3" y="0"/>
                            </a:cxn>
                          </a:cxnLst>
                          <a:rect l="0" t="0" r="r" b="b"/>
                          <a:pathLst>
                            <a:path w="2790" fill="norm" stroke="1" extrusionOk="0">
                              <a:moveTo>
                                <a:pt x="0" y="0"/>
                              </a:moveTo>
                              <a:lnTo>
                                <a:pt x="2790" y="0"/>
                              </a:lnTo>
                            </a:path>
                          </a:pathLst>
                        </a:custGeom>
                        <a:noFill/>
                        <a:ln w="4572">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5" o:spid="_x0000_s15" style="position:absolute;z-index:-251694592;o:allowoverlap:true;o:allowincell:true;mso-position-horizontal-relative:page;margin-left:355.15pt;mso-position-horizontal:absolute;mso-position-vertical-relative:text;margin-top:12.25pt;mso-position-vertical:absolute;width:139.50pt;height:0.10pt;mso-wrap-distance-left:0.00pt;mso-wrap-distance-top:0.00pt;mso-wrap-distance-right:0.00pt;mso-wrap-distance-bottom:0.00pt;visibility:visible;" path="m0,0l100000,0e" coordsize="100000,100000" filled="f" strokecolor="#000000" strokeweight="0.36pt">
                <v:path textboxrect="0,0,100000,100000"/>
                <w10:wrap type="topAndBottom"/>
              </v:shape>
            </w:pict>
          </mc:Fallback>
        </mc:AlternateContent>
      </w:r>
      <w:r>
        <w:rPr>
          <w:b/>
          <w:sz w:val="17"/>
        </w:rPr>
      </w:r>
    </w:p>
    <w:p>
      <w:pPr>
        <w:pBdr/>
        <w:spacing w:before="47"/>
        <w:ind w:right="2088"/>
        <w:jc w:val="right"/>
        <w:rPr>
          <w:i/>
          <w:sz w:val="18"/>
        </w:rPr>
      </w:pPr>
      <w:r>
        <w:rPr>
          <w:i/>
          <w:color w:val="808080"/>
          <w:sz w:val="18"/>
        </w:rPr>
        <w:t xml:space="preserve">(timbro</w:t>
      </w:r>
      <w:r>
        <w:rPr>
          <w:i/>
          <w:color w:val="808080"/>
          <w:spacing w:val="-5"/>
          <w:sz w:val="18"/>
        </w:rPr>
        <w:t xml:space="preserve"> </w:t>
      </w:r>
      <w:r>
        <w:rPr>
          <w:i/>
          <w:color w:val="808080"/>
          <w:sz w:val="18"/>
        </w:rPr>
        <w:t xml:space="preserve">e</w:t>
      </w:r>
      <w:r>
        <w:rPr>
          <w:i/>
          <w:color w:val="808080"/>
          <w:spacing w:val="-9"/>
          <w:sz w:val="18"/>
        </w:rPr>
        <w:t xml:space="preserve"> </w:t>
      </w:r>
      <w:r>
        <w:rPr>
          <w:i/>
          <w:color w:val="808080"/>
          <w:sz w:val="18"/>
        </w:rPr>
        <w:t xml:space="preserve">firma)</w:t>
      </w:r>
      <w:r>
        <w:rPr>
          <w:i/>
          <w:sz w:val="18"/>
        </w:rPr>
      </w:r>
    </w:p>
    <w:p>
      <w:pPr>
        <w:widowControl w:val="true"/>
        <w:pBdr/>
        <w:spacing/>
        <w:ind/>
        <w:rPr>
          <w:sz w:val="18"/>
        </w:rPr>
      </w:pPr>
      <w:r>
        <w:rPr>
          <w:sz w:val="18"/>
        </w:rPr>
        <w:br w:type="page" w:clear="all"/>
      </w:r>
      <w:r>
        <w:rPr>
          <w:sz w:val="18"/>
        </w:rPr>
      </w:r>
    </w:p>
    <w:p>
      <w:pPr>
        <w:pBdr/>
        <w:spacing/>
        <w:ind/>
        <w:jc w:val="right"/>
        <w:rPr>
          <w:sz w:val="18"/>
        </w:rPr>
        <w:sectPr>
          <w:footnotePr/>
          <w:endnotePr/>
          <w:type w:val="nextPage"/>
          <w:pgSz w:h="16840" w:orient="portrait" w:w="11910"/>
          <w:pgMar w:top="1380" w:right="400" w:bottom="1040" w:left="500" w:header="0" w:footer="777" w:gutter="0"/>
          <w:cols w:num="1" w:sep="0" w:space="720" w:equalWidth="1"/>
        </w:sectPr>
      </w:pPr>
      <w:r>
        <w:rPr>
          <w:sz w:val="18"/>
        </w:rPr>
      </w:r>
      <w:r>
        <w:rPr>
          <w:sz w:val="18"/>
        </w:rPr>
      </w:r>
    </w:p>
    <w:p>
      <w:pPr>
        <w:pBdr/>
        <w:tabs>
          <w:tab w:val="left" w:leader="none" w:pos="5859"/>
        </w:tabs>
        <w:spacing w:before="185"/>
        <w:ind w:left="252"/>
        <w:jc w:val="center"/>
        <w:rPr>
          <w:b/>
          <w:sz w:val="20"/>
        </w:rPr>
      </w:pPr>
      <w:r/>
      <w:bookmarkStart w:id="7" w:name="_Hlk199865179"/>
      <w:r>
        <w:rPr>
          <w:b/>
          <w:sz w:val="20"/>
        </w:rPr>
        <w:t xml:space="preserve">INFORMATIVA SULLA PRIVACY</w:t>
      </w:r>
      <w:r>
        <w:rPr>
          <w:b/>
          <w:sz w:val="20"/>
        </w:rPr>
      </w:r>
    </w:p>
    <w:p>
      <w:pPr>
        <w:pBdr/>
        <w:tabs>
          <w:tab w:val="left" w:leader="none" w:pos="5859"/>
        </w:tabs>
        <w:spacing w:after="240"/>
        <w:ind w:left="252"/>
        <w:jc w:val="center"/>
        <w:rPr/>
      </w:pPr>
      <w:r>
        <w:rPr>
          <w:sz w:val="16"/>
          <w:szCs w:val="16"/>
        </w:rPr>
        <w:t xml:space="preserve">(</w:t>
      </w:r>
      <w:r>
        <w:rPr>
          <w:b/>
          <w:sz w:val="16"/>
          <w:szCs w:val="16"/>
        </w:rPr>
        <w:t xml:space="preserve">art. 13 del Regolamento (UE) 2016/679, ART. 13 del d.lgs. n. 196/2003 come modificato dal </w:t>
      </w:r>
      <w:r>
        <w:rPr>
          <w:b/>
          <w:sz w:val="16"/>
          <w:szCs w:val="16"/>
        </w:rPr>
        <w:t xml:space="preserve">D.Lgs.</w:t>
      </w:r>
      <w:r>
        <w:rPr>
          <w:b/>
          <w:sz w:val="16"/>
          <w:szCs w:val="16"/>
        </w:rPr>
        <w:t xml:space="preserve"> n. 101/2018</w:t>
      </w:r>
      <w:r>
        <w:rPr>
          <w:b/>
          <w:sz w:val="20"/>
        </w:rPr>
        <w:t xml:space="preserve">)</w:t>
      </w:r>
      <w:r>
        <w:t xml:space="preserve"> </w:t>
      </w:r>
      <w:r/>
    </w:p>
    <w:p>
      <w:pPr>
        <w:pBdr/>
        <w:spacing w:line="276" w:lineRule="auto"/>
        <w:ind w:right="513" w:left="252"/>
        <w:jc w:val="both"/>
        <w:rPr>
          <w:sz w:val="20"/>
          <w:szCs w:val="20"/>
        </w:rPr>
      </w:pPr>
      <w:r>
        <w:rPr>
          <w:sz w:val="20"/>
          <w:szCs w:val="20"/>
        </w:rPr>
        <w:t xml:space="preserve">Il Regolamento (UE) 2016/679 (“Regolamento </w:t>
      </w:r>
      <w:r>
        <w:rPr>
          <w:sz w:val="20"/>
          <w:szCs w:val="20"/>
        </w:rPr>
        <w:t xml:space="preserve">generale sulla protezione dei dati” – GDPR) e il D.lgs. 30 giugno 2003, n. 196, come modificato dal D.lgs. 10 agosto 2018, n. 101, tutelano le persone fisiche con riguardo al trattamento dei dati personali. Pertanto, si forniscono le seguenti informazioni:</w:t>
      </w:r>
      <w:r>
        <w:rPr>
          <w:sz w:val="20"/>
          <w:szCs w:val="20"/>
        </w:rPr>
      </w:r>
    </w:p>
    <w:p>
      <w:pPr>
        <w:pBdr/>
        <w:spacing w:before="240" w:line="276" w:lineRule="auto"/>
        <w:ind w:right="513" w:left="252"/>
        <w:jc w:val="both"/>
        <w:rPr>
          <w:sz w:val="20"/>
          <w:szCs w:val="20"/>
        </w:rPr>
      </w:pPr>
      <w:r>
        <w:rPr>
          <w:b/>
          <w:bCs/>
          <w:sz w:val="20"/>
          <w:szCs w:val="20"/>
        </w:rPr>
        <w:t xml:space="preserve">Finalità del trattamento</w:t>
      </w:r>
      <w:r>
        <w:rPr>
          <w:sz w:val="20"/>
          <w:szCs w:val="20"/>
        </w:rPr>
        <w:t xml:space="preserve">: I dati personali dichiarati saranno utilizzati dagli uffici nell’ambito del procedimento per il quale la presente dichiarazione viene resa.</w:t>
      </w:r>
      <w:r>
        <w:rPr>
          <w:sz w:val="20"/>
          <w:szCs w:val="20"/>
        </w:rPr>
      </w:r>
    </w:p>
    <w:p>
      <w:pPr>
        <w:pBdr/>
        <w:spacing w:before="240" w:line="276" w:lineRule="auto"/>
        <w:ind w:right="513" w:left="252"/>
        <w:jc w:val="both"/>
        <w:rPr>
          <w:sz w:val="20"/>
          <w:szCs w:val="20"/>
        </w:rPr>
      </w:pPr>
      <w:r>
        <w:rPr>
          <w:b/>
          <w:bCs/>
          <w:sz w:val="20"/>
          <w:szCs w:val="20"/>
        </w:rPr>
        <w:t xml:space="preserve">Modalità del trattamento</w:t>
      </w:r>
      <w:r>
        <w:rPr>
          <w:sz w:val="20"/>
          <w:szCs w:val="20"/>
        </w:rPr>
        <w:t xml:space="preserve">: Il trattamento dei da</w:t>
      </w:r>
      <w:r>
        <w:rPr>
          <w:sz w:val="20"/>
          <w:szCs w:val="20"/>
        </w:rP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rPr>
          <w:sz w:val="20"/>
          <w:szCs w:val="20"/>
        </w:rPr>
      </w:r>
    </w:p>
    <w:p>
      <w:pPr>
        <w:pBdr/>
        <w:spacing w:before="240" w:line="276" w:lineRule="auto"/>
        <w:ind w:right="513" w:left="252"/>
        <w:jc w:val="both"/>
        <w:rPr>
          <w:sz w:val="20"/>
          <w:szCs w:val="20"/>
        </w:rPr>
      </w:pPr>
      <w:r>
        <w:rPr>
          <w:b/>
          <w:bCs/>
          <w:sz w:val="20"/>
          <w:szCs w:val="20"/>
        </w:rPr>
        <w:t xml:space="preserve">Ambito di comunicazione</w:t>
      </w:r>
      <w:r>
        <w:rPr>
          <w:sz w:val="20"/>
          <w:szCs w:val="20"/>
        </w:rPr>
        <w:t xml:space="preserve">: I dati potranno essere comunicati a soggetti terzi nei casi e nei limiti previsti della Legge 7 agosto 1990, n. 241 (Nuove norme in materia di procedimento amministrativo e di diritto di accesso ai documen</w:t>
      </w:r>
      <w:r>
        <w:rPr>
          <w:sz w:val="20"/>
          <w:szCs w:val="20"/>
        </w:rPr>
        <w:t xml:space="preserve">ti amministrativi), ove applicabile, e in caso di controlli/verifiche sulla veridicità delle dichiarazioni (art. 71 del d.P.R. 28 dicembre 2000 n. 445 (Testo unico delle disposizioni legislative e regolamentari in materia di documentazione amministrativa).</w:t>
      </w:r>
      <w:r>
        <w:rPr>
          <w:sz w:val="20"/>
          <w:szCs w:val="20"/>
        </w:rPr>
      </w:r>
    </w:p>
    <w:p>
      <w:pPr>
        <w:pBdr/>
        <w:spacing w:before="240" w:line="276" w:lineRule="auto"/>
        <w:ind w:right="513" w:left="252"/>
        <w:jc w:val="both"/>
        <w:rPr>
          <w:sz w:val="20"/>
          <w:szCs w:val="20"/>
        </w:rPr>
      </w:pPr>
      <w:r>
        <w:rPr>
          <w:b/>
          <w:bCs/>
          <w:sz w:val="20"/>
          <w:szCs w:val="20"/>
        </w:rPr>
        <w:t xml:space="preserve">Diritti:</w:t>
      </w:r>
      <w:r>
        <w:rPr>
          <w:sz w:val="20"/>
          <w:szCs w:val="20"/>
        </w:rPr>
        <w:t xml:space="preserve"> L’interessato sottoscrittore può in qualsiasi momento esercitare i diritti previsti dagli articoli 15 e seguenti del Regolamento (UE) 2016/679, tra cui il</w:t>
      </w:r>
      <w:r>
        <w:rPr>
          <w:sz w:val="20"/>
          <w:szCs w:val="20"/>
        </w:rP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rPr>
          <w:sz w:val="20"/>
          <w:szCs w:val="20"/>
        </w:rPr>
      </w:r>
    </w:p>
    <w:p>
      <w:pPr>
        <w:pStyle w:val="803"/>
        <w:pBdr/>
        <w:tabs>
          <w:tab w:val="left" w:leader="none" w:pos="7052"/>
        </w:tabs>
        <w:spacing w:after="240" w:before="116"/>
        <w:ind w:left="220"/>
        <w:jc w:val="both"/>
        <w:rPr/>
      </w:pPr>
      <w:r>
        <w:rPr>
          <w:sz w:val="22"/>
          <w:szCs w:val="22"/>
        </w:rPr>
        <w:t xml:space="preserve">Titolare del trattamento: SUAP/SUE del Comune di Messina</w:t>
      </w:r>
      <w:bookmarkEnd w:id="7"/>
      <w:r/>
    </w:p>
    <w:p>
      <w:pPr>
        <w:pBdr/>
        <w:spacing w:after="6" w:before="240"/>
        <w:ind w:left="220"/>
        <w:rPr>
          <w:b/>
          <w:sz w:val="20"/>
        </w:rPr>
      </w:pPr>
      <w:r>
        <w:rPr>
          <w:b/>
          <w:sz w:val="20"/>
        </w:rPr>
      </w:r>
      <w:r>
        <w:rPr>
          <w:b/>
          <w:sz w:val="20"/>
        </w:rPr>
      </w:r>
    </w:p>
    <w:p>
      <w:pPr>
        <w:pBdr/>
        <w:spacing w:after="6" w:before="240"/>
        <w:ind w:left="220"/>
        <w:rPr>
          <w:b/>
          <w:sz w:val="20"/>
        </w:rPr>
      </w:pPr>
      <w:r>
        <w:rPr>
          <w:b/>
          <w:sz w:val="20"/>
        </w:rPr>
      </w:r>
      <w:r>
        <w:rPr>
          <w:b/>
          <w:sz w:val="20"/>
        </w:rPr>
      </w:r>
    </w:p>
    <w:p>
      <w:pPr>
        <w:pBdr/>
        <w:spacing w:after="6" w:before="240"/>
        <w:ind w:left="220"/>
        <w:rPr>
          <w:b/>
          <w:sz w:val="20"/>
        </w:rPr>
      </w:pPr>
      <w:r>
        <w:rPr>
          <w:b/>
          <w:sz w:val="20"/>
        </w:rPr>
      </w:r>
      <w:r>
        <w:rPr>
          <w:b/>
          <w:sz w:val="20"/>
        </w:rPr>
      </w:r>
    </w:p>
    <w:p>
      <w:pPr>
        <w:pBdr/>
        <w:spacing w:after="6" w:before="240"/>
        <w:ind w:left="220"/>
        <w:rPr>
          <w:b/>
          <w:sz w:val="20"/>
        </w:rPr>
      </w:pPr>
      <w:r>
        <w:rPr>
          <w:b/>
          <w:sz w:val="20"/>
        </w:rPr>
      </w:r>
      <w:r>
        <w:rPr>
          <w:b/>
          <w:sz w:val="20"/>
        </w:rPr>
      </w:r>
    </w:p>
    <w:p>
      <w:pPr>
        <w:pBdr/>
        <w:spacing w:after="6" w:before="240"/>
        <w:ind w:left="220"/>
        <w:rPr>
          <w:b/>
          <w:sz w:val="20"/>
        </w:rPr>
      </w:pPr>
      <w:r>
        <w:rPr>
          <w:b/>
          <w:sz w:val="20"/>
        </w:rPr>
        <w:t xml:space="preserve">QUADRO</w:t>
      </w:r>
      <w:r>
        <w:rPr>
          <w:b/>
          <w:spacing w:val="48"/>
          <w:sz w:val="20"/>
        </w:rPr>
        <w:t xml:space="preserve"> </w:t>
      </w:r>
      <w:r>
        <w:rPr>
          <w:b/>
          <w:sz w:val="20"/>
        </w:rPr>
        <w:t xml:space="preserve">RIEPILOGATIVO</w:t>
      </w:r>
      <w:r>
        <w:rPr>
          <w:b/>
          <w:spacing w:val="49"/>
          <w:sz w:val="20"/>
        </w:rPr>
        <w:t xml:space="preserve"> </w:t>
      </w:r>
      <w:r>
        <w:rPr>
          <w:b/>
          <w:sz w:val="20"/>
        </w:rPr>
        <w:t xml:space="preserve">DELLA</w:t>
      </w:r>
      <w:r>
        <w:rPr>
          <w:b/>
          <w:spacing w:val="26"/>
          <w:sz w:val="20"/>
        </w:rPr>
        <w:t xml:space="preserve"> </w:t>
      </w:r>
      <w:r>
        <w:rPr>
          <w:b/>
          <w:sz w:val="20"/>
        </w:rPr>
        <w:t xml:space="preserve">DOCUMENTAZIONE</w:t>
      </w:r>
      <w:r>
        <w:rPr>
          <w:b/>
          <w:spacing w:val="24"/>
          <w:sz w:val="20"/>
        </w:rPr>
        <w:t xml:space="preserve"> </w:t>
      </w:r>
      <w:r>
        <w:rPr>
          <w:b/>
          <w:sz w:val="20"/>
        </w:rPr>
        <w:t xml:space="preserve">ALLEGATA</w:t>
      </w:r>
      <w:r>
        <w:rPr>
          <w:b/>
          <w:spacing w:val="3"/>
          <w:sz w:val="20"/>
        </w:rPr>
        <w:t xml:space="preserve"> </w:t>
      </w:r>
      <w:r>
        <w:rPr>
          <w:b/>
          <w:sz w:val="20"/>
        </w:rPr>
        <w:t xml:space="preserve">ALLA</w:t>
      </w:r>
      <w:r>
        <w:rPr>
          <w:b/>
          <w:spacing w:val="26"/>
          <w:sz w:val="20"/>
        </w:rPr>
        <w:t xml:space="preserve"> </w:t>
      </w:r>
      <w:r>
        <w:rPr>
          <w:b/>
          <w:sz w:val="20"/>
        </w:rPr>
        <w:t xml:space="preserve">CILA</w:t>
      </w:r>
      <w:r>
        <w:rPr>
          <w:b/>
          <w:sz w:val="20"/>
        </w:rPr>
      </w:r>
    </w:p>
    <w:tbl>
      <w:tblPr>
        <w:tblInd w:w="219"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
        <w:gridCol w:w="1419"/>
        <w:gridCol w:w="215"/>
        <w:gridCol w:w="4172"/>
        <w:gridCol w:w="8"/>
        <w:gridCol w:w="1550"/>
        <w:gridCol w:w="8"/>
        <w:gridCol w:w="3154"/>
        <w:gridCol w:w="20"/>
      </w:tblGrid>
      <w:tr>
        <w:trPr>
          <w:gridAfter w:val="1"/>
          <w:gridBefore w:val="1"/>
          <w:trHeight w:val="333"/>
        </w:trPr>
        <w:tc>
          <w:tcPr>
            <w:gridSpan w:val="7"/>
            <w:tcBorders>
              <w:top w:val="none" w:color="000000" w:sz="4" w:space="0"/>
              <w:left w:val="none" w:color="000000" w:sz="4" w:space="0"/>
              <w:right w:val="single" w:color="c0c0c0" w:sz="4" w:space="0"/>
            </w:tcBorders>
            <w:tcW w:w="10526" w:type="dxa"/>
            <w:textDirection w:val="lrTb"/>
            <w:noWrap w:val="false"/>
          </w:tcPr>
          <w:p>
            <w:pPr>
              <w:pStyle w:val="808"/>
              <w:pBdr/>
              <w:spacing/>
              <w:ind/>
              <w:rPr>
                <w:sz w:val="18"/>
              </w:rPr>
            </w:pPr>
            <w:r>
              <w:rPr>
                <w:sz w:val="18"/>
              </w:rPr>
            </w:r>
            <w:r>
              <w:rPr>
                <w:sz w:val="18"/>
              </w:rPr>
            </w:r>
          </w:p>
        </w:tc>
      </w:tr>
      <w:tr>
        <w:trPr>
          <w:gridAfter w:val="1"/>
          <w:gridBefore w:val="1"/>
          <w:trHeight w:val="909"/>
        </w:trPr>
        <w:tc>
          <w:tcPr>
            <w:shd w:val="clear" w:color="auto" w:fill="f1f1f1"/>
            <w:tcBorders>
              <w:bottom w:val="single" w:color="c0c0c0" w:sz="4" w:space="0"/>
              <w:right w:val="single" w:color="c0c0c0" w:sz="4" w:space="0"/>
            </w:tcBorders>
            <w:tcW w:w="1419" w:type="dxa"/>
            <w:textDirection w:val="lrTb"/>
            <w:noWrap w:val="false"/>
          </w:tcPr>
          <w:p>
            <w:pPr>
              <w:pStyle w:val="808"/>
              <w:pBdr/>
              <w:spacing/>
              <w:ind/>
              <w:rPr>
                <w:b/>
                <w:sz w:val="20"/>
              </w:rPr>
            </w:pPr>
            <w:r>
              <w:rPr>
                <w:b/>
                <w:sz w:val="20"/>
              </w:rPr>
            </w:r>
            <w:r>
              <w:rPr>
                <w:b/>
                <w:sz w:val="20"/>
              </w:rPr>
            </w:r>
          </w:p>
          <w:p>
            <w:pPr>
              <w:pStyle w:val="808"/>
              <w:pBdr/>
              <w:spacing w:before="122"/>
              <w:ind w:right="121" w:left="226"/>
              <w:jc w:val="center"/>
              <w:rPr>
                <w:b/>
                <w:sz w:val="18"/>
              </w:rPr>
            </w:pPr>
            <w:r>
              <w:rPr>
                <w:b/>
                <w:sz w:val="18"/>
              </w:rPr>
              <w:t xml:space="preserve">ALLEGATO</w:t>
            </w:r>
            <w:r>
              <w:rPr>
                <w:b/>
                <w:sz w:val="18"/>
              </w:rPr>
            </w:r>
          </w:p>
        </w:tc>
        <w:tc>
          <w:tcPr>
            <w:gridSpan w:val="3"/>
            <w:shd w:val="clear" w:color="auto" w:fill="f1f1f1"/>
            <w:tcBorders>
              <w:left w:val="single" w:color="c0c0c0" w:sz="4" w:space="0"/>
              <w:bottom w:val="single" w:color="c0c0c0" w:sz="4" w:space="0"/>
              <w:right w:val="single" w:color="c0c0c0" w:sz="4" w:space="0"/>
            </w:tcBorders>
            <w:tcW w:w="4395" w:type="dxa"/>
            <w:textDirection w:val="lrTb"/>
            <w:noWrap w:val="false"/>
          </w:tcPr>
          <w:p>
            <w:pPr>
              <w:pStyle w:val="808"/>
              <w:pBdr/>
              <w:spacing/>
              <w:ind/>
              <w:rPr>
                <w:b/>
                <w:sz w:val="29"/>
              </w:rPr>
            </w:pPr>
            <w:r>
              <w:rPr>
                <w:b/>
                <w:sz w:val="29"/>
              </w:rPr>
            </w:r>
            <w:r>
              <w:rPr>
                <w:b/>
                <w:sz w:val="29"/>
              </w:rPr>
            </w:r>
          </w:p>
          <w:p>
            <w:pPr>
              <w:pStyle w:val="808"/>
              <w:pBdr/>
              <w:spacing/>
              <w:ind w:left="1358"/>
              <w:rPr>
                <w:b/>
                <w:sz w:val="20"/>
              </w:rPr>
            </w:pPr>
            <w:r>
              <w:rPr>
                <w:b/>
                <w:sz w:val="20"/>
              </w:rPr>
              <w:t xml:space="preserve">DENOMINAZIONE</w:t>
            </w:r>
            <w:r>
              <w:rPr>
                <w:b/>
                <w:sz w:val="20"/>
              </w:rPr>
            </w:r>
          </w:p>
        </w:tc>
        <w:tc>
          <w:tcPr>
            <w:gridSpan w:val="2"/>
            <w:shd w:val="clear" w:color="auto" w:fill="f1f1f1"/>
            <w:tcBorders>
              <w:left w:val="single" w:color="c0c0c0" w:sz="4" w:space="0"/>
              <w:bottom w:val="single" w:color="c0c0c0" w:sz="4" w:space="0"/>
              <w:right w:val="single" w:color="c0c0c0" w:sz="4" w:space="0"/>
            </w:tcBorders>
            <w:tcW w:w="1558" w:type="dxa"/>
            <w:textDirection w:val="lrTb"/>
            <w:noWrap w:val="false"/>
          </w:tcPr>
          <w:p>
            <w:pPr>
              <w:pStyle w:val="808"/>
              <w:pBdr/>
              <w:spacing w:before="11" w:line="264" w:lineRule="auto"/>
              <w:ind w:right="105" w:hanging="2" w:left="119"/>
              <w:jc w:val="center"/>
              <w:rPr>
                <w:b/>
                <w:sz w:val="18"/>
              </w:rPr>
            </w:pPr>
            <w:r>
              <w:rPr>
                <w:b/>
                <w:sz w:val="18"/>
              </w:rPr>
              <w:t xml:space="preserve">QUADRO</w:t>
            </w:r>
            <w:r>
              <w:rPr>
                <w:b/>
                <w:spacing w:val="1"/>
                <w:sz w:val="18"/>
              </w:rPr>
              <w:t xml:space="preserve"> </w:t>
            </w:r>
            <w:r>
              <w:rPr>
                <w:b/>
                <w:spacing w:val="-2"/>
                <w:sz w:val="18"/>
              </w:rPr>
              <w:t xml:space="preserve">INFORMATIVO</w:t>
            </w:r>
            <w:r>
              <w:rPr>
                <w:b/>
                <w:spacing w:val="-42"/>
                <w:sz w:val="18"/>
              </w:rPr>
              <w:t xml:space="preserve"> </w:t>
            </w:r>
            <w:r>
              <w:rPr>
                <w:b/>
                <w:sz w:val="18"/>
              </w:rPr>
              <w:t xml:space="preserve">DI</w:t>
            </w:r>
            <w:r>
              <w:rPr>
                <w:b/>
                <w:sz w:val="18"/>
              </w:rPr>
            </w:r>
          </w:p>
          <w:p>
            <w:pPr>
              <w:pStyle w:val="808"/>
              <w:pBdr/>
              <w:spacing w:line="194" w:lineRule="exact"/>
              <w:ind w:right="94" w:left="103"/>
              <w:jc w:val="center"/>
              <w:rPr>
                <w:b/>
                <w:sz w:val="18"/>
              </w:rPr>
            </w:pPr>
            <w:r>
              <w:rPr>
                <w:b/>
                <w:sz w:val="18"/>
              </w:rPr>
              <w:t xml:space="preserve">RIFERIMENTO</w:t>
            </w:r>
            <w:r>
              <w:rPr>
                <w:b/>
                <w:sz w:val="18"/>
              </w:rPr>
            </w:r>
          </w:p>
        </w:tc>
        <w:tc>
          <w:tcPr>
            <w:shd w:val="clear" w:color="auto" w:fill="f1f1f1"/>
            <w:tcBorders>
              <w:left w:val="single" w:color="c0c0c0" w:sz="4" w:space="0"/>
              <w:bottom w:val="single" w:color="c0c0c0" w:sz="4" w:space="0"/>
            </w:tcBorders>
            <w:tcW w:w="3154" w:type="dxa"/>
            <w:textDirection w:val="lrTb"/>
            <w:noWrap w:val="false"/>
          </w:tcPr>
          <w:p>
            <w:pPr>
              <w:pStyle w:val="808"/>
              <w:pBdr/>
              <w:spacing/>
              <w:ind/>
              <w:rPr>
                <w:b/>
                <w:sz w:val="29"/>
              </w:rPr>
            </w:pPr>
            <w:r>
              <w:rPr>
                <w:b/>
                <w:sz w:val="29"/>
              </w:rPr>
            </w:r>
            <w:r>
              <w:rPr>
                <w:b/>
                <w:sz w:val="29"/>
              </w:rPr>
            </w:r>
          </w:p>
          <w:p>
            <w:pPr>
              <w:pStyle w:val="808"/>
              <w:pBdr/>
              <w:spacing/>
              <w:ind w:left="337"/>
              <w:rPr>
                <w:b/>
                <w:sz w:val="20"/>
              </w:rPr>
            </w:pPr>
            <w:r>
              <w:rPr>
                <w:b/>
                <w:sz w:val="20"/>
              </w:rPr>
              <w:t xml:space="preserve">CASI</w:t>
            </w:r>
            <w:r>
              <w:rPr>
                <w:b/>
                <w:spacing w:val="-4"/>
                <w:sz w:val="20"/>
              </w:rPr>
              <w:t xml:space="preserve"> </w:t>
            </w:r>
            <w:r>
              <w:rPr>
                <w:b/>
                <w:sz w:val="20"/>
              </w:rPr>
              <w:t xml:space="preserve">IN</w:t>
            </w:r>
            <w:r>
              <w:rPr>
                <w:b/>
                <w:spacing w:val="-2"/>
                <w:sz w:val="20"/>
              </w:rPr>
              <w:t xml:space="preserve"> </w:t>
            </w:r>
            <w:r>
              <w:rPr>
                <w:b/>
                <w:sz w:val="20"/>
              </w:rPr>
              <w:t xml:space="preserve">CUI</w:t>
            </w:r>
            <w:r>
              <w:rPr>
                <w:b/>
                <w:spacing w:val="-1"/>
                <w:sz w:val="20"/>
              </w:rPr>
              <w:t xml:space="preserve"> </w:t>
            </w:r>
            <w:r>
              <w:rPr>
                <w:b/>
                <w:sz w:val="20"/>
              </w:rPr>
              <w:t xml:space="preserve">È</w:t>
            </w:r>
            <w:r>
              <w:rPr>
                <w:b/>
                <w:spacing w:val="-3"/>
                <w:sz w:val="20"/>
              </w:rPr>
              <w:t xml:space="preserve"> </w:t>
            </w:r>
            <w:r>
              <w:rPr>
                <w:b/>
                <w:sz w:val="20"/>
              </w:rPr>
              <w:t xml:space="preserve">PREVISTO</w:t>
            </w:r>
            <w:r>
              <w:rPr>
                <w:b/>
                <w:sz w:val="20"/>
              </w:rPr>
            </w:r>
          </w:p>
        </w:tc>
      </w:tr>
      <w:tr>
        <w:trPr>
          <w:gridAfter w:val="1"/>
          <w:gridBefore w:val="1"/>
          <w:trHeight w:val="559"/>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line="199" w:lineRule="exact"/>
              <w:ind w:left="638"/>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ind w:left="107"/>
              <w:jc w:val="center"/>
              <w:rPr>
                <w:sz w:val="18"/>
              </w:rPr>
            </w:pPr>
            <w:r>
              <w:rPr>
                <w:sz w:val="18"/>
              </w:rPr>
              <w:t xml:space="preserve">Procura/delega</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left="9"/>
              <w:jc w:val="center"/>
              <w:rPr>
                <w:sz w:val="18"/>
              </w:rPr>
            </w:pPr>
            <w:r>
              <w:rPr>
                <w:sz w:val="18"/>
              </w:rPr>
              <w:t xml:space="preserve">-</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after="240" w:before="240" w:line="278" w:lineRule="exact"/>
              <w:ind w:right="151" w:left="-1"/>
              <w:jc w:val="both"/>
              <w:rPr>
                <w:sz w:val="18"/>
              </w:rPr>
            </w:pPr>
            <w:r>
              <w:rPr>
                <w:sz w:val="18"/>
              </w:rPr>
              <w:t xml:space="preserve">Nel</w:t>
            </w:r>
            <w:r>
              <w:rPr>
                <w:spacing w:val="29"/>
                <w:sz w:val="18"/>
              </w:rPr>
              <w:t xml:space="preserve"> </w:t>
            </w:r>
            <w:r>
              <w:rPr>
                <w:sz w:val="18"/>
              </w:rPr>
              <w:t xml:space="preserve">caso</w:t>
            </w:r>
            <w:r>
              <w:rPr>
                <w:spacing w:val="29"/>
                <w:sz w:val="18"/>
              </w:rPr>
              <w:t xml:space="preserve"> </w:t>
            </w:r>
            <w:r>
              <w:rPr>
                <w:sz w:val="18"/>
              </w:rPr>
              <w:t xml:space="preserve">di</w:t>
            </w:r>
            <w:r>
              <w:rPr>
                <w:spacing w:val="27"/>
                <w:sz w:val="18"/>
              </w:rPr>
              <w:t xml:space="preserve"> </w:t>
            </w:r>
            <w:r>
              <w:rPr>
                <w:sz w:val="18"/>
              </w:rPr>
              <w:t xml:space="preserve">procura/delega</w:t>
            </w:r>
            <w:r>
              <w:rPr>
                <w:spacing w:val="27"/>
                <w:sz w:val="18"/>
              </w:rPr>
              <w:t xml:space="preserve"> </w:t>
            </w:r>
            <w:r>
              <w:rPr>
                <w:sz w:val="18"/>
              </w:rPr>
              <w:t xml:space="preserve">a</w:t>
            </w:r>
            <w:r>
              <w:rPr>
                <w:spacing w:val="28"/>
                <w:sz w:val="18"/>
              </w:rPr>
              <w:t xml:space="preserve"> </w:t>
            </w:r>
            <w:r>
              <w:rPr>
                <w:sz w:val="18"/>
              </w:rPr>
              <w:t xml:space="preserve">presentare</w:t>
            </w:r>
            <w:r>
              <w:rPr>
                <w:spacing w:val="-42"/>
                <w:sz w:val="18"/>
              </w:rPr>
              <w:t xml:space="preserve"> </w:t>
            </w:r>
            <w:r>
              <w:rPr>
                <w:sz w:val="18"/>
              </w:rPr>
              <w:t xml:space="preserve">la</w:t>
            </w:r>
            <w:r>
              <w:rPr>
                <w:spacing w:val="-1"/>
                <w:sz w:val="18"/>
              </w:rPr>
              <w:t xml:space="preserve"> </w:t>
            </w:r>
            <w:r>
              <w:rPr>
                <w:sz w:val="18"/>
              </w:rPr>
              <w:t xml:space="preserve">comunicazione</w:t>
            </w:r>
            <w:r>
              <w:rPr>
                <w:sz w:val="18"/>
              </w:rPr>
            </w:r>
          </w:p>
        </w:tc>
      </w:tr>
      <w:tr>
        <w:trPr>
          <w:gridAfter w:val="1"/>
          <w:gridBefore w:val="1"/>
          <w:trHeight w:val="364"/>
        </w:trPr>
        <w:tc>
          <w:tcPr>
            <w:tcBorders>
              <w:top w:val="single" w:color="c0c0c0" w:sz="4" w:space="0"/>
              <w:bottom w:val="single" w:color="c0c0c0" w:sz="4" w:space="0"/>
              <w:right w:val="single" w:color="c0c0c0" w:sz="4" w:space="0"/>
            </w:tcBorders>
            <w:tcW w:w="1419" w:type="dxa"/>
            <w:textDirection w:val="lrTb"/>
            <w:noWrap w:val="false"/>
          </w:tcPr>
          <w:p>
            <w:pPr>
              <w:pStyle w:val="808"/>
              <w:pBdr/>
              <w:spacing w:before="87"/>
              <w:ind w:left="163"/>
              <w:jc w:val="center"/>
              <w:rPr>
                <w:rFonts w:ascii="Wingdings" w:hAnsi="Wingdings"/>
                <w:sz w:val="18"/>
              </w:rPr>
            </w:pPr>
            <w:r>
              <w:rPr>
                <w:rFonts w:ascii="Wingdings" w:hAnsi="Wingdings"/>
                <w:sz w:val="18"/>
              </w:rPr>
              <w:t xml:space="preserve"></w:t>
            </w:r>
            <w:r>
              <w:rPr>
                <w:rFonts w:ascii="Wingdings" w:hAnsi="Wingdings"/>
                <w:sz w:val="18"/>
              </w:rPr>
            </w:r>
          </w:p>
        </w:tc>
        <w:tc>
          <w:tcPr>
            <w:gridSpan w:val="3"/>
            <w:tcBorders>
              <w:top w:val="single" w:color="c0c0c0" w:sz="4" w:space="0"/>
              <w:left w:val="single" w:color="c0c0c0" w:sz="4" w:space="0"/>
              <w:bottom w:val="single" w:color="c0c0c0" w:sz="4" w:space="0"/>
              <w:right w:val="single" w:color="c0c0c0" w:sz="4" w:space="0"/>
            </w:tcBorders>
            <w:tcW w:w="4395" w:type="dxa"/>
            <w:textDirection w:val="lrTb"/>
            <w:noWrap w:val="false"/>
          </w:tcPr>
          <w:p>
            <w:pPr>
              <w:pStyle w:val="808"/>
              <w:pBdr/>
              <w:spacing w:before="98"/>
              <w:ind w:left="107"/>
              <w:rPr>
                <w:sz w:val="18"/>
              </w:rPr>
            </w:pPr>
            <w:r>
              <w:rPr>
                <w:sz w:val="18"/>
              </w:rPr>
              <w:t xml:space="preserve">Soggetti</w:t>
            </w:r>
            <w:r>
              <w:rPr>
                <w:spacing w:val="-3"/>
                <w:sz w:val="18"/>
              </w:rPr>
              <w:t xml:space="preserve"> </w:t>
            </w:r>
            <w:r>
              <w:rPr>
                <w:sz w:val="18"/>
              </w:rPr>
              <w:t xml:space="preserve">coinvolti</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textDirection w:val="lrTb"/>
            <w:noWrap w:val="false"/>
          </w:tcPr>
          <w:p>
            <w:pPr>
              <w:pStyle w:val="808"/>
              <w:pBdr/>
              <w:spacing w:before="98"/>
              <w:ind w:right="94" w:left="100"/>
              <w:jc w:val="center"/>
              <w:rPr>
                <w:sz w:val="18"/>
              </w:rPr>
            </w:pPr>
            <w:r>
              <w:rPr>
                <w:sz w:val="18"/>
              </w:rPr>
              <w:t xml:space="preserve">g),</w:t>
            </w:r>
            <w:r>
              <w:rPr>
                <w:spacing w:val="-4"/>
                <w:sz w:val="18"/>
              </w:rPr>
              <w:t xml:space="preserve"> </w:t>
            </w:r>
            <w:r>
              <w:rPr>
                <w:sz w:val="18"/>
              </w:rPr>
              <w:t xml:space="preserve">h)</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before="98"/>
              <w:ind w:left="-1"/>
              <w:jc w:val="center"/>
              <w:rPr>
                <w:sz w:val="18"/>
              </w:rPr>
            </w:pPr>
            <w:r>
              <w:rPr>
                <w:sz w:val="18"/>
              </w:rPr>
              <w:t xml:space="preserve">Sempre</w:t>
            </w:r>
            <w:r>
              <w:rPr>
                <w:spacing w:val="-3"/>
                <w:sz w:val="18"/>
              </w:rPr>
              <w:t xml:space="preserve"> </w:t>
            </w:r>
            <w:r>
              <w:rPr>
                <w:sz w:val="18"/>
              </w:rPr>
              <w:t xml:space="preserve">obbligatorio</w:t>
            </w:r>
            <w:r>
              <w:rPr>
                <w:sz w:val="18"/>
              </w:rPr>
            </w:r>
          </w:p>
        </w:tc>
      </w:tr>
      <w:tr>
        <w:trPr>
          <w:gridAfter w:val="1"/>
          <w:gridBefore w:val="1"/>
          <w:trHeight w:val="364"/>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before="87"/>
              <w:ind w:left="163"/>
              <w:jc w:val="center"/>
              <w:rPr>
                <w:rFonts w:ascii="Wingdings" w:hAnsi="Wingdings"/>
                <w:sz w:val="18"/>
              </w:rPr>
            </w:pPr>
            <w:r>
              <w:rPr>
                <w:rFonts w:ascii="Wingdings" w:hAnsi="Wingdings"/>
                <w:sz w:val="18"/>
              </w:rPr>
              <w:t xml:space="preserve"></w:t>
            </w:r>
            <w:r>
              <w:rPr>
                <w:rFonts w:ascii="Wingdings" w:hAnsi="Wingdings"/>
                <w:sz w:val="18"/>
              </w:rPr>
            </w:r>
          </w:p>
        </w:tc>
        <w:tc>
          <w:tcPr>
            <w:gridSpan w:val="3"/>
            <w:tcBorders>
              <w:top w:val="single" w:color="c0c0c0" w:sz="4" w:space="0"/>
              <w:left w:val="single" w:color="c0c0c0" w:sz="4" w:space="0"/>
              <w:bottom w:val="single" w:color="c0c0c0" w:sz="4" w:space="0"/>
              <w:right w:val="single" w:color="c0c0c0" w:sz="4" w:space="0"/>
            </w:tcBorders>
            <w:tcW w:w="4395" w:type="dxa"/>
            <w:textDirection w:val="lrTb"/>
            <w:noWrap w:val="false"/>
          </w:tcPr>
          <w:p>
            <w:pPr>
              <w:pStyle w:val="808"/>
              <w:pBdr/>
              <w:spacing w:before="98"/>
              <w:ind w:left="107"/>
              <w:jc w:val="both"/>
              <w:rPr>
                <w:sz w:val="18"/>
              </w:rPr>
            </w:pPr>
            <w:r>
              <w:rPr>
                <w:sz w:val="18"/>
              </w:rPr>
              <w:t xml:space="preserve">Ricevuta versamento di €.20,00, da effettuarsi mediante PAGOPA collegandosi al link:</w:t>
            </w:r>
            <w:r>
              <w:rPr>
                <w:sz w:val="18"/>
              </w:rPr>
            </w:r>
          </w:p>
          <w:p>
            <w:pPr>
              <w:pStyle w:val="808"/>
              <w:pBdr/>
              <w:spacing w:before="98"/>
              <w:ind w:left="107"/>
              <w:jc w:val="both"/>
              <w:rPr>
                <w:sz w:val="18"/>
              </w:rPr>
            </w:pPr>
            <w:r/>
            <w:hyperlink r:id="rId21" w:tooltip="https://www.comune.messina.it/it/payments" w:history="1">
              <w:r>
                <w:rPr>
                  <w:rStyle w:val="813"/>
                  <w:sz w:val="18"/>
                  <w:szCs w:val="18"/>
                </w:rPr>
                <w:t xml:space="preserve">https://www.comune.messina.it/it/payments</w:t>
              </w:r>
            </w:hyperlink>
            <w:r>
              <w:rPr>
                <w:b/>
                <w:bCs/>
                <w:color w:val="4f81bd" w:themeColor="accent1"/>
                <w:sz w:val="18"/>
              </w:rPr>
              <w:t xml:space="preserve"> </w:t>
            </w:r>
            <w:r>
              <w:rPr>
                <w:sz w:val="18"/>
              </w:rPr>
              <w:t xml:space="preserve"> (Comune di Messina PAGOPA). I bollettini PAGOPA devono essere creati a nome della ditta titolare della pratica e nella causale devono riportare “ID - nome ditta - diritti di segreteria - cap.327/1</w:t>
            </w:r>
            <w:r>
              <w:rPr>
                <w:rFonts w:ascii="Arial" w:hAnsi="Arial" w:cs="Arial"/>
              </w:rPr>
              <w:t xml:space="preserve">”</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before="98"/>
              <w:ind w:left="107"/>
              <w:jc w:val="center"/>
              <w:rPr>
                <w:sz w:val="18"/>
              </w:rPr>
            </w:pPr>
            <w:r>
              <w:rPr>
                <w:sz w:val="18"/>
              </w:rPr>
              <w:t xml:space="preserve">Delibera G.M. n°1187 del 29/12/2006</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before="98"/>
              <w:ind w:left="-1"/>
              <w:jc w:val="center"/>
              <w:rPr>
                <w:sz w:val="18"/>
              </w:rPr>
            </w:pPr>
            <w:r>
              <w:rPr>
                <w:sz w:val="18"/>
              </w:rPr>
              <w:t xml:space="preserve">Sempre</w:t>
            </w:r>
            <w:r>
              <w:rPr>
                <w:spacing w:val="-3"/>
                <w:sz w:val="18"/>
              </w:rPr>
              <w:t xml:space="preserve"> </w:t>
            </w:r>
            <w:r>
              <w:rPr>
                <w:sz w:val="18"/>
              </w:rPr>
              <w:t xml:space="preserve">obbligatorio</w:t>
            </w:r>
            <w:r>
              <w:rPr>
                <w:sz w:val="18"/>
              </w:rPr>
            </w:r>
          </w:p>
        </w:tc>
      </w:tr>
      <w:tr>
        <w:trPr>
          <w:gridAfter w:val="1"/>
          <w:gridBefore w:val="1"/>
          <w:trHeight w:val="364"/>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before="87"/>
              <w:ind w:left="163"/>
              <w:jc w:val="center"/>
              <w:rPr>
                <w:rFonts w:ascii="Wingdings" w:hAnsi="Wingdings"/>
                <w:sz w:val="18"/>
              </w:rPr>
            </w:pPr>
            <w:r>
              <w:rPr>
                <w:rFonts w:ascii="Wingdings" w:hAnsi="Wingdings"/>
                <w:sz w:val="18"/>
              </w:rPr>
              <w:t xml:space="preserve"></w:t>
            </w:r>
            <w:r>
              <w:rPr>
                <w:rFonts w:ascii="Wingdings" w:hAnsi="Wingdings"/>
                <w:sz w:val="18"/>
              </w:rPr>
            </w:r>
          </w:p>
        </w:tc>
        <w:tc>
          <w:tcPr>
            <w:gridSpan w:val="3"/>
            <w:tcBorders>
              <w:top w:val="single" w:color="c0c0c0" w:sz="4" w:space="0"/>
              <w:left w:val="single" w:color="c0c0c0" w:sz="4" w:space="0"/>
              <w:bottom w:val="single" w:color="c0c0c0" w:sz="4" w:space="0"/>
              <w:right w:val="single" w:color="c0c0c0" w:sz="4" w:space="0"/>
            </w:tcBorders>
            <w:tcW w:w="4395" w:type="dxa"/>
            <w:textDirection w:val="lrTb"/>
            <w:noWrap w:val="false"/>
          </w:tcPr>
          <w:p>
            <w:pPr>
              <w:pStyle w:val="808"/>
              <w:pBdr/>
              <w:spacing w:before="98"/>
              <w:ind w:left="107"/>
              <w:jc w:val="both"/>
              <w:rPr>
                <w:sz w:val="18"/>
              </w:rPr>
            </w:pPr>
            <w:r>
              <w:rPr>
                <w:sz w:val="18"/>
              </w:rPr>
              <w:t xml:space="preserve">Ricevuta versamento di €.15,00 da</w:t>
            </w:r>
            <w:r>
              <w:rPr>
                <w:rFonts w:ascii="Arial" w:hAnsi="Arial" w:cs="Arial"/>
              </w:rPr>
              <w:t xml:space="preserve"> </w:t>
            </w:r>
            <w:r>
              <w:rPr>
                <w:sz w:val="18"/>
              </w:rPr>
              <w:t xml:space="preserve">effettuarsi mediante PAGOPA collegandosi al link:</w:t>
            </w:r>
            <w:r>
              <w:rPr>
                <w:sz w:val="18"/>
              </w:rPr>
              <w:t xml:space="preserve"> </w:t>
            </w:r>
            <w:r>
              <w:rPr>
                <w:sz w:val="18"/>
              </w:rPr>
            </w:r>
          </w:p>
          <w:p>
            <w:pPr>
              <w:pStyle w:val="808"/>
              <w:pBdr/>
              <w:spacing w:before="98"/>
              <w:ind w:left="107"/>
              <w:jc w:val="both"/>
              <w:rPr>
                <w:sz w:val="18"/>
              </w:rPr>
            </w:pPr>
            <w:r/>
            <w:hyperlink r:id="rId22" w:tooltip="https://www.comune.messina.it/it/payments" w:history="1">
              <w:r>
                <w:rPr>
                  <w:rStyle w:val="813"/>
                  <w:sz w:val="18"/>
                  <w:szCs w:val="18"/>
                </w:rPr>
                <w:t xml:space="preserve">https://www.comune.messina.it/it/payments</w:t>
              </w:r>
            </w:hyperlink>
            <w:r>
              <w:rPr>
                <w:b/>
                <w:bCs/>
                <w:color w:val="4f81bd" w:themeColor="accent1"/>
                <w:sz w:val="18"/>
              </w:rPr>
              <w:t xml:space="preserve"> </w:t>
            </w:r>
            <w:r>
              <w:rPr>
                <w:sz w:val="18"/>
              </w:rPr>
              <w:t xml:space="preserve">(Comune di Messina PAGOPA). I bollettini PAGOPA devono essere creati a nome della ditta titolare della pratica e nella causale devono riportare nella causale “ID - nome ditta - tariffa </w:t>
            </w:r>
            <w:r>
              <w:rPr>
                <w:sz w:val="18"/>
              </w:rPr>
              <w:t xml:space="preserve">Urbanistica - cap.327/3”</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before="98"/>
              <w:ind w:left="107"/>
              <w:jc w:val="center"/>
              <w:rPr>
                <w:sz w:val="18"/>
              </w:rPr>
            </w:pPr>
            <w:r>
              <w:rPr>
                <w:sz w:val="16"/>
                <w:szCs w:val="16"/>
              </w:rPr>
              <w:t xml:space="preserve">Delibera Commissario Straordinario n.106/C del 15/11/2007</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before="98"/>
              <w:ind w:left="-1"/>
              <w:jc w:val="center"/>
              <w:rPr>
                <w:sz w:val="18"/>
              </w:rPr>
            </w:pPr>
            <w:r>
              <w:rPr>
                <w:sz w:val="18"/>
              </w:rPr>
              <w:t xml:space="preserve">Sempre</w:t>
            </w:r>
            <w:r>
              <w:rPr>
                <w:spacing w:val="-3"/>
                <w:sz w:val="18"/>
              </w:rPr>
              <w:t xml:space="preserve"> </w:t>
            </w:r>
            <w:r>
              <w:rPr>
                <w:sz w:val="18"/>
              </w:rPr>
              <w:t xml:space="preserve">obbligatorio</w:t>
            </w:r>
            <w:r>
              <w:rPr>
                <w:sz w:val="18"/>
              </w:rPr>
            </w:r>
          </w:p>
        </w:tc>
      </w:tr>
      <w:tr>
        <w:trPr>
          <w:gridAfter w:val="1"/>
          <w:gridBefore w:val="1"/>
          <w:trHeight w:val="844"/>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before="87"/>
              <w:ind w:left="163"/>
              <w:jc w:val="center"/>
              <w:rPr>
                <w:lang w:eastAsia="zh-CN"/>
              </w:rPr>
            </w:pPr>
            <w:r>
              <w:rPr>
                <w:rFonts w:ascii="Wingdings" w:hAnsi="Wingdings"/>
                <w:sz w:val="18"/>
              </w:rPr>
              <w:t xml:space="preserve">ü</w:t>
            </w:r>
            <w:r>
              <w:rPr>
                <w:lang w:eastAsia="zh-CN"/>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Bdr/>
              <w:spacing/>
              <w:ind w:left="55"/>
              <w:rPr/>
            </w:pPr>
            <w:r>
              <w:rPr>
                <w:sz w:val="18"/>
              </w:rPr>
              <w:t xml:space="preserve">Delega della Ditta istante al progettista alla firma digitale della domanda e degli elaborati presentati con la procedura </w:t>
            </w:r>
            <w:r>
              <w:rPr>
                <w:sz w:val="18"/>
              </w:rPr>
              <w:t xml:space="preserve">URBAmid</w:t>
            </w:r>
            <w:r>
              <w:rPr>
                <w:sz w:val="18"/>
              </w:rPr>
              <w:t xml:space="preserve"> (allegare copia documento di identità)</w:t>
            </w: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Bdr/>
              <w:spacing/>
              <w:ind/>
              <w:jc w:val="center"/>
              <w:rPr>
                <w:rFonts w:ascii="Arial" w:hAnsi="Arial" w:cs="Arial"/>
              </w:rPr>
            </w:pPr>
            <w:r>
              <w:rPr>
                <w:rFonts w:ascii="Arial" w:hAnsi="Arial" w:cs="Arial"/>
              </w:rPr>
            </w:r>
            <w:r>
              <w:rPr>
                <w:rFonts w:ascii="Arial" w:hAnsi="Arial" w:cs="Arial"/>
              </w:rPr>
            </w:r>
          </w:p>
        </w:tc>
        <w:tc>
          <w:tcPr>
            <w:tcBorders>
              <w:top w:val="single" w:color="c0c0c0" w:sz="4" w:space="0"/>
              <w:left w:val="single" w:color="c0c0c0" w:sz="4" w:space="0"/>
              <w:bottom w:val="single" w:color="c0c0c0" w:sz="4" w:space="0"/>
            </w:tcBorders>
            <w:tcW w:w="3154" w:type="dxa"/>
            <w:vAlign w:val="center"/>
            <w:textDirection w:val="lrTb"/>
            <w:noWrap w:val="false"/>
          </w:tcPr>
          <w:p>
            <w:pPr>
              <w:pBdr/>
              <w:spacing/>
              <w:ind/>
              <w:jc w:val="center"/>
              <w:rPr>
                <w:rFonts w:ascii="Tahoma" w:hAnsi="Tahoma" w:cs="Tahoma"/>
              </w:rPr>
            </w:pPr>
            <w:r>
              <w:rPr>
                <w:rFonts w:ascii="Arial" w:hAnsi="Arial" w:cs="Arial"/>
                <w:sz w:val="16"/>
                <w:szCs w:val="16"/>
              </w:rPr>
              <w:t xml:space="preserve">Sempre obbligatorio</w:t>
            </w:r>
            <w:r>
              <w:rPr>
                <w:rFonts w:ascii="Tahoma" w:hAnsi="Tahoma" w:cs="Tahoma"/>
              </w:rPr>
            </w:r>
          </w:p>
        </w:tc>
      </w:tr>
      <w:tr>
        <w:trPr>
          <w:gridAfter w:val="1"/>
          <w:gridBefore w:val="1"/>
          <w:trHeight w:val="558"/>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ind w:left="163"/>
              <w:jc w:val="center"/>
              <w:rPr>
                <w:rFonts w:ascii="Wingdings" w:hAnsi="Wingdings"/>
                <w:sz w:val="1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rFonts w:ascii="Wingdings" w:hAnsi="Wingdings"/>
                <w:sz w:val="18"/>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before="55"/>
              <w:ind w:left="107"/>
              <w:jc w:val="both"/>
              <w:rPr>
                <w:sz w:val="18"/>
              </w:rPr>
            </w:pPr>
            <w:r>
              <w:rPr>
                <w:sz w:val="18"/>
              </w:rPr>
              <w:t xml:space="preserve">Copia</w:t>
            </w:r>
            <w:r>
              <w:rPr>
                <w:spacing w:val="10"/>
                <w:sz w:val="18"/>
              </w:rPr>
              <w:t xml:space="preserve"> </w:t>
            </w:r>
            <w:r>
              <w:rPr>
                <w:sz w:val="18"/>
              </w:rPr>
              <w:t xml:space="preserve">del</w:t>
            </w:r>
            <w:r>
              <w:rPr>
                <w:spacing w:val="57"/>
                <w:sz w:val="18"/>
              </w:rPr>
              <w:t xml:space="preserve"> </w:t>
            </w:r>
            <w:r>
              <w:rPr>
                <w:sz w:val="18"/>
              </w:rPr>
              <w:t xml:space="preserve">documento</w:t>
            </w:r>
            <w:r>
              <w:rPr>
                <w:spacing w:val="58"/>
                <w:sz w:val="18"/>
              </w:rPr>
              <w:t xml:space="preserve"> </w:t>
            </w:r>
            <w:r>
              <w:rPr>
                <w:sz w:val="18"/>
              </w:rPr>
              <w:t xml:space="preserve">di</w:t>
            </w:r>
            <w:r>
              <w:rPr>
                <w:spacing w:val="57"/>
                <w:sz w:val="18"/>
              </w:rPr>
              <w:t xml:space="preserve"> </w:t>
            </w:r>
            <w:r>
              <w:rPr>
                <w:sz w:val="18"/>
              </w:rPr>
              <w:t xml:space="preserve">identità</w:t>
            </w:r>
            <w:r>
              <w:rPr>
                <w:spacing w:val="56"/>
                <w:sz w:val="18"/>
              </w:rPr>
              <w:t xml:space="preserve"> </w:t>
            </w:r>
            <w:r>
              <w:rPr>
                <w:sz w:val="18"/>
              </w:rPr>
              <w:t xml:space="preserve">del/i</w:t>
            </w:r>
            <w:r>
              <w:rPr>
                <w:spacing w:val="57"/>
                <w:sz w:val="18"/>
              </w:rPr>
              <w:t xml:space="preserve"> </w:t>
            </w:r>
            <w:r>
              <w:rPr>
                <w:sz w:val="18"/>
              </w:rPr>
              <w:t xml:space="preserve">titolare/i</w:t>
            </w:r>
            <w:r>
              <w:rPr>
                <w:spacing w:val="57"/>
                <w:sz w:val="18"/>
              </w:rPr>
              <w:t xml:space="preserve"> </w:t>
            </w:r>
            <w:r>
              <w:rPr>
                <w:sz w:val="18"/>
              </w:rPr>
              <w:t xml:space="preserve">e</w:t>
            </w:r>
            <w:r>
              <w:rPr>
                <w:sz w:val="18"/>
              </w:rPr>
              <w:t xml:space="preserve">/o</w:t>
            </w:r>
            <w:r>
              <w:rPr>
                <w:spacing w:val="53"/>
                <w:sz w:val="18"/>
              </w:rPr>
              <w:t xml:space="preserve"> </w:t>
            </w:r>
            <w:r>
              <w:rPr>
                <w:sz w:val="18"/>
              </w:rPr>
              <w:t xml:space="preserve">del</w:t>
            </w:r>
            <w:r>
              <w:rPr>
                <w:sz w:val="18"/>
              </w:rPr>
            </w:r>
          </w:p>
          <w:p>
            <w:pPr>
              <w:pStyle w:val="808"/>
              <w:pBdr/>
              <w:spacing w:before="73" w:line="203" w:lineRule="exact"/>
              <w:ind w:left="107"/>
              <w:jc w:val="both"/>
              <w:rPr>
                <w:sz w:val="18"/>
              </w:rPr>
            </w:pPr>
            <w:r>
              <w:rPr>
                <w:sz w:val="18"/>
              </w:rPr>
              <w:t xml:space="preserve">tecnico</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left="9"/>
              <w:jc w:val="center"/>
              <w:rPr>
                <w:sz w:val="18"/>
              </w:rPr>
            </w:pPr>
            <w:r>
              <w:rPr>
                <w:sz w:val="18"/>
              </w:rPr>
              <w:t xml:space="preserve">-</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after="240" w:before="240"/>
              <w:ind w:left="-1"/>
              <w:jc w:val="both"/>
              <w:rPr>
                <w:sz w:val="18"/>
              </w:rPr>
            </w:pPr>
            <w:r>
              <w:rPr>
                <w:sz w:val="18"/>
              </w:rPr>
              <w:t xml:space="preserve">Solo se i soggetti coinvolti non hanno sottoscritto digitalmente e/o in assenza di procura/delega</w:t>
            </w:r>
            <w:r>
              <w:rPr>
                <w:sz w:val="18"/>
              </w:rPr>
            </w:r>
          </w:p>
        </w:tc>
      </w:tr>
      <w:tr>
        <w:trPr>
          <w:gridAfter w:val="1"/>
          <w:gridBefore w:val="1"/>
          <w:trHeight w:val="561"/>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line="199" w:lineRule="exact"/>
              <w:ind/>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after="240" w:before="55"/>
              <w:ind w:left="107"/>
              <w:jc w:val="both"/>
              <w:rPr>
                <w:sz w:val="18"/>
              </w:rPr>
            </w:pPr>
            <w:r>
              <w:rPr>
                <w:sz w:val="18"/>
              </w:rPr>
              <w:t xml:space="preserve">Dichiarazione</w:t>
            </w:r>
            <w:r>
              <w:rPr>
                <w:spacing w:val="32"/>
                <w:sz w:val="18"/>
              </w:rPr>
              <w:t xml:space="preserve"> </w:t>
            </w:r>
            <w:r>
              <w:rPr>
                <w:sz w:val="18"/>
              </w:rPr>
              <w:t xml:space="preserve">di</w:t>
            </w:r>
            <w:r>
              <w:rPr>
                <w:spacing w:val="33"/>
                <w:sz w:val="18"/>
              </w:rPr>
              <w:t xml:space="preserve"> </w:t>
            </w:r>
            <w:r>
              <w:rPr>
                <w:sz w:val="18"/>
              </w:rPr>
              <w:t xml:space="preserve">assenso</w:t>
            </w:r>
            <w:r>
              <w:rPr>
                <w:spacing w:val="31"/>
                <w:sz w:val="18"/>
              </w:rPr>
              <w:t xml:space="preserve"> </w:t>
            </w:r>
            <w:r>
              <w:rPr>
                <w:sz w:val="18"/>
              </w:rPr>
              <w:t xml:space="preserve">dei</w:t>
            </w:r>
            <w:r>
              <w:rPr>
                <w:spacing w:val="34"/>
                <w:sz w:val="18"/>
              </w:rPr>
              <w:t xml:space="preserve"> </w:t>
            </w:r>
            <w:r>
              <w:rPr>
                <w:sz w:val="18"/>
              </w:rPr>
              <w:t xml:space="preserve">terzi</w:t>
            </w:r>
            <w:r>
              <w:rPr>
                <w:spacing w:val="33"/>
                <w:sz w:val="18"/>
              </w:rPr>
              <w:t xml:space="preserve"> </w:t>
            </w:r>
            <w:r>
              <w:rPr>
                <w:sz w:val="18"/>
              </w:rPr>
              <w:t xml:space="preserve">titolari</w:t>
            </w:r>
            <w:r>
              <w:rPr>
                <w:spacing w:val="30"/>
                <w:sz w:val="18"/>
              </w:rPr>
              <w:t xml:space="preserve"> </w:t>
            </w:r>
            <w:r>
              <w:rPr>
                <w:sz w:val="18"/>
              </w:rPr>
              <w:t xml:space="preserve">di</w:t>
            </w:r>
            <w:r>
              <w:rPr>
                <w:spacing w:val="34"/>
                <w:sz w:val="18"/>
              </w:rPr>
              <w:t xml:space="preserve"> </w:t>
            </w:r>
            <w:r>
              <w:rPr>
                <w:sz w:val="18"/>
              </w:rPr>
              <w:t xml:space="preserve">altri</w:t>
            </w:r>
            <w:r>
              <w:rPr>
                <w:spacing w:val="31"/>
                <w:sz w:val="18"/>
              </w:rPr>
              <w:t xml:space="preserve"> </w:t>
            </w:r>
            <w:r>
              <w:rPr>
                <w:sz w:val="18"/>
              </w:rPr>
              <w:t xml:space="preserve">diritti</w:t>
            </w:r>
            <w:r>
              <w:rPr>
                <w:sz w:val="18"/>
              </w:rPr>
              <w:t xml:space="preserve"> </w:t>
            </w:r>
            <w:r>
              <w:rPr>
                <w:sz w:val="18"/>
              </w:rPr>
              <w:t xml:space="preserve">reali</w:t>
            </w:r>
            <w:r>
              <w:rPr>
                <w:spacing w:val="-3"/>
                <w:sz w:val="18"/>
              </w:rPr>
              <w:t xml:space="preserve"> </w:t>
            </w:r>
            <w:r>
              <w:rPr>
                <w:sz w:val="18"/>
              </w:rPr>
              <w:t xml:space="preserve">o</w:t>
            </w:r>
            <w:r>
              <w:rPr>
                <w:spacing w:val="-2"/>
                <w:sz w:val="18"/>
              </w:rPr>
              <w:t xml:space="preserve"> </w:t>
            </w:r>
            <w:r>
              <w:rPr>
                <w:sz w:val="18"/>
              </w:rPr>
              <w:t xml:space="preserve">obbligatori</w:t>
            </w:r>
            <w:r>
              <w:rPr>
                <w:spacing w:val="-3"/>
                <w:sz w:val="18"/>
              </w:rPr>
              <w:t xml:space="preserve"> </w:t>
            </w:r>
            <w:r>
              <w:rPr>
                <w:sz w:val="18"/>
              </w:rPr>
              <w:t xml:space="preserve">(allegato</w:t>
            </w:r>
            <w:r>
              <w:rPr>
                <w:spacing w:val="-1"/>
                <w:sz w:val="18"/>
              </w:rPr>
              <w:t xml:space="preserve"> </w:t>
            </w:r>
            <w:r>
              <w:rPr>
                <w:sz w:val="18"/>
              </w:rPr>
              <w:t xml:space="preserve">soggetti</w:t>
            </w:r>
            <w:r>
              <w:rPr>
                <w:spacing w:val="-3"/>
                <w:sz w:val="18"/>
              </w:rPr>
              <w:t xml:space="preserve"> </w:t>
            </w:r>
            <w:r>
              <w:rPr>
                <w:sz w:val="18"/>
              </w:rPr>
              <w:t xml:space="preserve">coinvolti)</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textDirection w:val="lrTb"/>
            <w:noWrap w:val="false"/>
          </w:tcPr>
          <w:p>
            <w:pPr>
              <w:pStyle w:val="808"/>
              <w:pBdr/>
              <w:spacing w:before="179"/>
              <w:ind w:right="92" w:left="103"/>
              <w:jc w:val="center"/>
              <w:rPr>
                <w:sz w:val="18"/>
              </w:rPr>
            </w:pPr>
            <w:r>
              <w:rPr>
                <w:sz w:val="18"/>
              </w:rPr>
              <w:t xml:space="preserve">a)</w:t>
            </w:r>
            <w:r>
              <w:rPr>
                <w:sz w:val="18"/>
              </w:rPr>
            </w:r>
          </w:p>
        </w:tc>
        <w:tc>
          <w:tcPr>
            <w:tcBorders>
              <w:top w:val="single" w:color="c0c0c0" w:sz="4" w:space="0"/>
              <w:left w:val="single" w:color="c0c0c0" w:sz="4" w:space="0"/>
              <w:bottom w:val="single" w:color="c0c0c0" w:sz="4" w:space="0"/>
            </w:tcBorders>
            <w:tcW w:w="3154" w:type="dxa"/>
            <w:textDirection w:val="lrTb"/>
            <w:noWrap w:val="false"/>
          </w:tcPr>
          <w:p>
            <w:pPr>
              <w:pStyle w:val="808"/>
              <w:pBdr/>
              <w:spacing w:before="67" w:line="261" w:lineRule="auto"/>
              <w:ind w:left="-1"/>
              <w:rPr>
                <w:sz w:val="18"/>
              </w:rPr>
            </w:pPr>
            <w:r>
              <w:rPr>
                <w:sz w:val="18"/>
              </w:rPr>
              <w:t xml:space="preserve">Se</w:t>
            </w:r>
            <w:r>
              <w:rPr>
                <w:spacing w:val="14"/>
                <w:sz w:val="18"/>
              </w:rPr>
              <w:t xml:space="preserve"> </w:t>
            </w:r>
            <w:r>
              <w:rPr>
                <w:sz w:val="18"/>
              </w:rPr>
              <w:t xml:space="preserve">non</w:t>
            </w:r>
            <w:r>
              <w:rPr>
                <w:spacing w:val="14"/>
                <w:sz w:val="18"/>
              </w:rPr>
              <w:t xml:space="preserve"> </w:t>
            </w:r>
            <w:r>
              <w:rPr>
                <w:sz w:val="18"/>
              </w:rPr>
              <w:t xml:space="preserve">si</w:t>
            </w:r>
            <w:r>
              <w:rPr>
                <w:spacing w:val="13"/>
                <w:sz w:val="18"/>
              </w:rPr>
              <w:t xml:space="preserve"> </w:t>
            </w:r>
            <w:r>
              <w:rPr>
                <w:sz w:val="18"/>
              </w:rPr>
              <w:t xml:space="preserve">ha</w:t>
            </w:r>
            <w:r>
              <w:rPr>
                <w:spacing w:val="12"/>
                <w:sz w:val="18"/>
              </w:rPr>
              <w:t xml:space="preserve"> </w:t>
            </w:r>
            <w:r>
              <w:rPr>
                <w:sz w:val="18"/>
              </w:rPr>
              <w:t xml:space="preserve">titolarità</w:t>
            </w:r>
            <w:r>
              <w:rPr>
                <w:spacing w:val="15"/>
                <w:sz w:val="18"/>
              </w:rPr>
              <w:t xml:space="preserve"> </w:t>
            </w:r>
            <w:r>
              <w:rPr>
                <w:sz w:val="18"/>
              </w:rPr>
              <w:t xml:space="preserve">esclusiva</w:t>
            </w:r>
            <w:r>
              <w:rPr>
                <w:spacing w:val="-42"/>
                <w:sz w:val="18"/>
              </w:rPr>
              <w:t xml:space="preserve"> </w:t>
            </w:r>
            <w:r>
              <w:rPr>
                <w:sz w:val="18"/>
              </w:rPr>
              <w:t xml:space="preserve">all’esecuzione</w:t>
            </w:r>
            <w:r>
              <w:rPr>
                <w:spacing w:val="-2"/>
                <w:sz w:val="18"/>
              </w:rPr>
              <w:t xml:space="preserve"> </w:t>
            </w:r>
            <w:r>
              <w:rPr>
                <w:sz w:val="18"/>
              </w:rPr>
              <w:t xml:space="preserve">dell’intervento</w:t>
            </w:r>
            <w:r>
              <w:rPr>
                <w:sz w:val="18"/>
              </w:rPr>
            </w:r>
          </w:p>
        </w:tc>
      </w:tr>
      <w:tr>
        <w:trPr>
          <w:gridAfter w:val="1"/>
          <w:gridBefore w:val="1"/>
          <w:trHeight w:val="681"/>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line="199" w:lineRule="exact"/>
              <w:ind w:firstLine="33"/>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ind w:firstLine="33"/>
              <w:jc w:val="both"/>
              <w:rPr>
                <w:sz w:val="18"/>
              </w:rPr>
            </w:pPr>
            <w:r>
              <w:rPr>
                <w:sz w:val="18"/>
              </w:rPr>
              <w:t xml:space="preserve">Ricevuta</w:t>
            </w:r>
            <w:r>
              <w:rPr>
                <w:spacing w:val="-2"/>
                <w:sz w:val="18"/>
              </w:rPr>
              <w:t xml:space="preserve"> </w:t>
            </w:r>
            <w:r>
              <w:rPr>
                <w:sz w:val="18"/>
              </w:rPr>
              <w:t xml:space="preserve">di</w:t>
            </w:r>
            <w:r>
              <w:rPr>
                <w:spacing w:val="-1"/>
                <w:sz w:val="18"/>
              </w:rPr>
              <w:t xml:space="preserve"> </w:t>
            </w:r>
            <w:r>
              <w:rPr>
                <w:sz w:val="18"/>
              </w:rPr>
              <w:t xml:space="preserve">versamento a</w:t>
            </w:r>
            <w:r>
              <w:rPr>
                <w:spacing w:val="-2"/>
                <w:sz w:val="18"/>
              </w:rPr>
              <w:t xml:space="preserve"> </w:t>
            </w:r>
            <w:r>
              <w:rPr>
                <w:sz w:val="18"/>
              </w:rPr>
              <w:t xml:space="preserve">titolo</w:t>
            </w:r>
            <w:r>
              <w:rPr>
                <w:spacing w:val="-1"/>
                <w:sz w:val="18"/>
              </w:rPr>
              <w:t xml:space="preserve"> </w:t>
            </w:r>
            <w:r>
              <w:rPr>
                <w:sz w:val="18"/>
              </w:rPr>
              <w:t xml:space="preserve">di</w:t>
            </w:r>
            <w:r>
              <w:rPr>
                <w:spacing w:val="-3"/>
                <w:sz w:val="18"/>
              </w:rPr>
              <w:t xml:space="preserve"> </w:t>
            </w:r>
            <w:r>
              <w:rPr>
                <w:sz w:val="18"/>
              </w:rPr>
              <w:t xml:space="preserve">oblazione</w:t>
            </w:r>
            <w:r>
              <w:rPr>
                <w:sz w:val="18"/>
              </w:rPr>
              <w:t xml:space="preserve"> </w:t>
            </w:r>
            <w:r>
              <w:rPr>
                <w:sz w:val="18"/>
              </w:rPr>
              <w:t xml:space="preserve">da effettuarsi mediante PAGOPA collegandosi al link:</w:t>
            </w:r>
            <w:r>
              <w:rPr>
                <w:sz w:val="18"/>
              </w:rPr>
            </w:r>
          </w:p>
          <w:p>
            <w:pPr>
              <w:pStyle w:val="808"/>
              <w:pBdr/>
              <w:spacing w:after="240"/>
              <w:ind/>
              <w:jc w:val="both"/>
              <w:rPr>
                <w:sz w:val="18"/>
              </w:rPr>
            </w:pPr>
            <w:r>
              <w:rPr>
                <w:sz w:val="18"/>
              </w:rPr>
              <w:t xml:space="preserve"> </w:t>
            </w:r>
            <w:hyperlink r:id="rId23" w:tooltip="https://www.comune.messina.it/it/payments" w:history="1">
              <w:r>
                <w:rPr>
                  <w:rStyle w:val="813"/>
                  <w:sz w:val="18"/>
                </w:rPr>
                <w:t xml:space="preserve">https://www.comune.messina.it/it/payments</w:t>
              </w:r>
            </w:hyperlink>
            <w:r>
              <w:rPr>
                <w:sz w:val="18"/>
              </w:rPr>
              <w:t xml:space="preserve"> (Comune di Messina PAGOPA). I bollettini PAGOPA devono essere creati a nome della ditta titolare della pratica e nella causale devono riportare “ID - nome ditta - sanzione – cap.652/7”</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right="92" w:firstLine="33"/>
              <w:jc w:val="center"/>
              <w:rPr>
                <w:sz w:val="18"/>
              </w:rPr>
            </w:pPr>
            <w:r>
              <w:rPr>
                <w:sz w:val="18"/>
              </w:rPr>
              <w:t xml:space="preserve">d</w:t>
            </w:r>
            <w:r>
              <w:rPr>
                <w:sz w:val="18"/>
              </w:rPr>
              <w:t xml:space="preserve">.5</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before="11"/>
              <w:ind w:left="-1"/>
              <w:jc w:val="both"/>
              <w:rPr>
                <w:sz w:val="18"/>
              </w:rPr>
            </w:pPr>
            <w:r>
              <w:rPr>
                <w:sz w:val="18"/>
              </w:rPr>
              <w:t xml:space="preserve">Se</w:t>
            </w:r>
            <w:r>
              <w:rPr>
                <w:spacing w:val="24"/>
                <w:sz w:val="18"/>
              </w:rPr>
              <w:t xml:space="preserve"> </w:t>
            </w:r>
            <w:r>
              <w:rPr>
                <w:sz w:val="18"/>
              </w:rPr>
              <w:t xml:space="preserve">ai sensi dell’art.3, comma 6 della L.R. n.16/2016 la comunicazione è presentata spontaneamente quando l’intervento è in corso di esecuzione</w:t>
            </w:r>
            <w:r>
              <w:rPr>
                <w:sz w:val="18"/>
              </w:rPr>
            </w:r>
          </w:p>
        </w:tc>
      </w:tr>
      <w:tr>
        <w:trPr>
          <w:gridAfter w:val="1"/>
          <w:gridBefore w:val="1"/>
          <w:trHeight w:val="681"/>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before="5"/>
              <w:ind/>
              <w:jc w:val="center"/>
              <w:rPr>
                <w:b/>
                <w:sz w:val="21"/>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
                <w:sz w:val="21"/>
              </w:rPr>
            </w:r>
          </w:p>
        </w:tc>
        <w:tc>
          <w:tcPr>
            <w:gridSpan w:val="3"/>
            <w:tcBorders>
              <w:top w:val="single" w:color="c0c0c0" w:sz="4" w:space="0"/>
              <w:left w:val="single" w:color="c0c0c0" w:sz="4" w:space="0"/>
              <w:bottom w:val="single" w:color="c0c0c0" w:sz="4" w:space="0"/>
              <w:right w:val="single" w:color="c0c0c0" w:sz="4" w:space="0"/>
            </w:tcBorders>
            <w:tcW w:w="4395" w:type="dxa"/>
            <w:textDirection w:val="lrTb"/>
            <w:noWrap w:val="false"/>
          </w:tcPr>
          <w:p>
            <w:pPr>
              <w:pStyle w:val="808"/>
              <w:pBdr/>
              <w:spacing/>
              <w:ind w:left="55"/>
              <w:jc w:val="both"/>
              <w:rPr>
                <w:sz w:val="18"/>
              </w:rPr>
            </w:pPr>
            <w:r>
              <w:rPr>
                <w:sz w:val="18"/>
              </w:rPr>
              <w:t xml:space="preserve">Ricevuta</w:t>
            </w:r>
            <w:r>
              <w:rPr>
                <w:spacing w:val="-2"/>
                <w:sz w:val="18"/>
              </w:rPr>
              <w:t xml:space="preserve"> </w:t>
            </w:r>
            <w:r>
              <w:rPr>
                <w:sz w:val="18"/>
              </w:rPr>
              <w:t xml:space="preserve">di</w:t>
            </w:r>
            <w:r>
              <w:rPr>
                <w:spacing w:val="-1"/>
                <w:sz w:val="18"/>
              </w:rPr>
              <w:t xml:space="preserve"> </w:t>
            </w:r>
            <w:r>
              <w:rPr>
                <w:sz w:val="18"/>
              </w:rPr>
              <w:t xml:space="preserve">versamento a</w:t>
            </w:r>
            <w:r>
              <w:rPr>
                <w:spacing w:val="-2"/>
                <w:sz w:val="18"/>
              </w:rPr>
              <w:t xml:space="preserve"> </w:t>
            </w:r>
            <w:r>
              <w:rPr>
                <w:sz w:val="18"/>
              </w:rPr>
              <w:t xml:space="preserve">titolo</w:t>
            </w:r>
            <w:r>
              <w:rPr>
                <w:spacing w:val="-1"/>
                <w:sz w:val="18"/>
              </w:rPr>
              <w:t xml:space="preserve"> </w:t>
            </w:r>
            <w:r>
              <w:rPr>
                <w:sz w:val="18"/>
              </w:rPr>
              <w:t xml:space="preserve">di</w:t>
            </w:r>
            <w:r>
              <w:rPr>
                <w:spacing w:val="-3"/>
                <w:sz w:val="18"/>
              </w:rPr>
              <w:t xml:space="preserve"> </w:t>
            </w:r>
            <w:r>
              <w:rPr>
                <w:sz w:val="18"/>
              </w:rPr>
              <w:t xml:space="preserve">oblazione </w:t>
            </w:r>
            <w:r>
              <w:rPr>
                <w:sz w:val="18"/>
              </w:rPr>
              <w:t xml:space="preserve">da effettuarsi mediante PAGOPA collegandosi al link:</w:t>
            </w:r>
            <w:r>
              <w:rPr>
                <w:sz w:val="18"/>
              </w:rPr>
            </w:r>
          </w:p>
          <w:p>
            <w:pPr>
              <w:pStyle w:val="808"/>
              <w:pBdr/>
              <w:spacing/>
              <w:ind w:firstLine="52" w:left="55"/>
              <w:rPr>
                <w:sz w:val="18"/>
              </w:rPr>
            </w:pPr>
            <w:r/>
            <w:hyperlink r:id="rId24" w:tooltip="https://www.comune.messina.it/it/payments" w:history="1">
              <w:r>
                <w:rPr>
                  <w:rStyle w:val="813"/>
                  <w:sz w:val="18"/>
                </w:rPr>
                <w:t xml:space="preserve">https://www.comune.messina.it/it/payments</w:t>
              </w:r>
            </w:hyperlink>
            <w:r>
              <w:rPr>
                <w:sz w:val="18"/>
              </w:rPr>
              <w:t xml:space="preserve"> (Comune di Messina PAGOPA). I bollettini PAGOPA devono essere creati a nome della ditta titolare della pratica e nella causale devono riportare “ID - nome ditta - sanzione – cap.652/7”</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right="92" w:left="103"/>
              <w:jc w:val="center"/>
              <w:rPr>
                <w:sz w:val="18"/>
              </w:rPr>
            </w:pPr>
            <w:r>
              <w:rPr>
                <w:sz w:val="18"/>
              </w:rPr>
              <w:t xml:space="preserve">d</w:t>
            </w:r>
            <w:r>
              <w:rPr>
                <w:sz w:val="18"/>
              </w:rPr>
              <w:t xml:space="preserve">.6</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after="240" w:before="11"/>
              <w:ind w:left="-1"/>
              <w:jc w:val="center"/>
              <w:rPr>
                <w:sz w:val="18"/>
              </w:rPr>
            </w:pPr>
            <w:r>
              <w:rPr>
                <w:sz w:val="18"/>
              </w:rPr>
              <w:t xml:space="preserve">Se</w:t>
            </w:r>
            <w:r>
              <w:rPr>
                <w:spacing w:val="24"/>
                <w:sz w:val="18"/>
              </w:rPr>
              <w:t xml:space="preserve"> </w:t>
            </w:r>
            <w:r>
              <w:rPr>
                <w:sz w:val="18"/>
              </w:rPr>
              <w:t xml:space="preserve">ai sensi dell’art.3, comma 6 della L.R. n.16/2016 l’intervento è stato realizzato in assenza di comunicazione di inizio lavori</w:t>
            </w:r>
            <w:r>
              <w:rPr>
                <w:sz w:val="18"/>
              </w:rPr>
            </w:r>
          </w:p>
        </w:tc>
      </w:tr>
      <w:tr>
        <w:trPr>
          <w:gridAfter w:val="1"/>
          <w:gridBefore w:val="1"/>
          <w:trHeight w:val="840"/>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line="199" w:lineRule="exact"/>
              <w:ind/>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ind w:left="107"/>
              <w:jc w:val="both"/>
              <w:rPr>
                <w:sz w:val="18"/>
              </w:rPr>
            </w:pPr>
            <w:r>
              <w:rPr>
                <w:sz w:val="18"/>
              </w:rPr>
              <w:t xml:space="preserve">Prospetto di calcolo preventivo del contributo di costruzione</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left="7"/>
              <w:jc w:val="center"/>
              <w:rPr>
                <w:sz w:val="18"/>
              </w:rPr>
            </w:pPr>
            <w:r>
              <w:rPr>
                <w:sz w:val="18"/>
              </w:rPr>
              <w:t xml:space="preserve">f)</w:t>
            </w:r>
            <w:r>
              <w:rPr>
                <w:sz w:val="18"/>
              </w:rPr>
            </w:r>
          </w:p>
        </w:tc>
        <w:tc>
          <w:tcPr>
            <w:tcBorders>
              <w:top w:val="single" w:color="c0c0c0" w:sz="4" w:space="0"/>
              <w:left w:val="single" w:color="c0c0c0" w:sz="4" w:space="0"/>
              <w:bottom w:val="single" w:color="c0c0c0" w:sz="4" w:space="0"/>
            </w:tcBorders>
            <w:tcW w:w="3154" w:type="dxa"/>
            <w:textDirection w:val="lrTb"/>
            <w:noWrap w:val="false"/>
          </w:tcPr>
          <w:p>
            <w:pPr>
              <w:pStyle w:val="808"/>
              <w:pBdr/>
              <w:tabs>
                <w:tab w:val="left" w:leader="none" w:pos="474"/>
                <w:tab w:val="left" w:leader="none" w:pos="958"/>
                <w:tab w:val="left" w:leader="none" w:pos="1913"/>
              </w:tabs>
              <w:spacing w:before="55"/>
              <w:ind w:left="-1"/>
              <w:rPr>
                <w:sz w:val="18"/>
              </w:rPr>
            </w:pPr>
            <w:r>
              <w:rPr>
                <w:sz w:val="18"/>
              </w:rPr>
              <w:t xml:space="preserve">Se </w:t>
            </w:r>
            <w:r>
              <w:rPr>
                <w:sz w:val="18"/>
              </w:rPr>
              <w:t xml:space="preserve">l’intervento da realizzare è a titolo oneroso ed il contributo di costruzione è calcolato dal tecnico abilitato</w:t>
            </w:r>
            <w:r>
              <w:rPr>
                <w:sz w:val="18"/>
              </w:rPr>
            </w:r>
          </w:p>
        </w:tc>
      </w:tr>
      <w:tr>
        <w:trPr>
          <w:gridAfter w:val="1"/>
          <w:gridBefore w:val="1"/>
          <w:trHeight w:val="840"/>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before="4"/>
              <w:ind/>
              <w:jc w:val="center"/>
              <w:rPr>
                <w:b/>
                <w:sz w:val="28"/>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
                <w:sz w:val="28"/>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ind w:left="107"/>
              <w:jc w:val="center"/>
              <w:rPr>
                <w:b/>
                <w:sz w:val="29"/>
              </w:rPr>
            </w:pPr>
            <w:r>
              <w:rPr>
                <w:sz w:val="18"/>
              </w:rPr>
              <w:t xml:space="preserve">Ricevuta di versamento del contributo di costruzione</w:t>
            </w:r>
            <w:r>
              <w:rPr>
                <w:b/>
                <w:sz w:val="29"/>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left="7"/>
              <w:jc w:val="center"/>
              <w:rPr>
                <w:b/>
                <w:sz w:val="29"/>
              </w:rPr>
            </w:pPr>
            <w:r>
              <w:rPr>
                <w:sz w:val="18"/>
              </w:rPr>
              <w:t xml:space="preserve">f)</w:t>
            </w:r>
            <w:r>
              <w:rPr>
                <w:b/>
                <w:sz w:val="29"/>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tabs>
                <w:tab w:val="left" w:leader="none" w:pos="474"/>
                <w:tab w:val="left" w:leader="none" w:pos="958"/>
                <w:tab w:val="left" w:leader="none" w:pos="1913"/>
              </w:tabs>
              <w:spacing w:before="55"/>
              <w:ind w:left="-1"/>
              <w:jc w:val="both"/>
              <w:rPr>
                <w:sz w:val="18"/>
              </w:rPr>
            </w:pPr>
            <w:r>
              <w:rPr>
                <w:sz w:val="18"/>
              </w:rPr>
              <w:t xml:space="preserve">Se </w:t>
            </w:r>
            <w:r>
              <w:rPr>
                <w:sz w:val="18"/>
              </w:rPr>
              <w:t xml:space="preserve">l’intervento da realizzare è a titolo oneroso</w:t>
            </w:r>
            <w:r>
              <w:rPr>
                <w:sz w:val="18"/>
              </w:rPr>
            </w:r>
          </w:p>
        </w:tc>
      </w:tr>
      <w:tr>
        <w:trPr>
          <w:gridAfter w:val="1"/>
          <w:gridBefore w:val="1"/>
          <w:trHeight w:val="1120"/>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line="199" w:lineRule="exact"/>
              <w:ind/>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ind w:left="107"/>
              <w:jc w:val="center"/>
              <w:rPr>
                <w:sz w:val="18"/>
              </w:rPr>
            </w:pPr>
            <w:r>
              <w:rPr>
                <w:sz w:val="18"/>
              </w:rPr>
              <w:t xml:space="preserve">Notifica</w:t>
            </w:r>
            <w:r>
              <w:rPr>
                <w:spacing w:val="-3"/>
                <w:sz w:val="18"/>
              </w:rPr>
              <w:t xml:space="preserve"> </w:t>
            </w:r>
            <w:r>
              <w:rPr>
                <w:sz w:val="18"/>
              </w:rPr>
              <w:t xml:space="preserve">preliminare</w:t>
            </w:r>
            <w:r>
              <w:rPr>
                <w:spacing w:val="-1"/>
                <w:sz w:val="18"/>
              </w:rPr>
              <w:t xml:space="preserve"> </w:t>
            </w:r>
            <w:r>
              <w:rPr>
                <w:sz w:val="18"/>
              </w:rPr>
              <w:t xml:space="preserve">(articolo 99</w:t>
            </w:r>
            <w:r>
              <w:rPr>
                <w:spacing w:val="-2"/>
                <w:sz w:val="18"/>
              </w:rPr>
              <w:t xml:space="preserve"> </w:t>
            </w:r>
            <w:r>
              <w:rPr>
                <w:sz w:val="18"/>
              </w:rPr>
              <w:t xml:space="preserve">del</w:t>
            </w:r>
            <w:r>
              <w:rPr>
                <w:spacing w:val="-1"/>
                <w:sz w:val="18"/>
              </w:rPr>
              <w:t xml:space="preserve"> </w:t>
            </w:r>
            <w:r>
              <w:rPr>
                <w:sz w:val="18"/>
              </w:rPr>
              <w:t xml:space="preserve">d.lgs.</w:t>
            </w:r>
            <w:r>
              <w:rPr>
                <w:spacing w:val="-1"/>
                <w:sz w:val="18"/>
              </w:rPr>
              <w:t xml:space="preserve"> </w:t>
            </w:r>
            <w:r>
              <w:rPr>
                <w:sz w:val="18"/>
              </w:rPr>
              <w:t xml:space="preserve">n.81/2008)</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ind w:right="94" w:left="101"/>
              <w:jc w:val="center"/>
              <w:rPr>
                <w:sz w:val="18"/>
              </w:rPr>
            </w:pPr>
            <w:r>
              <w:rPr>
                <w:sz w:val="18"/>
              </w:rPr>
              <w:t xml:space="preserve">i)</w:t>
            </w:r>
            <w:r>
              <w:rPr>
                <w:sz w:val="18"/>
              </w:rPr>
            </w:r>
          </w:p>
        </w:tc>
        <w:tc>
          <w:tcPr>
            <w:tcBorders>
              <w:top w:val="single" w:color="c0c0c0" w:sz="4" w:space="0"/>
              <w:left w:val="single" w:color="c0c0c0" w:sz="4" w:space="0"/>
              <w:bottom w:val="single" w:color="c0c0c0" w:sz="4" w:space="0"/>
            </w:tcBorders>
            <w:tcW w:w="3154" w:type="dxa"/>
            <w:textDirection w:val="lrTb"/>
            <w:noWrap w:val="false"/>
          </w:tcPr>
          <w:p>
            <w:pPr>
              <w:pStyle w:val="808"/>
              <w:pBdr/>
              <w:tabs>
                <w:tab w:val="left" w:leader="none" w:pos="474"/>
                <w:tab w:val="left" w:leader="none" w:pos="958"/>
                <w:tab w:val="left" w:leader="none" w:pos="1913"/>
              </w:tabs>
              <w:spacing w:before="55"/>
              <w:ind w:left="-1"/>
              <w:jc w:val="both"/>
              <w:rPr>
                <w:sz w:val="18"/>
              </w:rPr>
            </w:pPr>
            <w:r>
              <w:rPr>
                <w:sz w:val="18"/>
              </w:rPr>
              <w:t xml:space="preserve">Se</w:t>
            </w:r>
            <w:r>
              <w:rPr>
                <w:sz w:val="18"/>
              </w:rPr>
              <w:t xml:space="preserve"> </w:t>
            </w:r>
            <w:r>
              <w:rPr>
                <w:sz w:val="18"/>
              </w:rPr>
              <w:t xml:space="preserve">l’intervento</w:t>
            </w:r>
            <w:r>
              <w:rPr>
                <w:sz w:val="18"/>
              </w:rPr>
              <w:t xml:space="preserve"> </w:t>
            </w:r>
            <w:r>
              <w:rPr>
                <w:sz w:val="18"/>
              </w:rPr>
              <w:t xml:space="preserve">ricade</w:t>
            </w:r>
            <w:r>
              <w:rPr>
                <w:sz w:val="18"/>
              </w:rPr>
              <w:t xml:space="preserve"> </w:t>
            </w:r>
            <w:r>
              <w:rPr>
                <w:sz w:val="18"/>
              </w:rPr>
              <w:t xml:space="preserve">nell’ambito</w:t>
            </w:r>
            <w:r>
              <w:rPr>
                <w:sz w:val="18"/>
              </w:rPr>
              <w:t xml:space="preserve"> </w:t>
            </w:r>
            <w:r>
              <w:rPr>
                <w:sz w:val="18"/>
              </w:rPr>
              <w:t xml:space="preserve">di</w:t>
            </w:r>
            <w:r>
              <w:rPr>
                <w:sz w:val="18"/>
              </w:rPr>
              <w:t xml:space="preserve"> </w:t>
            </w:r>
            <w:r>
              <w:rPr>
                <w:sz w:val="18"/>
              </w:rPr>
              <w:t xml:space="preserve">applica</w:t>
            </w:r>
            <w:r>
              <w:rPr>
                <w:sz w:val="18"/>
              </w:rPr>
              <w:t xml:space="preserve">zione del</w:t>
            </w:r>
            <w:r>
              <w:rPr>
                <w:sz w:val="18"/>
              </w:rPr>
              <w:t xml:space="preserve"> </w:t>
            </w:r>
            <w:r>
              <w:rPr>
                <w:sz w:val="18"/>
              </w:rPr>
              <w:t xml:space="preserve">d.lgs.</w:t>
            </w:r>
            <w:r>
              <w:rPr>
                <w:sz w:val="18"/>
              </w:rPr>
              <w:t xml:space="preserve"> </w:t>
            </w:r>
            <w:r>
              <w:rPr>
                <w:sz w:val="18"/>
              </w:rPr>
              <w:t xml:space="preserve">n.</w:t>
            </w:r>
            <w:r>
              <w:rPr>
                <w:sz w:val="18"/>
              </w:rPr>
              <w:t xml:space="preserve"> </w:t>
            </w:r>
            <w:r>
              <w:rPr>
                <w:sz w:val="18"/>
              </w:rPr>
              <w:t xml:space="preserve">81/2008</w:t>
            </w:r>
            <w:r>
              <w:rPr>
                <w:sz w:val="18"/>
              </w:rPr>
              <w:t xml:space="preserve"> </w:t>
            </w:r>
            <w:r>
              <w:rPr>
                <w:sz w:val="18"/>
              </w:rPr>
              <w:t xml:space="preserve">fatte salve le specifiche modalità tecniche adottate dai sistemi informativi regionali</w:t>
            </w:r>
            <w:r>
              <w:rPr>
                <w:sz w:val="18"/>
              </w:rPr>
            </w:r>
          </w:p>
        </w:tc>
      </w:tr>
      <w:tr>
        <w:trPr>
          <w:gridAfter w:val="1"/>
          <w:gridBefore w:val="1"/>
          <w:trHeight w:val="486"/>
        </w:trPr>
        <w:tc>
          <w:tcPr>
            <w:tcBorders>
              <w:top w:val="single" w:color="c0c0c0" w:sz="4" w:space="0"/>
              <w:bottom w:val="single" w:color="c0c0c0" w:sz="4" w:space="0"/>
              <w:right w:val="single" w:color="c0c0c0" w:sz="4" w:space="0"/>
            </w:tcBorders>
            <w:tcW w:w="1419" w:type="dxa"/>
            <w:vAlign w:val="center"/>
            <w:textDirection w:val="lrTb"/>
            <w:noWrap w:val="false"/>
          </w:tcPr>
          <w:p>
            <w:pPr>
              <w:pStyle w:val="808"/>
              <w:pBdr/>
              <w:spacing w:line="199" w:lineRule="exact"/>
              <w:ind/>
              <w:jc w:val="center"/>
              <w:rPr>
                <w:sz w:val="19"/>
              </w:rPr>
            </w:pPr>
            <w:r>
              <w:rPr>
                <w:rFonts w:ascii="Wingdings" w:hAnsi="Wingdings"/>
                <w:sz w:val="18"/>
              </w:rPr>
              <w:t xml:space="preserve"></w:t>
            </w:r>
            <w:r>
              <w:rPr>
                <w:sz w:val="19"/>
              </w:rPr>
            </w:r>
          </w:p>
        </w:tc>
        <w:tc>
          <w:tcPr>
            <w:gridSpan w:val="3"/>
            <w:tcBorders>
              <w:top w:val="single" w:color="c0c0c0" w:sz="4" w:space="0"/>
              <w:left w:val="single" w:color="c0c0c0" w:sz="4" w:space="0"/>
              <w:bottom w:val="single" w:color="c0c0c0" w:sz="4" w:space="0"/>
              <w:right w:val="single" w:color="c0c0c0" w:sz="4" w:space="0"/>
            </w:tcBorders>
            <w:tcW w:w="4395" w:type="dxa"/>
            <w:vAlign w:val="center"/>
            <w:textDirection w:val="lrTb"/>
            <w:noWrap w:val="false"/>
          </w:tcPr>
          <w:p>
            <w:pPr>
              <w:pStyle w:val="808"/>
              <w:pBdr/>
              <w:spacing w:before="158"/>
              <w:ind w:left="107"/>
              <w:jc w:val="center"/>
              <w:rPr>
                <w:sz w:val="18"/>
              </w:rPr>
            </w:pPr>
            <w:r>
              <w:rPr>
                <w:sz w:val="18"/>
              </w:rPr>
              <w:t xml:space="preserve">Elaborati</w:t>
            </w:r>
            <w:r>
              <w:rPr>
                <w:spacing w:val="-2"/>
                <w:sz w:val="18"/>
              </w:rPr>
              <w:t xml:space="preserve"> </w:t>
            </w:r>
            <w:r>
              <w:rPr>
                <w:sz w:val="18"/>
              </w:rPr>
              <w:t xml:space="preserve">grafici dello</w:t>
            </w:r>
            <w:r>
              <w:rPr>
                <w:spacing w:val="-1"/>
                <w:sz w:val="18"/>
              </w:rPr>
              <w:t xml:space="preserve"> </w:t>
            </w:r>
            <w:r>
              <w:rPr>
                <w:sz w:val="18"/>
              </w:rPr>
              <w:t xml:space="preserve">stato</w:t>
            </w:r>
            <w:r>
              <w:rPr>
                <w:spacing w:val="-2"/>
                <w:sz w:val="18"/>
              </w:rPr>
              <w:t xml:space="preserve"> </w:t>
            </w:r>
            <w:r>
              <w:rPr>
                <w:sz w:val="18"/>
              </w:rPr>
              <w:t xml:space="preserve">di</w:t>
            </w:r>
            <w:r>
              <w:rPr>
                <w:spacing w:val="-3"/>
                <w:sz w:val="18"/>
              </w:rPr>
              <w:t xml:space="preserve"> </w:t>
            </w:r>
            <w:r>
              <w:rPr>
                <w:sz w:val="18"/>
              </w:rPr>
              <w:t xml:space="preserve">fatto</w:t>
            </w:r>
            <w:r>
              <w:rPr>
                <w:spacing w:val="-1"/>
                <w:sz w:val="18"/>
              </w:rPr>
              <w:t xml:space="preserve"> </w:t>
            </w:r>
            <w:r>
              <w:rPr>
                <w:sz w:val="18"/>
              </w:rPr>
              <w:t xml:space="preserve">e</w:t>
            </w:r>
            <w:r>
              <w:rPr>
                <w:spacing w:val="-2"/>
                <w:sz w:val="18"/>
              </w:rPr>
              <w:t xml:space="preserve"> </w:t>
            </w:r>
            <w:r>
              <w:rPr>
                <w:sz w:val="18"/>
              </w:rPr>
              <w:t xml:space="preserve">di</w:t>
            </w:r>
            <w:r>
              <w:rPr>
                <w:spacing w:val="-4"/>
                <w:sz w:val="18"/>
              </w:rPr>
              <w:t xml:space="preserve"> </w:t>
            </w:r>
            <w:r>
              <w:rPr>
                <w:sz w:val="18"/>
              </w:rPr>
              <w:t xml:space="preserve">progetto</w:t>
            </w:r>
            <w:r>
              <w:rPr>
                <w:sz w:val="18"/>
              </w:rPr>
            </w:r>
          </w:p>
        </w:tc>
        <w:tc>
          <w:tcPr>
            <w:gridSpan w:val="2"/>
            <w:tcBorders>
              <w:top w:val="single" w:color="c0c0c0" w:sz="4" w:space="0"/>
              <w:left w:val="single" w:color="c0c0c0" w:sz="4" w:space="0"/>
              <w:bottom w:val="single" w:color="c0c0c0" w:sz="4" w:space="0"/>
              <w:right w:val="single" w:color="c0c0c0" w:sz="4" w:space="0"/>
            </w:tcBorders>
            <w:tcW w:w="1558" w:type="dxa"/>
            <w:vAlign w:val="center"/>
            <w:textDirection w:val="lrTb"/>
            <w:noWrap w:val="false"/>
          </w:tcPr>
          <w:p>
            <w:pPr>
              <w:pStyle w:val="808"/>
              <w:pBdr/>
              <w:spacing w:before="158"/>
              <w:ind w:left="9"/>
              <w:jc w:val="center"/>
              <w:rPr>
                <w:sz w:val="18"/>
              </w:rPr>
            </w:pPr>
            <w:r>
              <w:rPr>
                <w:sz w:val="18"/>
              </w:rPr>
              <w:t xml:space="preserve">-</w:t>
            </w:r>
            <w:r>
              <w:rPr>
                <w:sz w:val="18"/>
              </w:rPr>
            </w:r>
          </w:p>
        </w:tc>
        <w:tc>
          <w:tcPr>
            <w:tcBorders>
              <w:top w:val="single" w:color="c0c0c0" w:sz="4" w:space="0"/>
              <w:left w:val="single" w:color="c0c0c0" w:sz="4" w:space="0"/>
              <w:bottom w:val="single" w:color="c0c0c0" w:sz="4" w:space="0"/>
            </w:tcBorders>
            <w:tcW w:w="3154" w:type="dxa"/>
            <w:vAlign w:val="center"/>
            <w:textDirection w:val="lrTb"/>
            <w:noWrap w:val="false"/>
          </w:tcPr>
          <w:p>
            <w:pPr>
              <w:pStyle w:val="808"/>
              <w:pBdr/>
              <w:spacing w:before="158"/>
              <w:ind w:left="-1"/>
              <w:jc w:val="center"/>
              <w:rPr>
                <w:sz w:val="18"/>
              </w:rPr>
            </w:pPr>
            <w:r>
              <w:rPr>
                <w:sz w:val="18"/>
              </w:rPr>
              <w:t xml:space="preserve">Sempre</w:t>
            </w:r>
            <w:r>
              <w:rPr>
                <w:spacing w:val="-3"/>
                <w:sz w:val="18"/>
              </w:rPr>
              <w:t xml:space="preserve"> </w:t>
            </w:r>
            <w:r>
              <w:rPr>
                <w:sz w:val="18"/>
              </w:rPr>
              <w:t xml:space="preserve">obbligatori</w:t>
            </w:r>
            <w:r>
              <w:rPr>
                <w:sz w:val="18"/>
              </w:rPr>
            </w:r>
          </w:p>
        </w:tc>
      </w:tr>
      <w:tr>
        <w:trPr>
          <w:gridAfter w:val="1"/>
          <w:gridBefore w:val="1"/>
          <w:trHeight w:val="486"/>
        </w:trPr>
        <w:tc>
          <w:tcPr>
            <w:tcBorders>
              <w:top w:val="single" w:color="c0c0c0" w:sz="4" w:space="0"/>
              <w:right w:val="single" w:color="c0c0c0" w:sz="4" w:space="0"/>
            </w:tcBorders>
            <w:tcW w:w="1419" w:type="dxa"/>
            <w:vAlign w:val="center"/>
            <w:textDirection w:val="lrTb"/>
            <w:noWrap w:val="false"/>
          </w:tcPr>
          <w:p>
            <w:pPr>
              <w:pStyle w:val="808"/>
              <w:pBdr/>
              <w:spacing/>
              <w:ind/>
              <w:jc w:val="center"/>
              <w:rPr>
                <w:b/>
                <w:sz w:val="15"/>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b/>
                <w:sz w:val="15"/>
              </w:rPr>
            </w:r>
          </w:p>
        </w:tc>
        <w:tc>
          <w:tcPr>
            <w:gridSpan w:val="3"/>
            <w:tcBorders>
              <w:top w:val="single" w:color="c0c0c0" w:sz="4" w:space="0"/>
              <w:left w:val="single" w:color="c0c0c0" w:sz="4" w:space="0"/>
              <w:right w:val="single" w:color="c0c0c0" w:sz="4" w:space="0"/>
            </w:tcBorders>
            <w:tcW w:w="4395" w:type="dxa"/>
            <w:vAlign w:val="center"/>
            <w:textDirection w:val="lrTb"/>
            <w:noWrap w:val="false"/>
          </w:tcPr>
          <w:p>
            <w:pPr>
              <w:pStyle w:val="808"/>
              <w:pBdr/>
              <w:spacing w:before="158"/>
              <w:ind w:left="107"/>
              <w:jc w:val="center"/>
              <w:rPr>
                <w:sz w:val="18"/>
              </w:rPr>
            </w:pPr>
            <w:r>
              <w:rPr>
                <w:sz w:val="18"/>
              </w:rPr>
              <w:t xml:space="preserve">Autorizzazione sismica</w:t>
            </w:r>
            <w:r>
              <w:rPr>
                <w:sz w:val="18"/>
              </w:rPr>
            </w:r>
          </w:p>
        </w:tc>
        <w:tc>
          <w:tcPr>
            <w:gridSpan w:val="2"/>
            <w:tcBorders>
              <w:top w:val="single" w:color="c0c0c0" w:sz="4" w:space="0"/>
              <w:left w:val="single" w:color="c0c0c0" w:sz="4" w:space="0"/>
              <w:right w:val="single" w:color="c0c0c0" w:sz="4" w:space="0"/>
            </w:tcBorders>
            <w:tcW w:w="1558" w:type="dxa"/>
            <w:vAlign w:val="center"/>
            <w:textDirection w:val="lrTb"/>
            <w:noWrap w:val="false"/>
          </w:tcPr>
          <w:p>
            <w:pPr>
              <w:pStyle w:val="808"/>
              <w:pBdr/>
              <w:spacing w:before="158"/>
              <w:ind w:left="9"/>
              <w:jc w:val="center"/>
              <w:rPr>
                <w:sz w:val="18"/>
              </w:rPr>
            </w:pPr>
            <w:r>
              <w:rPr>
                <w:sz w:val="18"/>
              </w:rPr>
              <w:t xml:space="preserve">Quadro “Dichiarazione di tolleranze”</w:t>
            </w:r>
            <w:r>
              <w:rPr>
                <w:sz w:val="18"/>
              </w:rPr>
            </w:r>
          </w:p>
        </w:tc>
        <w:tc>
          <w:tcPr>
            <w:tcBorders>
              <w:top w:val="single" w:color="c0c0c0" w:sz="4" w:space="0"/>
              <w:left w:val="single" w:color="c0c0c0" w:sz="4" w:space="0"/>
            </w:tcBorders>
            <w:tcW w:w="3154" w:type="dxa"/>
            <w:vAlign w:val="center"/>
            <w:textDirection w:val="lrTb"/>
            <w:noWrap w:val="false"/>
          </w:tcPr>
          <w:p>
            <w:pPr>
              <w:pStyle w:val="808"/>
              <w:pBdr/>
              <w:spacing w:after="240" w:before="158"/>
              <w:ind w:left="-1"/>
              <w:jc w:val="both"/>
              <w:rPr>
                <w:sz w:val="18"/>
              </w:rPr>
            </w:pPr>
            <w:r>
              <w:rPr>
                <w:sz w:val="18"/>
              </w:rPr>
              <w:t xml:space="preserve">In caso di immobile ubi</w:t>
            </w:r>
            <w:r>
              <w:rPr>
                <w:sz w:val="18"/>
              </w:rPr>
              <w:t xml:space="preserve">cato in zona sismica a media o </w:t>
            </w:r>
            <w:r>
              <w:rPr>
                <w:sz w:val="18"/>
              </w:rPr>
              <w:t xml:space="preserve">a</w:t>
            </w:r>
            <w:r>
              <w:rPr>
                <w:sz w:val="18"/>
              </w:rPr>
              <w:t xml:space="preserve">l</w:t>
            </w:r>
            <w:r>
              <w:rPr>
                <w:sz w:val="18"/>
              </w:rPr>
              <w:t xml:space="preserve">ta sismicità ai fini della dichiarazione delle tolleranze esecutive</w:t>
            </w:r>
            <w:r>
              <w:rPr>
                <w:sz w:val="18"/>
              </w:rPr>
            </w:r>
          </w:p>
        </w:tc>
      </w:tr>
      <w:tr>
        <w:trPr>
          <w:trHeight w:val="707"/>
        </w:trPr>
        <w:tc>
          <w:tcPr>
            <w:gridSpan w:val="9"/>
            <w:shd w:val="clear" w:color="auto" w:fill="ddd9c3"/>
            <w:tcBorders/>
            <w:tcW w:w="10554" w:type="dxa"/>
            <w:textDirection w:val="lrTb"/>
            <w:noWrap w:val="false"/>
          </w:tcPr>
          <w:p>
            <w:pPr>
              <w:pStyle w:val="808"/>
              <w:pBdr/>
              <w:spacing w:before="31" w:line="300" w:lineRule="atLeast"/>
              <w:ind w:hanging="2886" w:left="3031"/>
              <w:rPr>
                <w:b/>
                <w:sz w:val="20"/>
              </w:rPr>
            </w:pPr>
            <w:r>
              <w:rPr>
                <w:b/>
                <w:sz w:val="20"/>
              </w:rPr>
              <w:t xml:space="preserve">ULTERIORE</w:t>
            </w:r>
            <w:r>
              <w:rPr>
                <w:b/>
                <w:spacing w:val="1"/>
                <w:sz w:val="20"/>
              </w:rPr>
              <w:t xml:space="preserve"> DOCUMENTAZIONE PER LA</w:t>
            </w:r>
            <w:r>
              <w:rPr>
                <w:b/>
                <w:spacing w:val="1"/>
                <w:sz w:val="20"/>
              </w:rPr>
              <w:t xml:space="preserve"> </w:t>
            </w:r>
            <w:r>
              <w:rPr>
                <w:b/>
                <w:sz w:val="20"/>
              </w:rPr>
              <w:t xml:space="preserve">PRESENTAZIONE</w:t>
            </w:r>
            <w:r>
              <w:rPr>
                <w:b/>
                <w:spacing w:val="1"/>
                <w:sz w:val="20"/>
              </w:rPr>
              <w:t xml:space="preserve"> DI ALTRE</w:t>
            </w:r>
            <w:r>
              <w:rPr>
                <w:b/>
                <w:spacing w:val="1"/>
                <w:sz w:val="20"/>
              </w:rPr>
              <w:t xml:space="preserve"> </w:t>
            </w:r>
            <w:r>
              <w:rPr>
                <w:b/>
                <w:sz w:val="20"/>
              </w:rPr>
              <w:t xml:space="preserve">COMUNICAZIONI,</w:t>
            </w:r>
            <w:r>
              <w:rPr>
                <w:b/>
                <w:spacing w:val="1"/>
                <w:sz w:val="20"/>
              </w:rPr>
              <w:t xml:space="preserve"> SEGNALAZIONI</w:t>
            </w:r>
            <w:r>
              <w:rPr>
                <w:b/>
                <w:sz w:val="20"/>
              </w:rPr>
              <w:t xml:space="preserve">,</w:t>
            </w:r>
            <w:r>
              <w:rPr>
                <w:b/>
                <w:spacing w:val="-45"/>
                <w:sz w:val="20"/>
              </w:rPr>
              <w:t xml:space="preserve"> </w:t>
            </w:r>
            <w:r>
              <w:rPr>
                <w:b/>
                <w:sz w:val="20"/>
              </w:rPr>
              <w:t xml:space="preserve">ASSEVERAZIONI</w:t>
            </w:r>
            <w:r>
              <w:rPr>
                <w:b/>
                <w:spacing w:val="-2"/>
                <w:sz w:val="20"/>
              </w:rPr>
              <w:t xml:space="preserve"> </w:t>
            </w:r>
            <w:r>
              <w:rPr>
                <w:b/>
                <w:sz w:val="20"/>
              </w:rPr>
              <w:t xml:space="preserve">O</w:t>
            </w:r>
            <w:r>
              <w:rPr>
                <w:b/>
                <w:spacing w:val="1"/>
                <w:sz w:val="20"/>
              </w:rPr>
              <w:t xml:space="preserve"> </w:t>
            </w:r>
            <w:r>
              <w:rPr>
                <w:b/>
                <w:sz w:val="20"/>
              </w:rPr>
              <w:t xml:space="preserve">NOTIFICHE</w:t>
            </w:r>
            <w:r>
              <w:rPr>
                <w:b/>
                <w:spacing w:val="-1"/>
                <w:sz w:val="20"/>
              </w:rPr>
              <w:t xml:space="preserve"> </w:t>
            </w:r>
            <w:r>
              <w:rPr>
                <w:b/>
                <w:sz w:val="20"/>
              </w:rPr>
              <w:t xml:space="preserve">(</w:t>
            </w:r>
            <w:r>
              <w:rPr>
                <w:b/>
                <w:sz w:val="20"/>
              </w:rPr>
              <w:t xml:space="preserve">CILA</w:t>
            </w:r>
            <w:r>
              <w:rPr>
                <w:b/>
                <w:spacing w:val="-12"/>
                <w:sz w:val="20"/>
              </w:rPr>
              <w:t xml:space="preserve"> </w:t>
            </w:r>
            <w:r>
              <w:rPr>
                <w:b/>
                <w:sz w:val="20"/>
              </w:rPr>
              <w:t xml:space="preserve">UNICA)</w:t>
            </w:r>
            <w:r>
              <w:rPr>
                <w:b/>
                <w:sz w:val="20"/>
              </w:rPr>
            </w:r>
          </w:p>
        </w:tc>
      </w:tr>
      <w:tr>
        <w:trPr>
          <w:trHeight w:val="559"/>
        </w:trPr>
        <w:tc>
          <w:tcPr>
            <w:gridSpan w:val="3"/>
            <w:tcBorders/>
            <w:tcW w:w="1642" w:type="dxa"/>
            <w:vAlign w:val="center"/>
            <w:textDirection w:val="lrTb"/>
            <w:noWrap w:val="false"/>
          </w:tcPr>
          <w:p>
            <w:pPr>
              <w:pStyle w:val="808"/>
              <w:pBdr/>
              <w:spacing w:line="199" w:lineRule="exact"/>
              <w:ind w:left="-77"/>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tcBorders/>
            <w:tcW w:w="4172" w:type="dxa"/>
            <w:textDirection w:val="lrTb"/>
            <w:noWrap w:val="false"/>
          </w:tcPr>
          <w:p>
            <w:pPr>
              <w:pStyle w:val="808"/>
              <w:pBdr/>
              <w:spacing w:before="58" w:line="264" w:lineRule="auto"/>
              <w:ind w:right="43" w:left="55"/>
              <w:rPr>
                <w:i/>
                <w:sz w:val="18"/>
              </w:rPr>
            </w:pPr>
            <w:r>
              <w:rPr>
                <w:sz w:val="18"/>
              </w:rPr>
              <w:t xml:space="preserve">Documentazione</w:t>
            </w:r>
            <w:r>
              <w:rPr>
                <w:spacing w:val="2"/>
                <w:sz w:val="18"/>
              </w:rPr>
              <w:t xml:space="preserve"> </w:t>
            </w:r>
            <w:r>
              <w:rPr>
                <w:sz w:val="18"/>
              </w:rPr>
              <w:t xml:space="preserve">necessaria</w:t>
            </w:r>
            <w:r>
              <w:rPr>
                <w:spacing w:val="2"/>
                <w:sz w:val="18"/>
              </w:rPr>
              <w:t xml:space="preserve"> </w:t>
            </w:r>
            <w:r>
              <w:rPr>
                <w:sz w:val="18"/>
              </w:rPr>
              <w:t xml:space="preserve">per</w:t>
            </w:r>
            <w:r>
              <w:rPr>
                <w:spacing w:val="3"/>
                <w:sz w:val="18"/>
              </w:rPr>
              <w:t xml:space="preserve"> </w:t>
            </w:r>
            <w:r>
              <w:rPr>
                <w:sz w:val="18"/>
              </w:rPr>
              <w:t xml:space="preserve">la</w:t>
            </w:r>
            <w:r>
              <w:rPr>
                <w:spacing w:val="2"/>
                <w:sz w:val="18"/>
              </w:rPr>
              <w:t xml:space="preserve"> </w:t>
            </w:r>
            <w:r>
              <w:rPr>
                <w:sz w:val="18"/>
              </w:rPr>
              <w:t xml:space="preserve">presentazione</w:t>
            </w:r>
            <w:r>
              <w:rPr>
                <w:spacing w:val="1"/>
                <w:sz w:val="18"/>
              </w:rPr>
              <w:t xml:space="preserve"> </w:t>
            </w:r>
            <w:r>
              <w:rPr>
                <w:sz w:val="18"/>
              </w:rPr>
              <w:t xml:space="preserve">di</w:t>
            </w:r>
            <w:r>
              <w:rPr>
                <w:spacing w:val="1"/>
                <w:sz w:val="18"/>
              </w:rPr>
              <w:t xml:space="preserve"> </w:t>
            </w:r>
            <w:r>
              <w:rPr>
                <w:sz w:val="18"/>
              </w:rPr>
              <w:t xml:space="preserve">altre</w:t>
            </w:r>
            <w:r>
              <w:rPr>
                <w:spacing w:val="-42"/>
                <w:sz w:val="18"/>
              </w:rPr>
              <w:t xml:space="preserve"> </w:t>
            </w:r>
            <w:r>
              <w:rPr>
                <w:sz w:val="18"/>
              </w:rPr>
              <w:t xml:space="preserve">comunicazioni, segnalazion</w:t>
            </w:r>
            <w:r>
              <w:rPr>
                <w:sz w:val="18"/>
              </w:rPr>
              <w:t xml:space="preserve">i</w:t>
            </w:r>
            <w:r>
              <w:rPr>
                <w:spacing w:val="-2"/>
                <w:sz w:val="18"/>
              </w:rPr>
              <w:t xml:space="preserve"> </w:t>
            </w:r>
            <w:r>
              <w:rPr>
                <w:i/>
                <w:sz w:val="18"/>
              </w:rPr>
              <w:t xml:space="preserve">(specificare)</w:t>
            </w:r>
            <w:r>
              <w:rPr>
                <w:i/>
                <w:sz w:val="18"/>
              </w:rPr>
            </w:r>
          </w:p>
          <w:p>
            <w:pPr>
              <w:pStyle w:val="808"/>
              <w:pBdr/>
              <w:spacing w:before="58" w:line="264" w:lineRule="auto"/>
              <w:ind w:right="43" w:left="55"/>
              <w:rPr>
                <w:i/>
                <w:sz w:val="18"/>
              </w:rPr>
            </w:pPr>
            <w:r>
              <w:rPr>
                <w:i/>
                <w:sz w:val="18"/>
              </w:rPr>
              <w:t xml:space="preserve">__________________________________________________________________________________________</w:t>
            </w:r>
            <w:r>
              <w:rPr>
                <w:i/>
                <w:sz w:val="18"/>
              </w:rPr>
            </w:r>
          </w:p>
          <w:p>
            <w:pPr>
              <w:pStyle w:val="808"/>
              <w:pBdr/>
              <w:spacing w:before="58" w:line="264" w:lineRule="auto"/>
              <w:ind w:right="43" w:left="55"/>
              <w:rPr>
                <w:i/>
                <w:sz w:val="18"/>
              </w:rPr>
            </w:pPr>
            <w:r>
              <w:rPr>
                <w:i/>
                <w:sz w:val="18"/>
              </w:rPr>
              <w:t xml:space="preserve">_____________________________________________</w:t>
            </w:r>
            <w:r>
              <w:rPr>
                <w:i/>
                <w:sz w:val="18"/>
              </w:rPr>
            </w:r>
          </w:p>
          <w:p>
            <w:pPr>
              <w:pStyle w:val="808"/>
              <w:pBdr/>
              <w:spacing w:before="58" w:line="264" w:lineRule="auto"/>
              <w:ind w:right="43" w:left="55"/>
              <w:rPr>
                <w:i/>
                <w:sz w:val="18"/>
              </w:rPr>
            </w:pPr>
            <w:r>
              <w:rPr>
                <w:i/>
                <w:sz w:val="18"/>
              </w:rPr>
              <w:t xml:space="preserve">_________________________________________________________________________________________</w:t>
            </w:r>
            <w:r>
              <w:rPr>
                <w:i/>
                <w:sz w:val="18"/>
              </w:rPr>
            </w:r>
          </w:p>
          <w:p>
            <w:pPr>
              <w:pStyle w:val="808"/>
              <w:pBdr/>
              <w:spacing w:before="58" w:line="264" w:lineRule="auto"/>
              <w:ind w:right="43" w:left="55"/>
              <w:rPr>
                <w:sz w:val="18"/>
              </w:rPr>
            </w:pPr>
            <w:r>
              <w:rPr>
                <w:sz w:val="18"/>
              </w:rPr>
            </w:r>
            <w:r>
              <w:rPr>
                <w:sz w:val="18"/>
              </w:rPr>
            </w:r>
          </w:p>
        </w:tc>
        <w:tc>
          <w:tcPr>
            <w:gridSpan w:val="2"/>
            <w:tcBorders/>
            <w:tcW w:w="1558" w:type="dxa"/>
            <w:vAlign w:val="center"/>
            <w:textDirection w:val="lrTb"/>
            <w:noWrap w:val="false"/>
          </w:tcPr>
          <w:p>
            <w:pPr>
              <w:pStyle w:val="808"/>
              <w:pBdr/>
              <w:spacing w:before="171"/>
              <w:ind/>
              <w:jc w:val="center"/>
              <w:rPr>
                <w:sz w:val="18"/>
              </w:rPr>
            </w:pPr>
            <w:r>
              <w:rPr>
                <w:color w:val="808080"/>
                <w:sz w:val="18"/>
              </w:rPr>
              <w:t xml:space="preserve">2)</w:t>
            </w:r>
            <w:r>
              <w:rPr>
                <w:sz w:val="18"/>
              </w:rPr>
            </w:r>
          </w:p>
        </w:tc>
        <w:tc>
          <w:tcPr>
            <w:gridSpan w:val="3"/>
            <w:tcBorders/>
            <w:tcW w:w="3182" w:type="dxa"/>
            <w:textDirection w:val="lrTb"/>
            <w:noWrap w:val="false"/>
          </w:tcPr>
          <w:p>
            <w:pPr>
              <w:pStyle w:val="808"/>
              <w:pBdr/>
              <w:spacing/>
              <w:ind/>
              <w:rPr>
                <w:sz w:val="18"/>
              </w:rPr>
            </w:pPr>
            <w:r>
              <w:rPr>
                <w:sz w:val="18"/>
              </w:rPr>
            </w:r>
            <w:r>
              <w:rPr>
                <w:sz w:val="18"/>
              </w:rPr>
            </w:r>
          </w:p>
        </w:tc>
      </w:tr>
      <w:tr>
        <w:trPr>
          <w:trHeight w:val="561"/>
        </w:trPr>
        <w:tc>
          <w:tcPr>
            <w:gridSpan w:val="9"/>
            <w:shd w:val="clear" w:color="auto" w:fill="ddd9c3"/>
            <w:tcBorders/>
            <w:tcW w:w="10554" w:type="dxa"/>
            <w:textDirection w:val="lrTb"/>
            <w:noWrap w:val="false"/>
          </w:tcPr>
          <w:p>
            <w:pPr>
              <w:pStyle w:val="808"/>
              <w:pBdr/>
              <w:spacing w:before="154"/>
              <w:ind w:left="175"/>
              <w:rPr>
                <w:b/>
                <w:sz w:val="20"/>
              </w:rPr>
            </w:pPr>
            <w:r>
              <w:rPr>
                <w:b/>
                <w:sz w:val="20"/>
              </w:rPr>
              <w:t xml:space="preserve">RICHIESTA</w:t>
            </w:r>
            <w:r>
              <w:rPr>
                <w:b/>
                <w:spacing w:val="13"/>
                <w:sz w:val="20"/>
              </w:rPr>
              <w:t xml:space="preserve"> </w:t>
            </w:r>
            <w:r>
              <w:rPr>
                <w:b/>
                <w:sz w:val="20"/>
              </w:rPr>
              <w:t xml:space="preserve">DI</w:t>
            </w:r>
            <w:r>
              <w:rPr>
                <w:b/>
                <w:spacing w:val="17"/>
                <w:sz w:val="20"/>
              </w:rPr>
              <w:t xml:space="preserve"> </w:t>
            </w:r>
            <w:r>
              <w:rPr>
                <w:b/>
                <w:sz w:val="20"/>
              </w:rPr>
              <w:t xml:space="preserve">ACQUISIZIONE</w:t>
            </w:r>
            <w:r>
              <w:rPr>
                <w:b/>
                <w:spacing w:val="31"/>
                <w:sz w:val="20"/>
              </w:rPr>
              <w:t xml:space="preserve"> </w:t>
            </w:r>
            <w:r>
              <w:rPr>
                <w:b/>
                <w:sz w:val="20"/>
              </w:rPr>
              <w:t xml:space="preserve">DI</w:t>
            </w:r>
            <w:r>
              <w:rPr>
                <w:b/>
                <w:spacing w:val="16"/>
                <w:sz w:val="20"/>
              </w:rPr>
              <w:t xml:space="preserve"> </w:t>
            </w:r>
            <w:r>
              <w:rPr>
                <w:b/>
                <w:sz w:val="20"/>
              </w:rPr>
              <w:t xml:space="preserve">ATTI</w:t>
            </w:r>
            <w:r>
              <w:rPr>
                <w:b/>
                <w:spacing w:val="31"/>
                <w:sz w:val="20"/>
              </w:rPr>
              <w:t xml:space="preserve"> </w:t>
            </w:r>
            <w:r>
              <w:rPr>
                <w:b/>
                <w:sz w:val="20"/>
              </w:rPr>
              <w:t xml:space="preserve">DI</w:t>
            </w:r>
            <w:r>
              <w:rPr>
                <w:b/>
                <w:spacing w:val="12"/>
                <w:sz w:val="20"/>
              </w:rPr>
              <w:t xml:space="preserve"> </w:t>
            </w:r>
            <w:r>
              <w:rPr>
                <w:b/>
                <w:sz w:val="20"/>
              </w:rPr>
              <w:t xml:space="preserve">ASSENSO</w:t>
            </w:r>
            <w:r>
              <w:rPr>
                <w:b/>
                <w:sz w:val="20"/>
              </w:rPr>
            </w:r>
          </w:p>
        </w:tc>
      </w:tr>
      <w:tr>
        <w:trPr>
          <w:trHeight w:val="784"/>
        </w:trPr>
        <w:tc>
          <w:tcPr>
            <w:gridSpan w:val="3"/>
            <w:tcBorders/>
            <w:tcW w:w="1642" w:type="dxa"/>
            <w:vAlign w:val="center"/>
            <w:textDirection w:val="lrTb"/>
            <w:noWrap w:val="false"/>
          </w:tcPr>
          <w:p>
            <w:pPr>
              <w:pStyle w:val="808"/>
              <w:pBdr/>
              <w:spacing w:line="199" w:lineRule="exact"/>
              <w:ind/>
              <w:jc w:val="center"/>
              <w:rPr>
                <w:sz w:val="19"/>
              </w:rPr>
            </w:pPr>
            <w:r>
              <w:rPr>
                <w:bCs/>
                <w:sz w:val="18"/>
                <w:szCs w:val="18"/>
              </w:rPr>
              <w:fldChar w:fldCharType="begin">
                <w:ffData>
                  <w:name w:val=""/>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rPr>
                <w:bCs/>
                <w:sz w:val="18"/>
                <w:szCs w:val="18"/>
              </w:rPr>
              <w:instrText xml:space="preserve"> FORMCHECKBOX </w:instrText>
            </w:r>
            <w:r>
              <w:rPr>
                <w:bCs/>
                <w:sz w:val="18"/>
                <w:szCs w:val="18"/>
              </w:rPr>
              <w:fldChar w:fldCharType="separate"/>
            </w:r>
            <w:r>
              <w:rPr>
                <w:bCs/>
                <w:sz w:val="18"/>
                <w:szCs w:val="18"/>
              </w:rPr>
              <w:fldChar w:fldCharType="end"/>
            </w:r>
            <w:r>
              <w:rPr>
                <w:sz w:val="19"/>
              </w:rPr>
            </w:r>
          </w:p>
        </w:tc>
        <w:tc>
          <w:tcPr>
            <w:tcBorders/>
            <w:tcW w:w="4172" w:type="dxa"/>
            <w:textDirection w:val="lrTb"/>
            <w:noWrap w:val="false"/>
          </w:tcPr>
          <w:p>
            <w:pPr>
              <w:pStyle w:val="808"/>
              <w:pBdr/>
              <w:spacing w:before="58" w:line="264" w:lineRule="auto"/>
              <w:ind w:right="49" w:left="55"/>
              <w:jc w:val="both"/>
              <w:rPr>
                <w:sz w:val="18"/>
              </w:rPr>
            </w:pPr>
            <w:r>
              <w:rPr>
                <w:sz w:val="18"/>
              </w:rPr>
              <w:t xml:space="preserve">Documentazione</w:t>
            </w:r>
            <w:r>
              <w:rPr>
                <w:spacing w:val="1"/>
                <w:sz w:val="18"/>
              </w:rPr>
              <w:t xml:space="preserve"> </w:t>
            </w:r>
            <w:r>
              <w:rPr>
                <w:sz w:val="18"/>
              </w:rPr>
              <w:t xml:space="preserve">necessaria</w:t>
            </w:r>
            <w:r>
              <w:rPr>
                <w:spacing w:val="1"/>
                <w:sz w:val="18"/>
              </w:rPr>
              <w:t xml:space="preserve"> </w:t>
            </w:r>
            <w:r>
              <w:rPr>
                <w:sz w:val="18"/>
              </w:rPr>
              <w:t xml:space="preserve">per</w:t>
            </w:r>
            <w:r>
              <w:rPr>
                <w:spacing w:val="1"/>
                <w:sz w:val="18"/>
              </w:rPr>
              <w:t xml:space="preserve"> </w:t>
            </w:r>
            <w:r>
              <w:rPr>
                <w:sz w:val="18"/>
              </w:rPr>
              <w:t xml:space="preserve">il</w:t>
            </w:r>
            <w:r>
              <w:rPr>
                <w:spacing w:val="1"/>
                <w:sz w:val="18"/>
              </w:rPr>
              <w:t xml:space="preserve"> </w:t>
            </w:r>
            <w:r>
              <w:rPr>
                <w:sz w:val="18"/>
              </w:rPr>
              <w:t xml:space="preserve">rilascio</w:t>
            </w:r>
            <w:r>
              <w:rPr>
                <w:spacing w:val="1"/>
                <w:sz w:val="18"/>
              </w:rPr>
              <w:t xml:space="preserve"> </w:t>
            </w:r>
            <w:r>
              <w:rPr>
                <w:sz w:val="18"/>
              </w:rPr>
              <w:t xml:space="preserve">di</w:t>
            </w:r>
            <w:r>
              <w:rPr>
                <w:spacing w:val="1"/>
                <w:sz w:val="18"/>
              </w:rPr>
              <w:t xml:space="preserve"> </w:t>
            </w:r>
            <w:r>
              <w:rPr>
                <w:sz w:val="18"/>
              </w:rPr>
              <w:t xml:space="preserve">atti</w:t>
            </w:r>
            <w:r>
              <w:rPr>
                <w:spacing w:val="1"/>
                <w:sz w:val="18"/>
              </w:rPr>
              <w:t xml:space="preserve"> </w:t>
            </w:r>
            <w:r>
              <w:rPr>
                <w:sz w:val="18"/>
              </w:rPr>
              <w:t xml:space="preserve">di</w:t>
            </w:r>
            <w:r>
              <w:rPr>
                <w:spacing w:val="1"/>
                <w:sz w:val="18"/>
              </w:rPr>
              <w:t xml:space="preserve"> </w:t>
            </w:r>
            <w:r>
              <w:rPr>
                <w:sz w:val="18"/>
              </w:rPr>
              <w:t xml:space="preserve">assenso obbligatori ai sensi delle normative di settore</w:t>
            </w:r>
            <w:r>
              <w:rPr>
                <w:spacing w:val="1"/>
                <w:sz w:val="18"/>
              </w:rPr>
              <w:t xml:space="preserve"> </w:t>
            </w:r>
            <w:r>
              <w:rPr>
                <w:sz w:val="18"/>
              </w:rPr>
              <w:t xml:space="preserve">(specificare)</w:t>
            </w:r>
            <w:r>
              <w:rPr>
                <w:sz w:val="18"/>
              </w:rPr>
            </w:r>
          </w:p>
          <w:p>
            <w:pPr>
              <w:pStyle w:val="808"/>
              <w:pBdr/>
              <w:spacing w:before="58" w:line="264" w:lineRule="auto"/>
              <w:ind w:right="49" w:left="55"/>
              <w:jc w:val="both"/>
              <w:rPr>
                <w:sz w:val="18"/>
              </w:rPr>
            </w:pPr>
            <w:r>
              <w:rPr>
                <w:sz w:val="18"/>
              </w:rPr>
              <w:t xml:space="preserve">_____________________________________________</w:t>
            </w:r>
            <w:r>
              <w:rPr>
                <w:sz w:val="18"/>
              </w:rPr>
              <w:t xml:space="preserve">____________________________________________________________________________________________________________________________________________________________________________________</w:t>
            </w:r>
            <w:r>
              <w:rPr>
                <w:sz w:val="18"/>
              </w:rPr>
            </w:r>
          </w:p>
        </w:tc>
        <w:tc>
          <w:tcPr>
            <w:gridSpan w:val="2"/>
            <w:tcBorders/>
            <w:tcW w:w="1558" w:type="dxa"/>
            <w:vAlign w:val="center"/>
            <w:textDirection w:val="lrTb"/>
            <w:noWrap w:val="false"/>
          </w:tcPr>
          <w:p>
            <w:pPr>
              <w:pStyle w:val="808"/>
              <w:pBdr/>
              <w:spacing w:before="1"/>
              <w:ind w:left="585"/>
              <w:jc w:val="center"/>
              <w:rPr>
                <w:sz w:val="18"/>
              </w:rPr>
            </w:pPr>
            <w:r>
              <w:rPr>
                <w:color w:val="808080"/>
                <w:sz w:val="18"/>
              </w:rPr>
              <w:t xml:space="preserve">3)</w:t>
            </w:r>
            <w:r>
              <w:rPr>
                <w:sz w:val="18"/>
              </w:rPr>
            </w:r>
          </w:p>
        </w:tc>
        <w:tc>
          <w:tcPr>
            <w:gridSpan w:val="3"/>
            <w:tcBorders/>
            <w:tcW w:w="3182" w:type="dxa"/>
            <w:textDirection w:val="lrTb"/>
            <w:noWrap w:val="false"/>
          </w:tcPr>
          <w:p>
            <w:pPr>
              <w:pStyle w:val="808"/>
              <w:pBdr/>
              <w:spacing/>
              <w:ind/>
              <w:rPr>
                <w:sz w:val="18"/>
              </w:rPr>
            </w:pPr>
            <w:r>
              <w:rPr>
                <w:sz w:val="18"/>
              </w:rPr>
            </w:r>
            <w:r>
              <w:rPr>
                <w:sz w:val="18"/>
              </w:rPr>
            </w:r>
          </w:p>
        </w:tc>
      </w:tr>
    </w:tbl>
    <w:p>
      <w:pPr>
        <w:widowControl w:val="true"/>
        <w:pBdr/>
        <w:spacing/>
        <w:ind/>
        <w:rPr>
          <w:b/>
          <w:sz w:val="20"/>
          <w:szCs w:val="20"/>
        </w:rPr>
      </w:pPr>
      <w:r>
        <w:rPr>
          <w:b/>
          <w:sz w:val="20"/>
          <w:szCs w:val="20"/>
        </w:rPr>
      </w:r>
      <w:r>
        <w:rPr>
          <w:b/>
          <w:sz w:val="20"/>
          <w:szCs w:val="20"/>
        </w:rPr>
      </w:r>
    </w:p>
    <w:p>
      <w:pPr>
        <w:pStyle w:val="795"/>
        <w:pBdr/>
        <w:spacing w:after="240" w:before="89"/>
        <w:ind w:right="709"/>
        <w:rPr>
          <w:b w:val="0"/>
          <w:sz w:val="32"/>
        </w:rPr>
      </w:pPr>
      <w:r>
        <w:rPr>
          <w:sz w:val="28"/>
        </w:rPr>
        <w:t xml:space="preserve">S</w:t>
      </w:r>
      <w:r>
        <w:t xml:space="preserve">OGGETTI</w:t>
      </w:r>
      <w:r>
        <w:rPr>
          <w:spacing w:val="-12"/>
        </w:rPr>
        <w:t xml:space="preserve"> </w:t>
      </w:r>
      <w:r>
        <w:t xml:space="preserve">COINVOLTI</w:t>
      </w:r>
      <w:r>
        <w:rPr>
          <w:b w:val="0"/>
          <w:sz w:val="32"/>
        </w:rPr>
      </w:r>
    </w:p>
    <w:p>
      <w:pPr>
        <w:pStyle w:val="807"/>
        <w:numPr>
          <w:ilvl w:val="1"/>
          <w:numId w:val="10"/>
        </w:numPr>
        <w:pBdr/>
        <w:tabs>
          <w:tab w:val="left" w:leader="none" w:pos="547"/>
        </w:tabs>
        <w:spacing w:after="240"/>
        <w:ind w:hanging="198"/>
        <w:rPr>
          <w:b/>
          <w:i/>
          <w:sz w:val="20"/>
        </w:rPr>
      </w:pPr>
      <w:r>
        <w:rPr>
          <w:b/>
          <w:i/>
          <w:sz w:val="20"/>
        </w:rPr>
        <w:t xml:space="preserve">TITOLARI</w:t>
      </w:r>
      <w:r>
        <w:rPr>
          <w:b/>
          <w:i/>
          <w:spacing w:val="-2"/>
          <w:sz w:val="20"/>
        </w:rPr>
        <w:t xml:space="preserve"> </w:t>
      </w:r>
      <w:r>
        <w:rPr>
          <w:b/>
          <w:i/>
          <w:color w:val="808080"/>
          <w:sz w:val="20"/>
        </w:rPr>
        <w:t xml:space="preserve">(compilare</w:t>
      </w:r>
      <w:r>
        <w:rPr>
          <w:b/>
          <w:i/>
          <w:color w:val="808080"/>
          <w:spacing w:val="-3"/>
          <w:sz w:val="20"/>
        </w:rPr>
        <w:t xml:space="preserve"> </w:t>
      </w:r>
      <w:r>
        <w:rPr>
          <w:b/>
          <w:i/>
          <w:color w:val="808080"/>
          <w:sz w:val="20"/>
        </w:rPr>
        <w:t xml:space="preserve">solo</w:t>
      </w:r>
      <w:r>
        <w:rPr>
          <w:b/>
          <w:i/>
          <w:color w:val="808080"/>
          <w:spacing w:val="-1"/>
          <w:sz w:val="20"/>
        </w:rPr>
        <w:t xml:space="preserve"> </w:t>
      </w:r>
      <w:r>
        <w:rPr>
          <w:b/>
          <w:i/>
          <w:color w:val="808080"/>
          <w:sz w:val="20"/>
        </w:rPr>
        <w:t xml:space="preserve">in</w:t>
      </w:r>
      <w:r>
        <w:rPr>
          <w:b/>
          <w:i/>
          <w:color w:val="808080"/>
          <w:spacing w:val="-4"/>
          <w:sz w:val="20"/>
        </w:rPr>
        <w:t xml:space="preserve"> </w:t>
      </w:r>
      <w:r>
        <w:rPr>
          <w:b/>
          <w:i/>
          <w:color w:val="808080"/>
          <w:sz w:val="20"/>
        </w:rPr>
        <w:t xml:space="preserve">caso</w:t>
      </w:r>
      <w:r>
        <w:rPr>
          <w:b/>
          <w:i/>
          <w:color w:val="808080"/>
          <w:spacing w:val="-1"/>
          <w:sz w:val="20"/>
        </w:rPr>
        <w:t xml:space="preserve"> </w:t>
      </w:r>
      <w:r>
        <w:rPr>
          <w:b/>
          <w:i/>
          <w:color w:val="808080"/>
          <w:sz w:val="20"/>
        </w:rPr>
        <w:t xml:space="preserve">di</w:t>
      </w:r>
      <w:r>
        <w:rPr>
          <w:b/>
          <w:i/>
          <w:color w:val="808080"/>
          <w:spacing w:val="-4"/>
          <w:sz w:val="20"/>
        </w:rPr>
        <w:t xml:space="preserve"> </w:t>
      </w:r>
      <w:r>
        <w:rPr>
          <w:b/>
          <w:i/>
          <w:color w:val="808080"/>
          <w:sz w:val="20"/>
        </w:rPr>
        <w:t xml:space="preserve">più</w:t>
      </w:r>
      <w:r>
        <w:rPr>
          <w:b/>
          <w:i/>
          <w:color w:val="808080"/>
          <w:spacing w:val="-3"/>
          <w:sz w:val="20"/>
        </w:rPr>
        <w:t xml:space="preserve"> </w:t>
      </w:r>
      <w:r>
        <w:rPr>
          <w:b/>
          <w:i/>
          <w:color w:val="808080"/>
          <w:sz w:val="20"/>
        </w:rPr>
        <w:t xml:space="preserve">di</w:t>
      </w:r>
      <w:r>
        <w:rPr>
          <w:b/>
          <w:i/>
          <w:color w:val="808080"/>
          <w:spacing w:val="-4"/>
          <w:sz w:val="20"/>
        </w:rPr>
        <w:t xml:space="preserve"> </w:t>
      </w:r>
      <w:r>
        <w:rPr>
          <w:b/>
          <w:i/>
          <w:color w:val="808080"/>
          <w:sz w:val="20"/>
        </w:rPr>
        <w:t xml:space="preserve">un</w:t>
      </w:r>
      <w:r>
        <w:rPr>
          <w:b/>
          <w:i/>
          <w:color w:val="808080"/>
          <w:spacing w:val="-3"/>
          <w:sz w:val="20"/>
        </w:rPr>
        <w:t xml:space="preserve"> </w:t>
      </w:r>
      <w:r>
        <w:rPr>
          <w:b/>
          <w:i/>
          <w:color w:val="808080"/>
          <w:sz w:val="20"/>
        </w:rPr>
        <w:t xml:space="preserve">titolare</w:t>
      </w:r>
      <w:r>
        <w:rPr>
          <w:b/>
          <w:i/>
          <w:color w:val="808080"/>
          <w:spacing w:val="2"/>
          <w:sz w:val="20"/>
        </w:rPr>
        <w:t xml:space="preserve"> </w:t>
      </w:r>
      <w:r>
        <w:rPr>
          <w:b/>
          <w:i/>
          <w:color w:val="808080"/>
          <w:sz w:val="20"/>
        </w:rPr>
        <w:t xml:space="preserve">–</w:t>
      </w:r>
      <w:r>
        <w:rPr>
          <w:b/>
          <w:i/>
          <w:color w:val="808080"/>
          <w:spacing w:val="-1"/>
          <w:sz w:val="20"/>
        </w:rPr>
        <w:t xml:space="preserve"> </w:t>
      </w:r>
      <w:r>
        <w:rPr>
          <w:b/>
          <w:i/>
          <w:color w:val="808080"/>
          <w:sz w:val="20"/>
        </w:rPr>
        <w:t xml:space="preserve">sezione</w:t>
      </w:r>
      <w:r>
        <w:rPr>
          <w:b/>
          <w:i/>
          <w:color w:val="808080"/>
          <w:spacing w:val="-3"/>
          <w:sz w:val="20"/>
        </w:rPr>
        <w:t xml:space="preserve"> </w:t>
      </w:r>
      <w:r>
        <w:rPr>
          <w:b/>
          <w:i/>
          <w:color w:val="808080"/>
          <w:sz w:val="20"/>
        </w:rPr>
        <w:t xml:space="preserve">ripetibile)</w:t>
      </w:r>
      <w:r>
        <w:rPr>
          <w:b/>
          <w:i/>
          <w:sz w:val="20"/>
        </w:rPr>
      </w:r>
    </w:p>
    <w:tbl>
      <w:tblPr>
        <w:tblStyle w:val="811"/>
        <w:tblInd w:w="279" w:type="dxa"/>
        <w:tblW w:w="0" w:type="auto"/>
        <w:tblBorders/>
        <w:tblLook w:val="04A0" w:firstRow="1" w:lastRow="0" w:firstColumn="1" w:lastColumn="0" w:noHBand="0" w:noVBand="1"/>
      </w:tblPr>
      <w:tblGrid>
        <w:gridCol w:w="10489"/>
      </w:tblGrid>
      <w:tr>
        <w:trPr/>
        <w:tc>
          <w:tcPr>
            <w:tcBorders/>
            <w:tcW w:w="10489" w:type="dxa"/>
            <w:textDirection w:val="lrTb"/>
            <w:noWrap w:val="false"/>
          </w:tcPr>
          <w:p>
            <w:pPr>
              <w:pBdr/>
              <w:tabs>
                <w:tab w:val="left" w:leader="none" w:pos="8041"/>
              </w:tabs>
              <w:spacing w:before="240" w:line="360" w:lineRule="auto"/>
              <w:ind/>
              <w:rPr>
                <w:sz w:val="20"/>
              </w:rPr>
            </w:pPr>
            <w:r>
              <w:t xml:space="preserve">Cognome</w:t>
            </w:r>
            <w:r>
              <w:rPr>
                <w:spacing w:val="-2"/>
                <w:sz w:val="20"/>
              </w:rPr>
              <w:t xml:space="preserve"> </w:t>
            </w:r>
            <w:r>
              <w:rPr>
                <w:sz w:val="20"/>
              </w:rPr>
              <w:t xml:space="preserve">e</w:t>
            </w:r>
            <w:r>
              <w:rPr>
                <w:spacing w:val="-2"/>
                <w:sz w:val="20"/>
              </w:rPr>
              <w:t xml:space="preserve"> </w:t>
            </w:r>
            <w:r>
              <w:rPr>
                <w:sz w:val="20"/>
              </w:rPr>
              <w:t xml:space="preserve">Nome</w:t>
            </w:r>
            <w:r>
              <w:rPr>
                <w:sz w:val="20"/>
                <w:u w:val="single"/>
              </w:rPr>
              <w:tab/>
            </w:r>
            <w:r>
              <w:rPr>
                <w:sz w:val="20"/>
              </w:rPr>
              <w:t xml:space="preserve">codice</w:t>
            </w:r>
            <w:r>
              <w:rPr>
                <w:spacing w:val="-5"/>
                <w:sz w:val="20"/>
              </w:rPr>
              <w:t xml:space="preserve"> </w:t>
            </w:r>
            <w:r>
              <w:rPr>
                <w:sz w:val="20"/>
              </w:rPr>
              <w:t xml:space="preserve">fiscale</w:t>
            </w:r>
            <w:r>
              <w:rPr>
                <w:sz w:val="20"/>
              </w:rPr>
            </w:r>
          </w:p>
          <w:p>
            <w:pPr>
              <w:pStyle w:val="803"/>
              <w:pBdr/>
              <w:spacing w:line="360" w:lineRule="auto"/>
              <w:ind/>
              <w:rPr>
                <w:i/>
                <w:color w:val="808080"/>
                <w:spacing w:val="48"/>
                <w:u w:val="single"/>
              </w:rPr>
            </w:pPr>
            <w:r>
              <w:rPr>
                <w:i/>
                <w:color w:val="808080"/>
              </w:rPr>
              <w:t xml:space="preserve">|</w:t>
            </w:r>
            <w:r>
              <w:rPr>
                <w:i/>
                <w:color w:val="808080"/>
                <w:u w:val="single"/>
              </w:rPr>
              <w:t xml:space="preserve">    |  </w:t>
            </w:r>
            <w:r>
              <w:rPr>
                <w:i/>
                <w:color w:val="808080"/>
                <w:spacing w:val="49"/>
                <w:u w:val="single"/>
              </w:rPr>
              <w:t xml:space="preserve"> </w:t>
            </w:r>
            <w:r>
              <w:rPr>
                <w:i/>
                <w:color w:val="808080"/>
                <w:u w:val="single"/>
              </w:rPr>
              <w:t xml:space="preserve">|</w:t>
            </w:r>
            <w:r>
              <w:rPr>
                <w:i/>
                <w:color w:val="808080"/>
                <w:u w:val="single"/>
              </w:rPr>
              <w:tab/>
              <w:t xml:space="preserve">|  </w:t>
            </w:r>
            <w:r>
              <w:rPr>
                <w:i/>
                <w:color w:val="808080"/>
                <w:spacing w:val="49"/>
                <w:u w:val="single"/>
              </w:rPr>
              <w:t xml:space="preserve"> </w:t>
            </w:r>
            <w:r>
              <w:rPr>
                <w:i/>
                <w:color w:val="808080"/>
                <w:u w:val="single"/>
              </w:rPr>
              <w:t xml:space="preserve">|  </w:t>
            </w:r>
            <w:r>
              <w:rPr>
                <w:i/>
                <w:color w:val="808080"/>
                <w:spacing w:val="48"/>
                <w:u w:val="single"/>
              </w:rPr>
              <w:t xml:space="preserve"> </w:t>
            </w:r>
            <w:r>
              <w:rPr>
                <w:i/>
                <w:color w:val="808080"/>
                <w:u w:val="single"/>
              </w:rPr>
              <w:t xml:space="preserve">|  </w:t>
            </w:r>
            <w:r>
              <w:rPr>
                <w:i/>
                <w:color w:val="808080"/>
                <w:spacing w:val="49"/>
                <w:u w:val="single"/>
              </w:rPr>
              <w:t xml:space="preserve"> </w:t>
            </w:r>
            <w:r>
              <w:rPr>
                <w:i/>
                <w:color w:val="808080"/>
                <w:u w:val="single"/>
              </w:rPr>
              <w:t xml:space="preserve">|</w:t>
            </w:r>
            <w:r>
              <w:rPr>
                <w:i/>
                <w:color w:val="808080"/>
                <w:u w:val="single"/>
              </w:rPr>
              <w:tab/>
              <w:t xml:space="preserve">|  </w:t>
            </w:r>
            <w:r>
              <w:rPr>
                <w:i/>
                <w:color w:val="808080"/>
                <w:spacing w:val="49"/>
                <w:u w:val="single"/>
              </w:rPr>
              <w:t xml:space="preserve"> </w:t>
            </w:r>
            <w:r>
              <w:rPr>
                <w:i/>
                <w:color w:val="808080"/>
                <w:u w:val="single"/>
              </w:rPr>
              <w:t xml:space="preserve">|  </w:t>
            </w:r>
            <w:r>
              <w:rPr>
                <w:i/>
                <w:color w:val="808080"/>
                <w:spacing w:val="49"/>
                <w:u w:val="single"/>
              </w:rPr>
              <w:t xml:space="preserve"> </w:t>
            </w:r>
            <w:r>
              <w:rPr>
                <w:i/>
                <w:color w:val="808080"/>
                <w:u w:val="single"/>
              </w:rPr>
              <w:t xml:space="preserve">|  </w:t>
            </w:r>
            <w:r>
              <w:rPr>
                <w:i/>
                <w:color w:val="808080"/>
                <w:spacing w:val="48"/>
                <w:u w:val="single"/>
              </w:rPr>
              <w:t xml:space="preserve"> </w:t>
            </w:r>
            <w:r>
              <w:rPr>
                <w:i/>
                <w:color w:val="808080"/>
                <w:u w:val="single"/>
              </w:rPr>
              <w:t xml:space="preserve">|</w:t>
            </w:r>
            <w:r>
              <w:rPr>
                <w:i/>
                <w:color w:val="808080"/>
                <w:u w:val="single"/>
              </w:rPr>
              <w:tab/>
              <w:t xml:space="preserve">|  </w:t>
            </w:r>
            <w:r>
              <w:rPr>
                <w:i/>
                <w:color w:val="808080"/>
                <w:spacing w:val="49"/>
                <w:u w:val="single"/>
              </w:rPr>
              <w:t xml:space="preserve"> </w:t>
            </w:r>
            <w:r>
              <w:rPr>
                <w:i/>
                <w:color w:val="808080"/>
                <w:u w:val="single"/>
              </w:rPr>
              <w:t xml:space="preserve">|  </w:t>
            </w:r>
            <w:r>
              <w:rPr>
                <w:i/>
                <w:color w:val="808080"/>
                <w:spacing w:val="49"/>
                <w:u w:val="single"/>
              </w:rPr>
              <w:t xml:space="preserve"> </w:t>
            </w:r>
            <w:r>
              <w:rPr>
                <w:i/>
                <w:color w:val="808080"/>
                <w:u w:val="single"/>
              </w:rPr>
              <w:t xml:space="preserve">|</w:t>
            </w:r>
            <w:r>
              <w:rPr>
                <w:i/>
                <w:color w:val="808080"/>
                <w:u w:val="single"/>
              </w:rPr>
              <w:tab/>
              <w:t xml:space="preserve">|</w:t>
            </w:r>
            <w:r>
              <w:rPr>
                <w:i/>
                <w:color w:val="808080"/>
                <w:spacing w:val="99"/>
                <w:u w:val="single"/>
              </w:rPr>
              <w:t xml:space="preserve"> </w:t>
            </w:r>
            <w:r>
              <w:rPr>
                <w:i/>
                <w:color w:val="808080"/>
                <w:u w:val="single"/>
              </w:rPr>
              <w:t xml:space="preserve">|  </w:t>
            </w:r>
            <w:r>
              <w:rPr>
                <w:i/>
                <w:color w:val="808080"/>
                <w:spacing w:val="48"/>
                <w:u w:val="single"/>
              </w:rPr>
              <w:t xml:space="preserve"> </w:t>
            </w:r>
            <w:r>
              <w:rPr>
                <w:i/>
                <w:color w:val="808080"/>
                <w:spacing w:val="48"/>
                <w:u w:val="single"/>
              </w:rPr>
            </w:r>
          </w:p>
          <w:p>
            <w:pPr>
              <w:pStyle w:val="803"/>
              <w:pBdr/>
              <w:spacing w:line="360" w:lineRule="auto"/>
              <w:ind/>
              <w:rPr>
                <w:vertAlign w:val="superscript"/>
              </w:rPr>
            </w:pPr>
            <w:r>
              <w:t xml:space="preserve">in</w:t>
            </w:r>
            <w:r>
              <w:rPr>
                <w:spacing w:val="-4"/>
              </w:rPr>
              <w:t xml:space="preserve"> </w:t>
            </w:r>
            <w:r>
              <w:t xml:space="preserve">qualità</w:t>
            </w:r>
            <w:r>
              <w:rPr>
                <w:spacing w:val="-1"/>
              </w:rPr>
              <w:t xml:space="preserve"> </w:t>
            </w:r>
            <w:r>
              <w:t xml:space="preserve">di </w:t>
            </w:r>
            <w:r>
              <w:rPr>
                <w:vertAlign w:val="superscript"/>
              </w:rPr>
              <w:t xml:space="preserve">(1) </w:t>
            </w:r>
            <w:r>
              <w:t xml:space="preserve">____________________________</w:t>
            </w:r>
            <w:r>
              <w:rPr>
                <w:vertAlign w:val="superscript"/>
              </w:rPr>
              <w:t xml:space="preserve"> </w:t>
            </w:r>
            <w:r>
              <w:rPr>
                <w:vertAlign w:val="superscript"/>
              </w:rPr>
            </w:r>
          </w:p>
          <w:p>
            <w:pPr>
              <w:pBdr/>
              <w:tabs>
                <w:tab w:val="left" w:leader="none" w:pos="5980"/>
              </w:tabs>
              <w:spacing w:before="20"/>
              <w:ind/>
              <w:rPr>
                <w:sz w:val="20"/>
              </w:rPr>
            </w:pPr>
            <w:r>
              <w:t xml:space="preserve">della</w:t>
            </w:r>
            <w:r>
              <w:rPr>
                <w:spacing w:val="-1"/>
                <w:sz w:val="20"/>
              </w:rPr>
              <w:t xml:space="preserve"> </w:t>
            </w:r>
            <w:r>
              <w:rPr>
                <w:sz w:val="20"/>
              </w:rPr>
              <w:t xml:space="preserve">ditta</w:t>
            </w:r>
            <w:r>
              <w:rPr>
                <w:spacing w:val="-2"/>
                <w:sz w:val="20"/>
              </w:rPr>
              <w:t xml:space="preserve"> </w:t>
            </w:r>
            <w:r>
              <w:rPr>
                <w:sz w:val="20"/>
              </w:rPr>
              <w:t xml:space="preserve">/</w:t>
            </w:r>
            <w:r>
              <w:rPr>
                <w:spacing w:val="-1"/>
                <w:sz w:val="20"/>
              </w:rPr>
              <w:t xml:space="preserve"> </w:t>
            </w:r>
            <w:r>
              <w:rPr>
                <w:sz w:val="20"/>
              </w:rPr>
              <w:t xml:space="preserve">società</w:t>
            </w:r>
            <w:r>
              <w:rPr>
                <w:spacing w:val="1"/>
                <w:sz w:val="20"/>
              </w:rPr>
              <w:t xml:space="preserve"> </w:t>
            </w:r>
            <w:r>
              <w:rPr>
                <w:sz w:val="20"/>
                <w:vertAlign w:val="superscript"/>
              </w:rPr>
              <w:t xml:space="preserve">(1)</w:t>
            </w:r>
            <w:r>
              <w:rPr>
                <w:sz w:val="20"/>
              </w:rPr>
              <w:t xml:space="preserve"> </w:t>
            </w:r>
            <w:r>
              <w:rPr>
                <w:sz w:val="20"/>
                <w:u w:val="single"/>
                <w:vertAlign w:val="superscript"/>
              </w:rPr>
              <w:t xml:space="preserve"> </w:t>
            </w:r>
            <w:r>
              <w:rPr>
                <w:sz w:val="20"/>
                <w:u w:val="single"/>
              </w:rPr>
              <w:tab/>
            </w:r>
            <w:r>
              <w:rPr>
                <w:sz w:val="20"/>
              </w:rPr>
            </w:r>
          </w:p>
          <w:p>
            <w:pPr>
              <w:pBdr/>
              <w:tabs>
                <w:tab w:val="left" w:leader="none" w:pos="2872"/>
                <w:tab w:val="left" w:leader="none" w:pos="3890"/>
                <w:tab w:val="left" w:leader="none" w:pos="5163"/>
                <w:tab w:val="left" w:leader="none" w:pos="5927"/>
              </w:tabs>
              <w:spacing w:before="130"/>
              <w:ind/>
              <w:rPr>
                <w:i/>
                <w:sz w:val="20"/>
              </w:rPr>
            </w:pPr>
            <w:r>
              <w:rPr>
                <w:sz w:val="20"/>
              </w:rPr>
              <w:t xml:space="preserve">con codice fiscale / p. IVA</w:t>
            </w:r>
            <w:r>
              <w:rPr>
                <w:spacing w:val="-5"/>
                <w:sz w:val="20"/>
              </w:rPr>
              <w:t xml:space="preserve"> </w:t>
            </w:r>
            <w:r>
              <w:rPr>
                <w:sz w:val="20"/>
                <w:vertAlign w:val="superscript"/>
              </w:rPr>
              <w:t xml:space="preserve">(1)</w:t>
            </w:r>
            <w:r>
              <w:rPr>
                <w:spacing w:val="8"/>
                <w:sz w:val="20"/>
              </w:rPr>
              <w:t xml:space="preserve"> </w:t>
            </w:r>
            <w:r>
              <w:rPr>
                <w:i/>
                <w:color w:val="808080"/>
                <w:sz w:val="20"/>
              </w:rPr>
              <w:t xml:space="preserve">|</w:t>
            </w:r>
            <w:r>
              <w:rPr>
                <w:i/>
                <w:color w:val="808080"/>
                <w:spacing w:val="62"/>
                <w:sz w:val="20"/>
                <w:u w:val="single"/>
              </w:rPr>
              <w:t xml:space="preserve"> |</w:t>
            </w:r>
            <w:r>
              <w:rPr>
                <w:i/>
                <w:color w:val="808080"/>
                <w:sz w:val="20"/>
                <w:u w:val="single"/>
              </w:rPr>
              <w:tab/>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w:t>
            </w:r>
            <w:r>
              <w:rPr>
                <w:i/>
                <w:color w:val="808080"/>
                <w:spacing w:val="100"/>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p>
            <w:pPr>
              <w:pBdr/>
              <w:tabs>
                <w:tab w:val="left" w:leader="none" w:pos="2228"/>
                <w:tab w:val="left" w:leader="none" w:pos="3325"/>
                <w:tab w:val="left" w:leader="none" w:pos="4032"/>
                <w:tab w:val="left" w:leader="none" w:pos="4303"/>
                <w:tab w:val="left" w:leader="none" w:pos="5425"/>
                <w:tab w:val="left" w:leader="none" w:pos="5606"/>
                <w:tab w:val="left" w:leader="none" w:pos="6550"/>
                <w:tab w:val="left" w:leader="none" w:pos="6781"/>
                <w:tab w:val="left" w:leader="none" w:pos="7545"/>
                <w:tab w:val="left" w:leader="none" w:pos="7766"/>
                <w:tab w:val="left" w:leader="none" w:pos="8161"/>
              </w:tabs>
              <w:spacing w:before="130" w:line="376" w:lineRule="auto"/>
              <w:ind w:right="18"/>
              <w:rPr>
                <w:i/>
                <w:color w:val="808080"/>
                <w:spacing w:val="-47"/>
                <w:sz w:val="20"/>
              </w:rPr>
            </w:pPr>
            <w:r>
              <w:rPr>
                <w:sz w:val="20"/>
              </w:rPr>
              <w:t xml:space="preserve">nato</w:t>
            </w:r>
            <w:r>
              <w:rPr>
                <w:spacing w:val="-1"/>
                <w:sz w:val="20"/>
              </w:rPr>
              <w:t xml:space="preserve"> </w:t>
            </w:r>
            <w:r>
              <w:rPr>
                <w:sz w:val="20"/>
              </w:rPr>
              <w:t xml:space="preserve">a</w:t>
            </w:r>
            <w:r>
              <w:rPr>
                <w:sz w:val="20"/>
                <w:u w:val="single"/>
              </w:rPr>
              <w:tab/>
            </w:r>
            <w:r>
              <w:rPr>
                <w:sz w:val="20"/>
              </w:rPr>
              <w:t xml:space="preserve">prov. </w:t>
            </w:r>
            <w:r>
              <w:rPr>
                <w:i/>
                <w:color w:val="808080"/>
                <w:sz w:val="20"/>
              </w:rPr>
              <w:t xml:space="preserve">|</w:t>
            </w:r>
            <w:r>
              <w:rPr>
                <w:i/>
                <w:color w:val="808080"/>
                <w:sz w:val="20"/>
                <w:u w:val="single"/>
              </w:rPr>
              <w:t xml:space="preserve">  </w:t>
            </w:r>
            <w:r>
              <w:rPr>
                <w:i/>
                <w:color w:val="808080"/>
                <w:spacing w:val="44"/>
                <w:sz w:val="20"/>
                <w:u w:val="single"/>
              </w:rPr>
              <w:t xml:space="preserve"> </w:t>
            </w:r>
            <w:r>
              <w:rPr>
                <w:i/>
                <w:color w:val="808080"/>
                <w:sz w:val="20"/>
                <w:u w:val="single"/>
              </w:rPr>
              <w:t xml:space="preserve">|  </w:t>
            </w:r>
            <w:r>
              <w:rPr>
                <w:i/>
                <w:color w:val="808080"/>
                <w:spacing w:val="42"/>
                <w:sz w:val="20"/>
                <w:u w:val="single"/>
              </w:rPr>
              <w:t xml:space="preserve"> </w:t>
            </w:r>
            <w:r>
              <w:rPr>
                <w:i/>
                <w:color w:val="808080"/>
                <w:sz w:val="20"/>
              </w:rPr>
              <w:t xml:space="preserve">|</w:t>
            </w:r>
            <w:r>
              <w:rPr>
                <w:i/>
                <w:color w:val="808080"/>
                <w:spacing w:val="1"/>
                <w:sz w:val="20"/>
              </w:rPr>
              <w:t xml:space="preserve"> </w:t>
            </w:r>
            <w:r>
              <w:rPr>
                <w:sz w:val="20"/>
              </w:rPr>
              <w:t xml:space="preserve">stato</w:t>
            </w:r>
            <w:r>
              <w:rPr>
                <w:sz w:val="20"/>
                <w:u w:val="single"/>
              </w:rPr>
              <w:tab/>
            </w:r>
            <w:r>
              <w:rPr>
                <w:sz w:val="20"/>
                <w:u w:val="single"/>
              </w:rPr>
              <w:tab/>
            </w:r>
            <w:r>
              <w:rPr>
                <w:sz w:val="20"/>
                <w:u w:val="single"/>
              </w:rPr>
              <w:tab/>
            </w:r>
            <w:r>
              <w:rPr>
                <w:sz w:val="20"/>
              </w:rPr>
              <w:t xml:space="preserve">nato il</w:t>
            </w:r>
            <w:r>
              <w:rPr>
                <w:spacing w:val="50"/>
                <w:sz w:val="20"/>
              </w:rPr>
              <w:t xml:space="preserve"> </w:t>
            </w:r>
            <w:r>
              <w:rPr>
                <w:i/>
                <w:color w:val="808080"/>
                <w:sz w:val="20"/>
              </w:rPr>
              <w:t xml:space="preserve">|</w:t>
            </w:r>
            <w:r>
              <w:rPr>
                <w:i/>
                <w:color w:val="808080"/>
                <w:sz w:val="20"/>
                <w:u w:val="single"/>
              </w:rPr>
              <w:t xml:space="preserve">  </w:t>
            </w:r>
            <w:r>
              <w:rPr>
                <w:i/>
                <w:color w:val="808080"/>
                <w:spacing w:val="47"/>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w:t>
            </w:r>
            <w:r>
              <w:rPr>
                <w:i/>
                <w:color w:val="808080"/>
                <w:spacing w:val="1"/>
                <w:sz w:val="20"/>
                <w:u w:val="single"/>
              </w:rPr>
              <w:t xml:space="preserve"> </w:t>
            </w:r>
            <w:r>
              <w:rPr>
                <w:i/>
                <w:color w:val="808080"/>
                <w:sz w:val="20"/>
                <w:u w:val="single"/>
              </w:rPr>
              <w:t xml:space="preserve">|</w:t>
            </w:r>
            <w:r>
              <w:rPr>
                <w:i/>
                <w:color w:val="808080"/>
                <w:spacing w:val="1"/>
                <w:sz w:val="20"/>
                <w:u w:val="single"/>
              </w:rPr>
              <w:t xml:space="preserve"> </w:t>
            </w:r>
            <w:r>
              <w:rPr>
                <w:i/>
                <w:color w:val="808080"/>
                <w:sz w:val="20"/>
              </w:rPr>
              <w:t xml:space="preserve">|</w:t>
            </w:r>
            <w:r>
              <w:rPr>
                <w:i/>
                <w:color w:val="808080"/>
                <w:spacing w:val="-47"/>
                <w:sz w:val="20"/>
              </w:rPr>
              <w:t xml:space="preserve"> </w:t>
            </w:r>
            <w:r>
              <w:rPr>
                <w:i/>
                <w:color w:val="808080"/>
                <w:spacing w:val="-47"/>
                <w:sz w:val="20"/>
              </w:rPr>
            </w:r>
          </w:p>
          <w:p>
            <w:pPr>
              <w:pBdr/>
              <w:tabs>
                <w:tab w:val="left" w:leader="none" w:pos="2228"/>
                <w:tab w:val="left" w:leader="none" w:pos="3325"/>
                <w:tab w:val="left" w:leader="none" w:pos="4032"/>
                <w:tab w:val="left" w:leader="none" w:pos="4303"/>
                <w:tab w:val="left" w:leader="none" w:pos="5425"/>
                <w:tab w:val="left" w:leader="none" w:pos="5606"/>
                <w:tab w:val="left" w:leader="none" w:pos="6550"/>
                <w:tab w:val="left" w:leader="none" w:pos="6781"/>
                <w:tab w:val="left" w:leader="none" w:pos="7545"/>
                <w:tab w:val="left" w:leader="none" w:pos="7766"/>
                <w:tab w:val="left" w:leader="none" w:pos="8161"/>
              </w:tabs>
              <w:spacing w:before="130" w:line="376" w:lineRule="auto"/>
              <w:ind w:right="18"/>
              <w:rPr>
                <w:sz w:val="20"/>
              </w:rPr>
            </w:pPr>
            <w:r>
              <w:rPr>
                <w:sz w:val="20"/>
              </w:rPr>
              <w:t xml:space="preserve">residente</w:t>
            </w:r>
            <w:r>
              <w:rPr>
                <w:spacing w:val="-2"/>
                <w:sz w:val="20"/>
              </w:rPr>
              <w:t xml:space="preserve"> </w:t>
            </w:r>
            <w:r>
              <w:rPr>
                <w:sz w:val="20"/>
              </w:rPr>
              <w:t xml:space="preserve">in</w:t>
            </w:r>
            <w:r>
              <w:rPr>
                <w:sz w:val="20"/>
                <w:u w:val="single"/>
              </w:rPr>
              <w:tab/>
            </w:r>
            <w:r>
              <w:rPr>
                <w:sz w:val="20"/>
                <w:u w:val="single"/>
              </w:rPr>
              <w:tab/>
            </w:r>
            <w:r>
              <w:rPr>
                <w:sz w:val="20"/>
              </w:rPr>
              <w:t xml:space="preserve">prov.</w:t>
            </w:r>
            <w:r>
              <w:rPr>
                <w:spacing w:val="-1"/>
                <w:sz w:val="20"/>
              </w:rPr>
              <w:t xml:space="preserve"> </w:t>
            </w:r>
            <w:r>
              <w:rPr>
                <w:i/>
                <w:color w:val="808080"/>
                <w:sz w:val="20"/>
              </w:rPr>
              <w:t xml:space="preserve">|</w:t>
            </w:r>
            <w:r>
              <w:rPr>
                <w:i/>
                <w:color w:val="808080"/>
                <w:spacing w:val="43"/>
                <w:sz w:val="20"/>
                <w:u w:val="single"/>
              </w:rPr>
              <w:t xml:space="preserve"> </w:t>
            </w:r>
            <w:r>
              <w:rPr>
                <w:i/>
                <w:color w:val="808080"/>
                <w:sz w:val="20"/>
                <w:u w:val="single"/>
              </w:rPr>
              <w:t xml:space="preserve">|</w:t>
            </w:r>
            <w:r>
              <w:rPr>
                <w:i/>
                <w:color w:val="808080"/>
                <w:spacing w:val="40"/>
                <w:sz w:val="20"/>
                <w:u w:val="single"/>
              </w:rPr>
              <w:t xml:space="preserve"> </w:t>
            </w:r>
            <w:r>
              <w:rPr>
                <w:i/>
                <w:color w:val="808080"/>
                <w:sz w:val="20"/>
              </w:rPr>
              <w:t xml:space="preserve">|</w:t>
            </w:r>
            <w:r>
              <w:rPr>
                <w:i/>
                <w:color w:val="808080"/>
                <w:spacing w:val="-1"/>
                <w:sz w:val="20"/>
              </w:rPr>
              <w:t xml:space="preserve"> </w:t>
            </w:r>
            <w:r>
              <w:rPr>
                <w:sz w:val="20"/>
              </w:rPr>
              <w:t xml:space="preserve">stato</w:t>
            </w:r>
            <w:r>
              <w:rPr>
                <w:spacing w:val="-1"/>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sz w:val="20"/>
              </w:rPr>
            </w:r>
          </w:p>
          <w:p>
            <w:pPr>
              <w:pBdr/>
              <w:tabs>
                <w:tab w:val="left" w:leader="none" w:pos="2228"/>
                <w:tab w:val="left" w:leader="none" w:pos="3325"/>
                <w:tab w:val="left" w:leader="none" w:pos="4032"/>
                <w:tab w:val="left" w:leader="none" w:pos="4303"/>
                <w:tab w:val="left" w:leader="none" w:pos="5425"/>
                <w:tab w:val="left" w:leader="none" w:pos="5606"/>
                <w:tab w:val="left" w:leader="none" w:pos="6550"/>
                <w:tab w:val="left" w:leader="none" w:pos="6781"/>
                <w:tab w:val="left" w:leader="none" w:pos="7545"/>
                <w:tab w:val="left" w:leader="none" w:pos="7766"/>
                <w:tab w:val="left" w:leader="none" w:pos="8161"/>
              </w:tabs>
              <w:spacing w:before="130" w:line="376" w:lineRule="auto"/>
              <w:ind w:right="18"/>
              <w:rPr>
                <w:i/>
                <w:color w:val="808080"/>
                <w:spacing w:val="1"/>
                <w:sz w:val="20"/>
              </w:rPr>
            </w:pPr>
            <w:r>
              <w:rPr>
                <w:sz w:val="20"/>
              </w:rPr>
              <w:t xml:space="preserve">indirizzo</w:t>
            </w:r>
            <w:r>
              <w:rPr>
                <w:sz w:val="20"/>
                <w:u w:val="single"/>
              </w:rPr>
              <w:tab/>
            </w:r>
            <w:r>
              <w:rPr>
                <w:sz w:val="20"/>
                <w:u w:val="single"/>
              </w:rPr>
              <w:tab/>
            </w:r>
            <w:r>
              <w:rPr>
                <w:sz w:val="20"/>
                <w:u w:val="single"/>
              </w:rPr>
              <w:tab/>
            </w:r>
            <w:r>
              <w:rPr>
                <w:sz w:val="20"/>
                <w:u w:val="single"/>
              </w:rPr>
              <w:tab/>
            </w:r>
            <w:r>
              <w:rPr>
                <w:sz w:val="20"/>
              </w:rPr>
              <w:t xml:space="preserve">n.</w:t>
            </w:r>
            <w:r>
              <w:rPr>
                <w:sz w:val="20"/>
                <w:u w:val="single"/>
              </w:rPr>
              <w:tab/>
            </w:r>
            <w:r>
              <w:rPr>
                <w:sz w:val="20"/>
                <w:u w:val="single"/>
              </w:rPr>
              <w:tab/>
            </w:r>
            <w:r>
              <w:rPr>
                <w:sz w:val="20"/>
              </w:rPr>
              <w:t xml:space="preserve">C.A.P.</w:t>
            </w:r>
            <w:r>
              <w:rPr>
                <w:sz w:val="20"/>
              </w:rPr>
              <w:tab/>
            </w:r>
            <w:r>
              <w:rPr>
                <w:sz w:val="20"/>
              </w:rPr>
              <w:tab/>
            </w:r>
            <w:r>
              <w:rPr>
                <w:i/>
                <w:color w:val="808080"/>
                <w:sz w:val="20"/>
              </w:rPr>
              <w:t xml:space="preserve">|</w:t>
            </w:r>
            <w:r>
              <w:rPr>
                <w:i/>
                <w:color w:val="808080"/>
                <w:sz w:val="20"/>
                <w:u w:val="single"/>
              </w:rPr>
              <w:t xml:space="preserve">    |  </w:t>
            </w:r>
            <w:r>
              <w:rPr>
                <w:i/>
                <w:color w:val="808080"/>
                <w:spacing w:val="47"/>
                <w:sz w:val="20"/>
                <w:u w:val="single"/>
              </w:rPr>
              <w:t xml:space="preserve"> </w:t>
            </w:r>
            <w:r>
              <w:rPr>
                <w:i/>
                <w:color w:val="808080"/>
                <w:sz w:val="20"/>
                <w:u w:val="single"/>
              </w:rPr>
              <w:t xml:space="preserve">|</w:t>
            </w:r>
            <w:r>
              <w:rPr>
                <w:i/>
                <w:color w:val="808080"/>
                <w:sz w:val="20"/>
                <w:u w:val="single"/>
              </w:rPr>
              <w:tab/>
              <w:t xml:space="preserve">|</w:t>
            </w:r>
            <w:r>
              <w:rPr>
                <w:i/>
                <w:color w:val="808080"/>
                <w:spacing w:val="1"/>
                <w:sz w:val="20"/>
                <w:u w:val="single"/>
              </w:rPr>
              <w:t xml:space="preserve"> </w:t>
            </w:r>
            <w:r>
              <w:rPr>
                <w:i/>
                <w:color w:val="808080"/>
                <w:sz w:val="20"/>
                <w:u w:val="single"/>
              </w:rPr>
              <w:t xml:space="preserve">|</w:t>
            </w:r>
            <w:r>
              <w:rPr>
                <w:i/>
                <w:color w:val="808080"/>
                <w:spacing w:val="1"/>
                <w:sz w:val="20"/>
                <w:u w:val="single"/>
              </w:rPr>
              <w:t xml:space="preserve"> </w:t>
            </w:r>
            <w:r>
              <w:rPr>
                <w:i/>
                <w:color w:val="808080"/>
                <w:sz w:val="20"/>
              </w:rPr>
              <w:t xml:space="preserve">|</w:t>
            </w:r>
            <w:r>
              <w:rPr>
                <w:i/>
                <w:color w:val="808080"/>
                <w:spacing w:val="1"/>
                <w:sz w:val="20"/>
              </w:rPr>
              <w:t xml:space="preserve"> </w:t>
            </w:r>
            <w:r>
              <w:rPr>
                <w:i/>
                <w:color w:val="808080"/>
                <w:spacing w:val="1"/>
                <w:sz w:val="20"/>
              </w:rPr>
            </w:r>
          </w:p>
          <w:p>
            <w:pPr>
              <w:pBdr/>
              <w:tabs>
                <w:tab w:val="left" w:leader="none" w:pos="2228"/>
                <w:tab w:val="left" w:leader="none" w:pos="3325"/>
                <w:tab w:val="left" w:leader="none" w:pos="4032"/>
                <w:tab w:val="left" w:leader="none" w:pos="4303"/>
                <w:tab w:val="left" w:leader="none" w:pos="5425"/>
                <w:tab w:val="left" w:leader="none" w:pos="5606"/>
                <w:tab w:val="left" w:leader="none" w:pos="6550"/>
                <w:tab w:val="left" w:leader="none" w:pos="6781"/>
                <w:tab w:val="left" w:leader="none" w:pos="7545"/>
                <w:tab w:val="left" w:leader="none" w:pos="7766"/>
                <w:tab w:val="left" w:leader="none" w:pos="8161"/>
              </w:tabs>
              <w:spacing w:before="130" w:line="376" w:lineRule="auto"/>
              <w:ind w:right="18"/>
              <w:rPr>
                <w:sz w:val="20"/>
              </w:rPr>
            </w:pPr>
            <w:r>
              <w:rPr>
                <w:sz w:val="20"/>
              </w:rPr>
              <w:t xml:space="preserve">PEC</w:t>
            </w:r>
            <w:r>
              <w:rPr>
                <w:spacing w:val="-3"/>
                <w:sz w:val="20"/>
              </w:rPr>
              <w:t xml:space="preserve"> </w:t>
            </w:r>
            <w:r>
              <w:rPr>
                <w:sz w:val="20"/>
              </w:rPr>
              <w:t xml:space="preserve">/</w:t>
            </w:r>
            <w:r>
              <w:rPr>
                <w:spacing w:val="-2"/>
                <w:sz w:val="20"/>
              </w:rPr>
              <w:t xml:space="preserve"> </w:t>
            </w:r>
            <w:r>
              <w:rPr>
                <w:sz w:val="20"/>
              </w:rPr>
              <w:t xml:space="preserve">posta</w:t>
            </w:r>
            <w:r>
              <w:rPr>
                <w:spacing w:val="-1"/>
                <w:sz w:val="20"/>
              </w:rPr>
              <w:t xml:space="preserve"> </w:t>
            </w:r>
            <w:r>
              <w:rPr>
                <w:sz w:val="20"/>
              </w:rPr>
              <w:t xml:space="preserve">elettronica</w:t>
            </w:r>
            <w:r>
              <w:rPr>
                <w:sz w:val="20"/>
                <w:u w:val="single"/>
              </w:rPr>
              <w:tab/>
            </w:r>
            <w:r>
              <w:rPr>
                <w:sz w:val="20"/>
                <w:u w:val="single"/>
              </w:rPr>
              <w:tab/>
            </w:r>
            <w:r>
              <w:rPr>
                <w:sz w:val="20"/>
                <w:u w:val="single"/>
              </w:rPr>
              <w:tab/>
            </w:r>
            <w:r>
              <w:rPr>
                <w:sz w:val="20"/>
              </w:rPr>
              <w:t xml:space="preserve">Telefono</w:t>
            </w:r>
            <w:r>
              <w:rPr>
                <w:spacing w:val="-9"/>
                <w:sz w:val="20"/>
              </w:rPr>
              <w:t xml:space="preserve"> </w:t>
            </w:r>
            <w:r>
              <w:rPr>
                <w:sz w:val="20"/>
              </w:rPr>
              <w:t xml:space="preserve">fisso</w:t>
            </w:r>
            <w:r>
              <w:rPr>
                <w:spacing w:val="-8"/>
                <w:sz w:val="20"/>
              </w:rPr>
              <w:t xml:space="preserve"> </w:t>
            </w:r>
            <w:r>
              <w:rPr>
                <w:sz w:val="20"/>
              </w:rPr>
              <w:t xml:space="preserve">/</w:t>
            </w:r>
            <w:r>
              <w:rPr>
                <w:spacing w:val="-9"/>
                <w:sz w:val="20"/>
              </w:rPr>
              <w:t xml:space="preserve"> </w:t>
            </w:r>
            <w:r>
              <w:rPr>
                <w:sz w:val="20"/>
              </w:rPr>
              <w:t xml:space="preserve">cellulare </w:t>
            </w:r>
            <w:r>
              <w:rPr>
                <w:spacing w:val="3"/>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rPr>
            </w:r>
          </w:p>
          <w:p>
            <w:pPr>
              <w:pBdr/>
              <w:spacing w:line="120" w:lineRule="exact"/>
              <w:ind/>
              <w:rPr>
                <w:sz w:val="13"/>
              </w:rPr>
            </w:pPr>
            <w:r>
              <w:rPr>
                <w:sz w:val="13"/>
              </w:rPr>
              <w:t xml:space="preserve">(1) Da compilare solo</w:t>
            </w:r>
            <w:r>
              <w:rPr>
                <w:spacing w:val="-1"/>
                <w:sz w:val="13"/>
              </w:rPr>
              <w:t xml:space="preserve"> </w:t>
            </w:r>
            <w:r>
              <w:rPr>
                <w:sz w:val="13"/>
              </w:rPr>
              <w:t xml:space="preserve">nel</w:t>
            </w:r>
            <w:r>
              <w:rPr>
                <w:spacing w:val="-1"/>
                <w:sz w:val="13"/>
              </w:rPr>
              <w:t xml:space="preserve"> </w:t>
            </w:r>
            <w:r>
              <w:rPr>
                <w:sz w:val="13"/>
              </w:rPr>
              <w:t xml:space="preserve">caso in cui</w:t>
            </w:r>
            <w:r>
              <w:rPr>
                <w:spacing w:val="-1"/>
                <w:sz w:val="13"/>
              </w:rPr>
              <w:t xml:space="preserve"> </w:t>
            </w:r>
            <w:r>
              <w:rPr>
                <w:sz w:val="13"/>
              </w:rPr>
              <w:t xml:space="preserve">il</w:t>
            </w:r>
            <w:r>
              <w:rPr>
                <w:spacing w:val="-1"/>
                <w:sz w:val="13"/>
              </w:rPr>
              <w:t xml:space="preserve"> </w:t>
            </w:r>
            <w:r>
              <w:rPr>
                <w:sz w:val="13"/>
              </w:rPr>
              <w:t xml:space="preserve">titolare</w:t>
            </w:r>
            <w:r>
              <w:rPr>
                <w:spacing w:val="-3"/>
                <w:sz w:val="13"/>
              </w:rPr>
              <w:t xml:space="preserve"> </w:t>
            </w:r>
            <w:r>
              <w:rPr>
                <w:sz w:val="13"/>
              </w:rPr>
              <w:t xml:space="preserve">sia</w:t>
            </w:r>
            <w:r>
              <w:rPr>
                <w:spacing w:val="-1"/>
                <w:sz w:val="13"/>
              </w:rPr>
              <w:t xml:space="preserve"> </w:t>
            </w:r>
            <w:r>
              <w:rPr>
                <w:sz w:val="13"/>
              </w:rPr>
              <w:t xml:space="preserve">una</w:t>
            </w:r>
            <w:r>
              <w:rPr>
                <w:spacing w:val="1"/>
                <w:sz w:val="13"/>
              </w:rPr>
              <w:t xml:space="preserve"> </w:t>
            </w:r>
            <w:r>
              <w:rPr>
                <w:sz w:val="13"/>
              </w:rPr>
              <w:t xml:space="preserve">ditta</w:t>
            </w:r>
            <w:r>
              <w:rPr>
                <w:spacing w:val="-1"/>
                <w:sz w:val="13"/>
              </w:rPr>
              <w:t xml:space="preserve"> </w:t>
            </w:r>
            <w:r>
              <w:rPr>
                <w:sz w:val="13"/>
              </w:rPr>
              <w:t xml:space="preserve">o</w:t>
            </w:r>
            <w:r>
              <w:rPr>
                <w:spacing w:val="-1"/>
                <w:sz w:val="13"/>
              </w:rPr>
              <w:t xml:space="preserve"> </w:t>
            </w:r>
            <w:r>
              <w:rPr>
                <w:sz w:val="13"/>
              </w:rPr>
              <w:t xml:space="preserve">società</w:t>
            </w:r>
            <w:r>
              <w:rPr>
                <w:sz w:val="13"/>
              </w:rPr>
            </w:r>
          </w:p>
          <w:p>
            <w:pPr>
              <w:pStyle w:val="803"/>
              <w:pBdr/>
              <w:spacing w:line="360" w:lineRule="auto"/>
              <w:ind/>
              <w:rPr>
                <w:b/>
                <w:i/>
                <w:sz w:val="21"/>
              </w:rPr>
            </w:pPr>
            <w:r>
              <w:rPr>
                <w:b/>
                <w:i/>
                <w:sz w:val="21"/>
              </w:rPr>
            </w:r>
            <w:r>
              <w:rPr>
                <w:b/>
                <w:i/>
                <w:sz w:val="21"/>
              </w:rPr>
            </w:r>
          </w:p>
        </w:tc>
      </w:tr>
    </w:tbl>
    <w:p>
      <w:pPr>
        <w:pStyle w:val="803"/>
        <w:pBdr/>
        <w:spacing/>
        <w:ind/>
        <w:rPr>
          <w:b/>
          <w:i/>
          <w:sz w:val="21"/>
        </w:rPr>
      </w:pPr>
      <w:r>
        <w:rPr>
          <w:b/>
          <w:i/>
          <w:sz w:val="21"/>
        </w:rPr>
      </w:r>
      <w:r>
        <w:rPr>
          <w:b/>
          <w:i/>
          <w:sz w:val="21"/>
        </w:rPr>
      </w:r>
    </w:p>
    <w:p>
      <w:pPr>
        <w:pStyle w:val="807"/>
        <w:numPr>
          <w:ilvl w:val="1"/>
          <w:numId w:val="10"/>
        </w:numPr>
        <w:pBdr/>
        <w:tabs>
          <w:tab w:val="left" w:leader="none" w:pos="417"/>
        </w:tabs>
        <w:spacing w:after="240" w:before="91"/>
        <w:ind/>
        <w:rPr>
          <w:b/>
          <w:i/>
          <w:sz w:val="20"/>
        </w:rPr>
      </w:pPr>
      <w:r>
        <w:rPr>
          <w:b/>
          <w:i/>
          <w:sz w:val="20"/>
        </w:rPr>
        <w:t xml:space="preserve">TECNICI</w:t>
      </w:r>
      <w:r>
        <w:rPr>
          <w:b/>
          <w:i/>
          <w:spacing w:val="-8"/>
          <w:sz w:val="20"/>
        </w:rPr>
        <w:t xml:space="preserve"> INCARICATI</w:t>
      </w:r>
      <w:r>
        <w:rPr>
          <w:b/>
          <w:i/>
          <w:spacing w:val="-6"/>
          <w:sz w:val="20"/>
        </w:rPr>
        <w:t xml:space="preserve"> </w:t>
      </w:r>
      <w:r>
        <w:rPr>
          <w:b/>
          <w:i/>
          <w:color w:val="808080"/>
          <w:sz w:val="20"/>
        </w:rPr>
        <w:t xml:space="preserve">(compilare</w:t>
      </w:r>
      <w:r>
        <w:rPr>
          <w:b/>
          <w:i/>
          <w:color w:val="808080"/>
          <w:spacing w:val="-7"/>
          <w:sz w:val="20"/>
        </w:rPr>
        <w:t xml:space="preserve"> </w:t>
      </w:r>
      <w:r>
        <w:rPr>
          <w:b/>
          <w:i/>
          <w:color w:val="808080"/>
          <w:sz w:val="20"/>
        </w:rPr>
        <w:t xml:space="preserve">obbligatoriamente)</w:t>
      </w:r>
      <w:r>
        <w:rPr>
          <w:b/>
          <w:i/>
          <w:sz w:val="20"/>
        </w:rPr>
      </w:r>
    </w:p>
    <w:p>
      <w:pPr>
        <w:pBdr/>
        <w:spacing/>
        <w:ind/>
        <w:rPr>
          <w:sz w:val="2"/>
          <w:szCs w:val="2"/>
        </w:rPr>
      </w:pPr>
      <w:r>
        <w:rPr>
          <w:sz w:val="2"/>
          <w:szCs w:val="2"/>
        </w:rPr>
      </w:r>
      <w:r>
        <w:rPr>
          <w:sz w:val="2"/>
          <w:szCs w:val="2"/>
        </w:rPr>
      </w:r>
    </w:p>
    <w:p>
      <w:pPr>
        <w:pBdr/>
        <w:spacing/>
        <w:ind/>
        <w:rPr>
          <w:sz w:val="2"/>
          <w:szCs w:val="2"/>
        </w:rPr>
      </w:pPr>
      <w:r>
        <w:rPr>
          <w:sz w:val="2"/>
          <w:szCs w:val="2"/>
        </w:rPr>
      </w:r>
      <w:r>
        <w:rPr>
          <w:sz w:val="2"/>
          <w:szCs w:val="2"/>
        </w:rPr>
      </w:r>
    </w:p>
    <w:tbl>
      <w:tblPr>
        <w:tblStyle w:val="811"/>
        <w:tblInd w:w="279" w:type="dxa"/>
        <w:tblW w:w="0" w:type="auto"/>
        <w:tblBorders/>
        <w:tblLook w:val="04A0" w:firstRow="1" w:lastRow="0" w:firstColumn="1" w:lastColumn="0" w:noHBand="0" w:noVBand="1"/>
      </w:tblPr>
      <w:tblGrid>
        <w:gridCol w:w="10489"/>
      </w:tblGrid>
      <w:tr>
        <w:trPr>
          <w:trHeight w:val="3817"/>
        </w:trPr>
        <w:tc>
          <w:tcPr>
            <w:tcBorders/>
            <w:tcW w:w="10489" w:type="dxa"/>
            <w:textDirection w:val="lrTb"/>
            <w:noWrap w:val="false"/>
          </w:tcPr>
          <w:p>
            <w:pPr>
              <w:pBdr/>
              <w:spacing w:before="111" w:line="376" w:lineRule="auto"/>
              <w:ind w:right="4432" w:left="29"/>
              <w:rPr>
                <w:sz w:val="20"/>
              </w:rPr>
            </w:pPr>
            <w:r>
              <w:rPr>
                <w:b/>
                <w:sz w:val="20"/>
              </w:rPr>
              <w:t xml:space="preserve">Progettista</w:t>
            </w:r>
            <w:r>
              <w:rPr>
                <w:b/>
                <w:spacing w:val="-4"/>
                <w:sz w:val="20"/>
              </w:rPr>
              <w:t xml:space="preserve"> </w:t>
            </w:r>
            <w:r>
              <w:rPr>
                <w:b/>
                <w:sz w:val="20"/>
              </w:rPr>
              <w:t xml:space="preserve">delle</w:t>
            </w:r>
            <w:r>
              <w:rPr>
                <w:b/>
                <w:spacing w:val="-4"/>
                <w:sz w:val="20"/>
              </w:rPr>
              <w:t xml:space="preserve"> </w:t>
            </w:r>
            <w:r>
              <w:rPr>
                <w:b/>
                <w:sz w:val="20"/>
              </w:rPr>
              <w:t xml:space="preserve">opere</w:t>
            </w:r>
            <w:r>
              <w:rPr>
                <w:b/>
                <w:spacing w:val="-5"/>
                <w:sz w:val="20"/>
              </w:rPr>
              <w:t xml:space="preserve"> </w:t>
            </w:r>
            <w:r>
              <w:rPr>
                <w:b/>
                <w:sz w:val="20"/>
              </w:rPr>
              <w:t xml:space="preserve">architettoniche</w:t>
            </w:r>
            <w:r>
              <w:rPr>
                <w:b/>
                <w:spacing w:val="46"/>
                <w:sz w:val="20"/>
              </w:rPr>
              <w:t xml:space="preserve"> </w:t>
            </w:r>
            <w:r>
              <w:rPr>
                <w:color w:val="808080"/>
                <w:sz w:val="20"/>
              </w:rPr>
              <w:t xml:space="preserve">(sempre</w:t>
            </w:r>
            <w:r>
              <w:rPr>
                <w:color w:val="808080"/>
                <w:spacing w:val="-4"/>
                <w:sz w:val="20"/>
              </w:rPr>
              <w:t xml:space="preserve"> n</w:t>
            </w:r>
            <w:r>
              <w:rPr>
                <w:color w:val="808080"/>
                <w:sz w:val="20"/>
              </w:rPr>
              <w:t xml:space="preserve">ecessario)</w:t>
            </w:r>
            <w:r>
              <w:rPr>
                <w:color w:val="808080"/>
                <w:spacing w:val="-47"/>
                <w:sz w:val="20"/>
              </w:rPr>
              <w:t xml:space="preserve"> </w:t>
            </w:r>
            <w:r>
              <w:rPr>
                <w:sz w:val="20"/>
              </w:rPr>
              <w:t xml:space="preserve">incaricato anche come</w:t>
            </w:r>
            <w:r>
              <w:rPr>
                <w:spacing w:val="-1"/>
                <w:sz w:val="20"/>
              </w:rPr>
              <w:t xml:space="preserve"> </w:t>
            </w:r>
            <w:r>
              <w:rPr>
                <w:sz w:val="20"/>
              </w:rPr>
              <w:t xml:space="preserve">direttore dei lavori</w:t>
            </w:r>
            <w:r>
              <w:rPr>
                <w:sz w:val="20"/>
              </w:rPr>
            </w:r>
          </w:p>
          <w:p>
            <w:pPr>
              <w:pBdr/>
              <w:tabs>
                <w:tab w:val="left" w:leader="none" w:pos="4985"/>
                <w:tab w:val="left" w:leader="none" w:pos="6643"/>
                <w:tab w:val="left" w:leader="none" w:pos="6900"/>
                <w:tab w:val="left" w:leader="none" w:pos="7664"/>
                <w:tab w:val="left" w:leader="none" w:pos="8175"/>
                <w:tab w:val="left" w:leader="none" w:pos="9193"/>
              </w:tabs>
              <w:spacing w:line="228" w:lineRule="exact"/>
              <w:ind w:left="29"/>
              <w:rPr>
                <w:i/>
                <w:sz w:val="20"/>
              </w:rPr>
            </w:pPr>
            <w:r>
              <w:rPr>
                <w:sz w:val="20"/>
              </w:rPr>
              <w:t xml:space="preserve">Cognome</w:t>
            </w:r>
            <w:r>
              <w:rPr>
                <w:spacing w:val="-2"/>
                <w:sz w:val="20"/>
              </w:rPr>
              <w:t xml:space="preserve"> </w:t>
            </w:r>
            <w:r>
              <w:rPr>
                <w:sz w:val="20"/>
              </w:rPr>
              <w:t xml:space="preserve">e</w:t>
            </w:r>
            <w:r>
              <w:rPr>
                <w:spacing w:val="-2"/>
                <w:sz w:val="20"/>
              </w:rPr>
              <w:t xml:space="preserve"> </w:t>
            </w:r>
            <w:r>
              <w:rPr>
                <w:sz w:val="20"/>
              </w:rPr>
              <w:t xml:space="preserve">Nome</w:t>
            </w:r>
            <w:r>
              <w:rPr>
                <w:sz w:val="20"/>
                <w:u w:val="single"/>
              </w:rPr>
              <w:tab/>
            </w:r>
            <w:r>
              <w:rPr>
                <w:sz w:val="20"/>
              </w:rPr>
              <w:t xml:space="preserve">codice</w:t>
            </w:r>
            <w:r>
              <w:rPr>
                <w:spacing w:val="-2"/>
                <w:sz w:val="20"/>
              </w:rPr>
              <w:t xml:space="preserve"> </w:t>
            </w:r>
            <w:r>
              <w:rPr>
                <w:sz w:val="20"/>
              </w:rPr>
              <w:t xml:space="preserve">fiscale </w:t>
            </w:r>
            <w:r>
              <w:rPr>
                <w:i/>
                <w:color w:val="808080"/>
                <w:sz w:val="20"/>
              </w:rPr>
              <w:t xml:space="preserve">|</w:t>
            </w:r>
            <w:r>
              <w:rPr>
                <w:i/>
                <w:color w:val="808080"/>
                <w:sz w:val="20"/>
                <w:u w:val="single"/>
              </w:rPr>
              <w:t xml:space="preserve">  </w:t>
            </w:r>
            <w:r>
              <w:rPr>
                <w:i/>
                <w:color w:val="808080"/>
                <w:spacing w:val="46"/>
                <w:sz w:val="20"/>
                <w:u w:val="single"/>
              </w:rPr>
              <w:t xml:space="preserve"> </w:t>
            </w:r>
            <w:r>
              <w:rPr>
                <w:i/>
                <w:color w:val="808080"/>
                <w:sz w:val="20"/>
                <w:u w:val="single"/>
              </w:rPr>
              <w:t xml:space="preserve">|</w:t>
            </w:r>
            <w:r>
              <w:rPr>
                <w:i/>
                <w:color w:val="808080"/>
                <w:sz w:val="20"/>
                <w:u w:val="single"/>
              </w:rPr>
              <w:tab/>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w:t>
            </w:r>
            <w:r>
              <w:rPr>
                <w:i/>
                <w:color w:val="808080"/>
                <w:spacing w:val="100"/>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7"/>
                <w:sz w:val="20"/>
                <w:u w:val="single"/>
              </w:rPr>
              <w:t xml:space="preserve"> </w:t>
            </w:r>
            <w:r>
              <w:rPr>
                <w:i/>
                <w:color w:val="808080"/>
                <w:sz w:val="20"/>
              </w:rPr>
              <w:t xml:space="preserve">|</w:t>
            </w:r>
            <w:r>
              <w:rPr>
                <w:i/>
                <w:sz w:val="20"/>
              </w:rPr>
            </w:r>
          </w:p>
          <w:p>
            <w:pPr>
              <w:pBdr/>
              <w:tabs>
                <w:tab w:val="left" w:leader="none" w:pos="3311"/>
                <w:tab w:val="left" w:leader="none" w:pos="4384"/>
                <w:tab w:val="left" w:leader="none" w:pos="7807"/>
              </w:tabs>
              <w:spacing w:before="130"/>
              <w:ind/>
              <w:rPr>
                <w:i/>
                <w:sz w:val="20"/>
              </w:rPr>
            </w:pPr>
            <w:r>
              <w:rPr>
                <w:sz w:val="20"/>
              </w:rPr>
              <w:t xml:space="preserve">nato</w:t>
            </w:r>
            <w:r>
              <w:rPr>
                <w:spacing w:val="-1"/>
                <w:sz w:val="20"/>
              </w:rPr>
              <w:t xml:space="preserve"> </w:t>
            </w:r>
            <w:r>
              <w:rPr>
                <w:sz w:val="20"/>
              </w:rPr>
              <w:t xml:space="preserve">a</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2"/>
                <w:sz w:val="20"/>
              </w:rPr>
              <w:t xml:space="preserve"> </w:t>
            </w:r>
            <w:r>
              <w:rPr>
                <w:sz w:val="20"/>
              </w:rPr>
              <w:t xml:space="preserve">stato</w:t>
            </w:r>
            <w:r>
              <w:rPr>
                <w:sz w:val="20"/>
                <w:u w:val="single"/>
              </w:rPr>
              <w:tab/>
            </w:r>
            <w:r>
              <w:rPr>
                <w:sz w:val="20"/>
              </w:rPr>
              <w:t xml:space="preserve">nato il </w:t>
            </w: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rPr>
              <w:t xml:space="preserve">|</w:t>
            </w:r>
            <w:r>
              <w:rPr>
                <w:i/>
                <w:sz w:val="20"/>
              </w:rPr>
            </w:r>
          </w:p>
          <w:p>
            <w:pPr>
              <w:pBdr/>
              <w:tabs>
                <w:tab w:val="left" w:leader="none" w:pos="3708"/>
                <w:tab w:val="left" w:leader="none" w:pos="4679"/>
                <w:tab w:val="left" w:leader="none" w:pos="5992"/>
                <w:tab w:val="left" w:leader="none" w:pos="7937"/>
                <w:tab w:val="left" w:leader="none" w:pos="8204"/>
              </w:tabs>
              <w:spacing w:before="130" w:line="376" w:lineRule="auto"/>
              <w:ind w:right="2305"/>
              <w:rPr>
                <w:i/>
                <w:sz w:val="20"/>
              </w:rPr>
            </w:pPr>
            <w:r>
              <w:rPr>
                <w:sz w:val="20"/>
              </w:rPr>
              <w:t xml:space="preserve">residente</w:t>
            </w:r>
            <w:r>
              <w:rPr>
                <w:spacing w:val="-2"/>
                <w:sz w:val="20"/>
              </w:rPr>
              <w:t xml:space="preserve"> </w:t>
            </w:r>
            <w:r>
              <w:rPr>
                <w:sz w:val="20"/>
              </w:rPr>
              <w:t xml:space="preserve">in</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4"/>
                <w:sz w:val="20"/>
              </w:rPr>
              <w:t xml:space="preserve"> </w:t>
            </w:r>
            <w:r>
              <w:rPr>
                <w:sz w:val="20"/>
              </w:rPr>
              <w:t xml:space="preserve">stato </w:t>
            </w:r>
            <w:r>
              <w:rPr>
                <w:spacing w:val="1"/>
                <w:sz w:val="20"/>
              </w:rPr>
              <w:t xml:space="preserve"> </w:t>
            </w:r>
            <w:r>
              <w:rPr>
                <w:sz w:val="20"/>
                <w:u w:val="single"/>
              </w:rPr>
              <w:t xml:space="preserve"> </w:t>
            </w:r>
            <w:r>
              <w:rPr>
                <w:sz w:val="20"/>
                <w:u w:val="single"/>
              </w:rPr>
              <w:tab/>
            </w:r>
            <w:r>
              <w:rPr>
                <w:sz w:val="20"/>
                <w:u w:val="single"/>
              </w:rPr>
              <w:tab/>
            </w:r>
            <w:r>
              <w:rPr>
                <w:sz w:val="20"/>
                <w:u w:val="single"/>
              </w:rPr>
              <w:tab/>
            </w:r>
            <w:r>
              <w:rPr>
                <w:sz w:val="20"/>
              </w:rPr>
              <w:t xml:space="preserve"> indirizzo</w:t>
            </w:r>
            <w:r>
              <w:rPr>
                <w:sz w:val="20"/>
                <w:u w:val="single"/>
              </w:rPr>
              <w:tab/>
            </w:r>
            <w:r>
              <w:rPr>
                <w:sz w:val="20"/>
                <w:u w:val="single"/>
              </w:rPr>
              <w:tab/>
            </w:r>
            <w:r>
              <w:rPr>
                <w:sz w:val="20"/>
              </w:rPr>
              <w:t xml:space="preserve">n.</w:t>
            </w:r>
            <w:r>
              <w:rPr>
                <w:sz w:val="20"/>
                <w:u w:val="single"/>
              </w:rPr>
              <w:tab/>
            </w:r>
            <w:r>
              <w:rPr>
                <w:sz w:val="20"/>
              </w:rPr>
              <w:t xml:space="preserve">C.A.P.</w:t>
            </w:r>
            <w:r>
              <w:rPr>
                <w:spacing w:val="48"/>
                <w:sz w:val="20"/>
              </w:rPr>
              <w:t xml:space="preserve"> </w:t>
            </w:r>
            <w:r>
              <w:rPr>
                <w:i/>
                <w:color w:val="808080"/>
                <w:sz w:val="20"/>
              </w:rPr>
              <w:t xml:space="preserve">|</w:t>
            </w:r>
            <w:r>
              <w:rPr>
                <w:i/>
                <w:color w:val="808080"/>
                <w:sz w:val="20"/>
                <w:u w:val="single"/>
              </w:rPr>
              <w:t xml:space="preserve">  </w:t>
            </w:r>
            <w:r>
              <w:rPr>
                <w:i/>
                <w:color w:val="808080"/>
                <w:spacing w:val="45"/>
                <w:sz w:val="20"/>
                <w:u w:val="single"/>
              </w:rPr>
              <w:t xml:space="preserve"> </w:t>
            </w:r>
            <w:r>
              <w:rPr>
                <w:i/>
                <w:color w:val="808080"/>
                <w:sz w:val="20"/>
                <w:u w:val="single"/>
              </w:rPr>
              <w:t xml:space="preserve">|  </w:t>
            </w:r>
            <w:r>
              <w:rPr>
                <w:i/>
                <w:color w:val="808080"/>
                <w:spacing w:val="44"/>
                <w:sz w:val="20"/>
                <w:u w:val="single"/>
              </w:rPr>
              <w:t xml:space="preserve"> </w:t>
            </w:r>
            <w:r>
              <w:rPr>
                <w:i/>
                <w:color w:val="808080"/>
                <w:sz w:val="20"/>
                <w:u w:val="single"/>
              </w:rPr>
              <w:t xml:space="preserve">|  </w:t>
            </w:r>
            <w:r>
              <w:rPr>
                <w:i/>
                <w:color w:val="808080"/>
                <w:spacing w:val="43"/>
                <w:sz w:val="20"/>
                <w:u w:val="single"/>
              </w:rPr>
              <w:t xml:space="preserve"> </w:t>
            </w:r>
            <w:r>
              <w:rPr>
                <w:i/>
                <w:color w:val="808080"/>
                <w:sz w:val="20"/>
                <w:u w:val="single"/>
              </w:rPr>
              <w:t xml:space="preserve">|  </w:t>
            </w:r>
            <w:r>
              <w:rPr>
                <w:i/>
                <w:color w:val="808080"/>
                <w:spacing w:val="42"/>
                <w:sz w:val="20"/>
                <w:u w:val="single"/>
              </w:rPr>
              <w:t xml:space="preserve"> </w:t>
            </w:r>
            <w:r>
              <w:rPr>
                <w:i/>
                <w:color w:val="808080"/>
                <w:sz w:val="20"/>
                <w:u w:val="single"/>
              </w:rPr>
              <w:t xml:space="preserve">|</w:t>
            </w:r>
            <w:r>
              <w:rPr>
                <w:i/>
                <w:color w:val="808080"/>
                <w:sz w:val="20"/>
              </w:rPr>
              <w:t xml:space="preserve">|</w:t>
            </w:r>
            <w:r>
              <w:rPr>
                <w:i/>
                <w:sz w:val="20"/>
              </w:rPr>
            </w:r>
          </w:p>
          <w:p>
            <w:pPr>
              <w:pBdr/>
              <w:tabs>
                <w:tab w:val="left" w:leader="none" w:pos="3861"/>
                <w:tab w:val="left" w:leader="none" w:pos="4738"/>
                <w:tab w:val="left" w:leader="none" w:pos="6041"/>
                <w:tab w:val="left" w:leader="none" w:pos="7481"/>
                <w:tab w:val="left" w:leader="none" w:pos="7988"/>
                <w:tab w:val="left" w:leader="none" w:pos="8359"/>
              </w:tabs>
              <w:spacing w:line="376" w:lineRule="auto"/>
              <w:ind w:right="2150"/>
              <w:rPr>
                <w:i/>
                <w:sz w:val="20"/>
              </w:rPr>
            </w:pPr>
            <w:r>
              <w:rPr>
                <w:sz w:val="20"/>
              </w:rPr>
              <w:t xml:space="preserve">con</w:t>
            </w:r>
            <w:r>
              <w:rPr>
                <w:spacing w:val="-2"/>
                <w:sz w:val="20"/>
              </w:rPr>
              <w:t xml:space="preserve"> </w:t>
            </w:r>
            <w:r>
              <w:rPr>
                <w:sz w:val="20"/>
              </w:rPr>
              <w:t xml:space="preserve">studio in</w:t>
            </w:r>
            <w:r>
              <w:rPr>
                <w:sz w:val="20"/>
                <w:u w:val="single"/>
              </w:rPr>
              <w:tab/>
            </w:r>
            <w:r>
              <w:rPr>
                <w:sz w:val="20"/>
              </w:rPr>
              <w:t xml:space="preserve">prov.</w:t>
            </w:r>
            <w:r>
              <w:rPr>
                <w:spacing w:val="-2"/>
                <w:sz w:val="20"/>
              </w:rPr>
              <w:t xml:space="preserve"> </w:t>
            </w:r>
            <w:r>
              <w:rPr>
                <w:i/>
                <w:color w:val="808080"/>
                <w:sz w:val="20"/>
              </w:rPr>
              <w:t xml:space="preserve">|</w:t>
            </w:r>
            <w:r>
              <w:rPr>
                <w:i/>
                <w:color w:val="808080"/>
                <w:spacing w:val="45"/>
                <w:sz w:val="20"/>
                <w:u w:val="single"/>
              </w:rPr>
              <w:t xml:space="preserve"> </w:t>
            </w:r>
            <w:r>
              <w:rPr>
                <w:i/>
                <w:color w:val="808080"/>
                <w:sz w:val="20"/>
                <w:u w:val="single"/>
              </w:rPr>
              <w:t xml:space="preserve">|</w:t>
            </w:r>
            <w:r>
              <w:rPr>
                <w:i/>
                <w:color w:val="808080"/>
                <w:spacing w:val="42"/>
                <w:sz w:val="20"/>
                <w:u w:val="single"/>
              </w:rPr>
              <w:t xml:space="preserve"> </w:t>
            </w:r>
            <w:r>
              <w:rPr>
                <w:i/>
                <w:color w:val="808080"/>
                <w:sz w:val="20"/>
              </w:rPr>
              <w:t xml:space="preserve">|</w:t>
            </w:r>
            <w:r>
              <w:rPr>
                <w:i/>
                <w:color w:val="808080"/>
                <w:spacing w:val="-1"/>
                <w:sz w:val="20"/>
              </w:rPr>
              <w:t xml:space="preserve"> </w:t>
            </w:r>
            <w:r>
              <w:rPr>
                <w:sz w:val="20"/>
              </w:rPr>
              <w:t xml:space="preserve">stato </w:t>
            </w:r>
            <w:r>
              <w:rPr>
                <w:spacing w:val="1"/>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indirizzo</w:t>
            </w:r>
            <w:r>
              <w:rPr>
                <w:sz w:val="20"/>
                <w:u w:val="single"/>
              </w:rPr>
              <w:tab/>
            </w:r>
            <w:r>
              <w:rPr>
                <w:sz w:val="20"/>
                <w:u w:val="single"/>
              </w:rPr>
              <w:tab/>
            </w:r>
            <w:r>
              <w:rPr>
                <w:sz w:val="20"/>
              </w:rPr>
              <w:t xml:space="preserve">n.</w:t>
            </w:r>
            <w:r>
              <w:rPr>
                <w:sz w:val="20"/>
                <w:u w:val="single"/>
              </w:rPr>
              <w:tab/>
            </w:r>
            <w:r>
              <w:rPr>
                <w:sz w:val="20"/>
              </w:rPr>
              <w:t xml:space="preserve">C.A.P.</w:t>
            </w:r>
            <w:r>
              <w:rPr>
                <w:spacing w:val="46"/>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t xml:space="preserve">|  </w:t>
            </w:r>
            <w:r>
              <w:rPr>
                <w:i/>
                <w:color w:val="808080"/>
                <w:spacing w:val="47"/>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sz w:val="20"/>
              </w:rPr>
            </w:r>
          </w:p>
          <w:p>
            <w:pPr>
              <w:pBdr/>
              <w:tabs>
                <w:tab w:val="left" w:leader="none" w:pos="5219"/>
                <w:tab w:val="left" w:leader="none" w:pos="7177"/>
                <w:tab w:val="left" w:leader="none" w:pos="8191"/>
              </w:tabs>
              <w:spacing w:line="228" w:lineRule="exact"/>
              <w:ind/>
              <w:rPr>
                <w:i/>
                <w:sz w:val="20"/>
              </w:rPr>
            </w:pPr>
            <w:r>
              <w:rPr>
                <w:sz w:val="20"/>
              </w:rPr>
              <w:t xml:space="preserve">Iscritto</w:t>
            </w:r>
            <w:r>
              <w:rPr>
                <w:spacing w:val="-3"/>
                <w:sz w:val="20"/>
              </w:rPr>
              <w:t xml:space="preserve"> </w:t>
            </w:r>
            <w:r>
              <w:rPr>
                <w:sz w:val="20"/>
              </w:rPr>
              <w:t xml:space="preserve">all’ordine/collegio</w:t>
            </w:r>
            <w:r>
              <w:rPr>
                <w:sz w:val="20"/>
                <w:u w:val="single"/>
              </w:rPr>
              <w:tab/>
            </w:r>
            <w:r>
              <w:rPr>
                <w:sz w:val="20"/>
              </w:rPr>
              <w:t xml:space="preserve">di</w:t>
            </w:r>
            <w:r>
              <w:rPr>
                <w:sz w:val="20"/>
                <w:u w:val="single"/>
              </w:rPr>
              <w:tab/>
            </w:r>
            <w:r>
              <w:rPr>
                <w:sz w:val="20"/>
              </w:rPr>
              <w:t xml:space="preserve">al</w:t>
            </w:r>
            <w:r>
              <w:rPr>
                <w:spacing w:val="-1"/>
                <w:sz w:val="20"/>
              </w:rPr>
              <w:t xml:space="preserve"> </w:t>
            </w:r>
            <w:r>
              <w:rPr>
                <w:sz w:val="20"/>
              </w:rPr>
              <w:t xml:space="preserve">n.</w:t>
            </w:r>
            <w:r>
              <w:rPr>
                <w:spacing w:val="100"/>
                <w:sz w:val="20"/>
              </w:rPr>
              <w:t xml:space="preserve"> </w:t>
            </w:r>
            <w:r>
              <w:rPr>
                <w:i/>
                <w:color w:val="808080"/>
                <w:sz w:val="20"/>
              </w:rPr>
              <w:t xml:space="preserve">|</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w:t>
            </w:r>
            <w:r>
              <w:rPr>
                <w:i/>
                <w:color w:val="808080"/>
                <w:spacing w:val="9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p>
            <w:pPr>
              <w:pBdr/>
              <w:tabs>
                <w:tab w:val="left" w:leader="none" w:pos="3237"/>
                <w:tab w:val="left" w:leader="none" w:pos="3752"/>
                <w:tab w:val="left" w:leader="none" w:pos="5593"/>
                <w:tab w:val="left" w:leader="none" w:pos="7291"/>
                <w:tab w:val="left" w:leader="none" w:pos="8180"/>
              </w:tabs>
              <w:spacing w:before="122" w:line="376" w:lineRule="auto"/>
              <w:ind w:right="2328"/>
              <w:rPr>
                <w:sz w:val="20"/>
              </w:rPr>
            </w:pPr>
            <w:r>
              <w:rPr>
                <w:sz w:val="20"/>
              </w:rPr>
              <w:t xml:space="preserve">Telefono</w:t>
            </w:r>
            <w:r>
              <w:rPr>
                <w:sz w:val="20"/>
                <w:u w:val="single"/>
              </w:rPr>
              <w:tab/>
            </w:r>
            <w:r>
              <w:rPr>
                <w:sz w:val="20"/>
                <w:u w:val="single"/>
              </w:rPr>
              <w:tab/>
            </w:r>
            <w:r>
              <w:rPr>
                <w:sz w:val="20"/>
              </w:rPr>
              <w:t xml:space="preserve">cell</w:t>
            </w:r>
            <w:r>
              <w:rPr>
                <w:sz w:val="20"/>
              </w:rPr>
              <w:t xml:space="preserve">.</w:t>
            </w:r>
            <w:r>
              <w:rPr>
                <w:sz w:val="20"/>
                <w:u w:val="single"/>
              </w:rPr>
              <w:tab/>
            </w:r>
            <w:r>
              <w:rPr>
                <w:sz w:val="20"/>
                <w:u w:val="single"/>
              </w:rPr>
              <w:tab/>
            </w:r>
            <w:r>
              <w:rPr>
                <w:sz w:val="20"/>
              </w:rPr>
              <w:t xml:space="preserve"> </w:t>
            </w:r>
            <w:r>
              <w:rPr>
                <w:sz w:val="20"/>
              </w:rPr>
            </w:r>
          </w:p>
          <w:p>
            <w:pPr>
              <w:pBdr/>
              <w:tabs>
                <w:tab w:val="left" w:leader="none" w:pos="3237"/>
                <w:tab w:val="left" w:leader="none" w:pos="3752"/>
                <w:tab w:val="left" w:leader="none" w:pos="5593"/>
                <w:tab w:val="left" w:leader="none" w:pos="7291"/>
                <w:tab w:val="left" w:leader="none" w:pos="8180"/>
              </w:tabs>
              <w:spacing w:before="122" w:line="376" w:lineRule="auto"/>
              <w:ind w:right="2328"/>
              <w:rPr>
                <w:sz w:val="20"/>
                <w:u w:val="single"/>
              </w:rPr>
            </w:pPr>
            <w:r>
              <w:rPr>
                <w:sz w:val="20"/>
              </w:rPr>
              <w:t xml:space="preserve">posta</w:t>
            </w:r>
            <w:r>
              <w:rPr>
                <w:spacing w:val="-6"/>
                <w:sz w:val="20"/>
              </w:rPr>
              <w:t xml:space="preserve"> </w:t>
            </w:r>
            <w:r>
              <w:rPr>
                <w:sz w:val="20"/>
              </w:rPr>
              <w:t xml:space="preserve">elettronica</w:t>
            </w:r>
            <w:r>
              <w:rPr>
                <w:spacing w:val="-5"/>
                <w:sz w:val="20"/>
              </w:rPr>
              <w:t xml:space="preserve"> </w:t>
            </w:r>
            <w:r>
              <w:rPr>
                <w:sz w:val="20"/>
              </w:rPr>
              <w:t xml:space="preserve">certificata</w:t>
            </w:r>
            <w:r>
              <w:rPr>
                <w:spacing w:val="3"/>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r>
          </w:p>
          <w:p>
            <w:pPr>
              <w:pStyle w:val="808"/>
              <w:pBdr/>
              <w:tabs>
                <w:tab w:val="left" w:leader="none" w:pos="3307"/>
                <w:tab w:val="left" w:leader="none" w:pos="4379"/>
                <w:tab w:val="left" w:leader="none" w:pos="4981"/>
                <w:tab w:val="left" w:leader="none" w:pos="6638"/>
                <w:tab w:val="left" w:leader="none" w:pos="6895"/>
                <w:tab w:val="left" w:leader="none" w:pos="7659"/>
                <w:tab w:val="left" w:leader="none" w:pos="7802"/>
                <w:tab w:val="left" w:leader="none" w:pos="8170"/>
                <w:tab w:val="left" w:leader="none" w:pos="9192"/>
              </w:tabs>
              <w:spacing w:before="95" w:line="376" w:lineRule="auto"/>
              <w:ind w:right="236" w:left="29"/>
              <w:rPr>
                <w:i/>
                <w:sz w:val="20"/>
              </w:rPr>
            </w:pPr>
            <w:r>
              <w:rPr>
                <w:b/>
                <w:sz w:val="20"/>
              </w:rPr>
              <w:t xml:space="preserve">Direttore dei lavori delle opere architettoniche </w:t>
            </w:r>
            <w:r>
              <w:rPr>
                <w:color w:val="808080"/>
                <w:sz w:val="20"/>
              </w:rPr>
              <w:t xml:space="preserve">(solo se necessario e diverso dal progettista delle opere architettoniche)</w:t>
            </w:r>
            <w:r>
              <w:rPr>
                <w:color w:val="808080"/>
                <w:spacing w:val="1"/>
                <w:sz w:val="20"/>
              </w:rPr>
              <w:t xml:space="preserve"> </w:t>
            </w:r>
            <w:r>
              <w:rPr>
                <w:sz w:val="20"/>
              </w:rPr>
              <w:t xml:space="preserve">Cognome</w:t>
            </w:r>
            <w:r>
              <w:rPr>
                <w:spacing w:val="-2"/>
                <w:sz w:val="20"/>
              </w:rPr>
              <w:t xml:space="preserve"> </w:t>
            </w:r>
            <w:r>
              <w:rPr>
                <w:sz w:val="20"/>
              </w:rPr>
              <w:t xml:space="preserve">e</w:t>
            </w:r>
            <w:r>
              <w:rPr>
                <w:spacing w:val="-2"/>
                <w:sz w:val="20"/>
              </w:rPr>
              <w:t xml:space="preserve"> </w:t>
            </w:r>
            <w:r>
              <w:rPr>
                <w:sz w:val="20"/>
              </w:rPr>
              <w:t xml:space="preserve">Nome</w:t>
            </w:r>
            <w:r>
              <w:rPr>
                <w:sz w:val="20"/>
                <w:u w:val="single"/>
              </w:rPr>
              <w:tab/>
            </w:r>
            <w:r>
              <w:rPr>
                <w:sz w:val="20"/>
                <w:u w:val="single"/>
              </w:rPr>
              <w:tab/>
            </w:r>
            <w:r>
              <w:rPr>
                <w:sz w:val="20"/>
                <w:u w:val="single"/>
              </w:rPr>
              <w:tab/>
            </w:r>
            <w:r>
              <w:rPr>
                <w:sz w:val="20"/>
              </w:rPr>
              <w:t xml:space="preserve">codice</w:t>
            </w:r>
            <w:r>
              <w:rPr>
                <w:spacing w:val="-2"/>
                <w:sz w:val="20"/>
              </w:rPr>
              <w:t xml:space="preserve"> </w:t>
            </w:r>
            <w:r>
              <w:rPr>
                <w:sz w:val="20"/>
              </w:rPr>
              <w:t xml:space="preserve">fiscale </w:t>
            </w:r>
            <w:r>
              <w:rPr>
                <w:i/>
                <w:color w:val="808080"/>
                <w:sz w:val="20"/>
              </w:rPr>
              <w:t xml:space="preserve">|</w:t>
            </w:r>
            <w:r>
              <w:rPr>
                <w:i/>
                <w:color w:val="808080"/>
                <w:sz w:val="20"/>
                <w:u w:val="single"/>
              </w:rPr>
              <w:t xml:space="preserve">  </w:t>
            </w:r>
            <w:r>
              <w:rPr>
                <w:i/>
                <w:color w:val="808080"/>
                <w:spacing w:val="46"/>
                <w:sz w:val="20"/>
                <w:u w:val="single"/>
              </w:rPr>
              <w:t xml:space="preserve"> </w:t>
            </w:r>
            <w:r>
              <w:rPr>
                <w:i/>
                <w:color w:val="808080"/>
                <w:sz w:val="20"/>
                <w:u w:val="single"/>
              </w:rPr>
              <w:t xml:space="preserve">|</w:t>
            </w:r>
            <w:r>
              <w:rPr>
                <w:i/>
                <w:color w:val="808080"/>
                <w:sz w:val="20"/>
                <w:u w:val="single"/>
              </w:rPr>
              <w:tab/>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7"/>
                <w:sz w:val="20"/>
                <w:u w:val="single"/>
              </w:rPr>
              <w:t xml:space="preserve"> </w:t>
            </w:r>
            <w:r>
              <w:rPr>
                <w:i/>
                <w:color w:val="808080"/>
                <w:sz w:val="20"/>
              </w:rPr>
              <w:t xml:space="preserve">|</w:t>
            </w:r>
            <w:r>
              <w:rPr>
                <w:i/>
                <w:color w:val="808080"/>
                <w:sz w:val="20"/>
                <w:u w:val="single"/>
              </w:rPr>
              <w:t xml:space="preserve">    |  </w:t>
            </w:r>
            <w:r>
              <w:rPr>
                <w:i/>
                <w:color w:val="808080"/>
                <w:spacing w:val="48"/>
                <w:sz w:val="20"/>
                <w:u w:val="single"/>
              </w:rPr>
              <w:t xml:space="preserve"> </w:t>
            </w:r>
            <w:r>
              <w:rPr>
                <w:i/>
                <w:color w:val="808080"/>
                <w:sz w:val="20"/>
                <w:u w:val="single"/>
              </w:rPr>
              <w:t xml:space="preserve">|</w:t>
            </w:r>
            <w:r>
              <w:rPr>
                <w:i/>
                <w:color w:val="808080"/>
                <w:sz w:val="20"/>
                <w:u w:val="single"/>
              </w:rPr>
              <w:tab/>
              <w:t xml:space="preserve">|</w:t>
            </w:r>
            <w:r>
              <w:rPr>
                <w:i/>
                <w:color w:val="808080"/>
                <w:spacing w:val="46"/>
                <w:sz w:val="20"/>
                <w:u w:val="single"/>
              </w:rPr>
              <w:t xml:space="preserve"> </w:t>
            </w:r>
            <w:r>
              <w:rPr>
                <w:i/>
                <w:color w:val="808080"/>
                <w:sz w:val="20"/>
                <w:u w:val="single"/>
              </w:rPr>
              <w:t xml:space="preserve">|</w:t>
            </w:r>
            <w:r>
              <w:rPr>
                <w:i/>
                <w:color w:val="808080"/>
                <w:spacing w:val="46"/>
                <w:sz w:val="20"/>
                <w:u w:val="single"/>
              </w:rPr>
              <w:t xml:space="preserve"> </w:t>
            </w:r>
            <w:r>
              <w:rPr>
                <w:i/>
                <w:color w:val="808080"/>
                <w:sz w:val="20"/>
                <w:u w:val="single"/>
              </w:rPr>
              <w:t xml:space="preserve">|</w:t>
            </w:r>
            <w:r>
              <w:rPr>
                <w:i/>
                <w:color w:val="808080"/>
                <w:spacing w:val="96"/>
                <w:sz w:val="20"/>
                <w:u w:val="single"/>
              </w:rPr>
              <w:t xml:space="preserve"> </w:t>
            </w:r>
            <w:r>
              <w:rPr>
                <w:i/>
                <w:color w:val="808080"/>
                <w:sz w:val="20"/>
                <w:u w:val="single"/>
              </w:rPr>
              <w:t xml:space="preserve">|</w:t>
            </w:r>
            <w:r>
              <w:rPr>
                <w:i/>
                <w:color w:val="808080"/>
                <w:spacing w:val="95"/>
                <w:sz w:val="20"/>
                <w:u w:val="single"/>
              </w:rPr>
              <w:t xml:space="preserve"> </w:t>
            </w:r>
            <w:r>
              <w:rPr>
                <w:i/>
                <w:color w:val="808080"/>
                <w:sz w:val="20"/>
              </w:rPr>
              <w:t xml:space="preserve">|</w:t>
            </w:r>
            <w:r>
              <w:rPr>
                <w:i/>
                <w:color w:val="808080"/>
                <w:spacing w:val="-47"/>
                <w:sz w:val="20"/>
              </w:rPr>
              <w:t xml:space="preserve"> </w:t>
            </w:r>
            <w:r>
              <w:rPr>
                <w:sz w:val="20"/>
              </w:rPr>
              <w:t xml:space="preserve">nato</w:t>
            </w:r>
            <w:r>
              <w:rPr>
                <w:spacing w:val="-1"/>
                <w:sz w:val="20"/>
              </w:rPr>
              <w:t xml:space="preserve"> </w:t>
            </w:r>
            <w:r>
              <w:rPr>
                <w:sz w:val="20"/>
              </w:rPr>
              <w:t xml:space="preserve">a</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2"/>
                <w:sz w:val="20"/>
              </w:rPr>
              <w:t xml:space="preserve"> </w:t>
            </w:r>
            <w:r>
              <w:rPr>
                <w:sz w:val="20"/>
              </w:rPr>
              <w:t xml:space="preserve">stato</w:t>
            </w:r>
            <w:r>
              <w:rPr>
                <w:sz w:val="20"/>
                <w:u w:val="single"/>
              </w:rPr>
              <w:tab/>
            </w:r>
            <w:r>
              <w:rPr>
                <w:sz w:val="20"/>
                <w:u w:val="single"/>
              </w:rPr>
              <w:tab/>
            </w:r>
            <w:r>
              <w:rPr>
                <w:sz w:val="20"/>
                <w:u w:val="single"/>
              </w:rPr>
              <w:tab/>
            </w:r>
            <w:r>
              <w:rPr>
                <w:sz w:val="20"/>
                <w:u w:val="single"/>
              </w:rPr>
              <w:tab/>
            </w:r>
            <w:r>
              <w:rPr>
                <w:sz w:val="20"/>
              </w:rPr>
              <w:t xml:space="preserve">nato</w:t>
            </w:r>
            <w:r>
              <w:rPr>
                <w:spacing w:val="1"/>
                <w:sz w:val="20"/>
              </w:rPr>
              <w:t xml:space="preserve"> </w:t>
            </w:r>
            <w:r>
              <w:rPr>
                <w:sz w:val="20"/>
              </w:rPr>
              <w:t xml:space="preserve">il </w:t>
            </w: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pacing w:val="99"/>
                <w:sz w:val="20"/>
                <w:u w:val="single"/>
              </w:rPr>
              <w:t xml:space="preserve"> </w:t>
            </w:r>
            <w:r>
              <w:rPr>
                <w:i/>
                <w:color w:val="808080"/>
                <w:sz w:val="20"/>
              </w:rPr>
              <w:t xml:space="preserve">|</w:t>
            </w:r>
            <w:r>
              <w:rPr>
                <w:i/>
                <w:sz w:val="20"/>
              </w:rPr>
            </w:r>
          </w:p>
          <w:p>
            <w:pPr>
              <w:pStyle w:val="808"/>
              <w:pBdr/>
              <w:tabs>
                <w:tab w:val="left" w:leader="none" w:pos="3703"/>
                <w:tab w:val="left" w:leader="none" w:pos="4674"/>
                <w:tab w:val="left" w:leader="none" w:pos="5988"/>
                <w:tab w:val="left" w:leader="none" w:pos="7932"/>
                <w:tab w:val="left" w:leader="none" w:pos="8198"/>
              </w:tabs>
              <w:spacing w:before="130" w:line="376" w:lineRule="auto"/>
              <w:ind w:right="2301" w:left="29"/>
              <w:rPr>
                <w:i/>
                <w:sz w:val="20"/>
              </w:rPr>
            </w:pPr>
            <w:r>
              <w:rPr>
                <w:sz w:val="20"/>
              </w:rPr>
              <w:t xml:space="preserve">residente</w:t>
            </w:r>
            <w:r>
              <w:rPr>
                <w:spacing w:val="-2"/>
                <w:sz w:val="20"/>
              </w:rPr>
              <w:t xml:space="preserve"> </w:t>
            </w:r>
            <w:r>
              <w:rPr>
                <w:sz w:val="20"/>
              </w:rPr>
              <w:t xml:space="preserve">in</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4"/>
                <w:sz w:val="20"/>
              </w:rPr>
              <w:t xml:space="preserve"> </w:t>
            </w:r>
            <w:r>
              <w:rPr>
                <w:sz w:val="20"/>
              </w:rPr>
              <w:t xml:space="preserve">stato </w:t>
            </w:r>
            <w:r>
              <w:rPr>
                <w:spacing w:val="1"/>
                <w:sz w:val="20"/>
              </w:rPr>
              <w:t xml:space="preserve"> </w:t>
            </w:r>
            <w:r>
              <w:rPr>
                <w:sz w:val="20"/>
                <w:u w:val="single"/>
              </w:rPr>
              <w:t xml:space="preserve"> </w:t>
            </w:r>
            <w:r>
              <w:rPr>
                <w:sz w:val="20"/>
                <w:u w:val="single"/>
              </w:rPr>
              <w:tab/>
            </w:r>
            <w:r>
              <w:rPr>
                <w:sz w:val="20"/>
                <w:u w:val="single"/>
              </w:rPr>
              <w:tab/>
            </w:r>
            <w:r>
              <w:rPr>
                <w:sz w:val="20"/>
                <w:u w:val="single"/>
              </w:rPr>
              <w:tab/>
            </w:r>
            <w:r>
              <w:rPr>
                <w:sz w:val="20"/>
              </w:rPr>
              <w:t xml:space="preserve"> indirizzo</w:t>
            </w:r>
            <w:r>
              <w:rPr>
                <w:sz w:val="20"/>
                <w:u w:val="single"/>
              </w:rPr>
              <w:tab/>
            </w:r>
            <w:r>
              <w:rPr>
                <w:sz w:val="20"/>
                <w:u w:val="single"/>
              </w:rPr>
              <w:tab/>
            </w:r>
            <w:r>
              <w:rPr>
                <w:sz w:val="20"/>
              </w:rPr>
              <w:t xml:space="preserve">n.</w:t>
            </w:r>
            <w:r>
              <w:rPr>
                <w:sz w:val="20"/>
                <w:u w:val="single"/>
              </w:rPr>
              <w:tab/>
            </w:r>
            <w:r>
              <w:rPr>
                <w:sz w:val="20"/>
              </w:rPr>
              <w:t xml:space="preserve">C.A.P.</w:t>
            </w:r>
            <w:r>
              <w:rPr>
                <w:spacing w:val="48"/>
                <w:sz w:val="20"/>
              </w:rPr>
              <w:t xml:space="preserve"> </w:t>
            </w:r>
            <w:r>
              <w:rPr>
                <w:i/>
                <w:color w:val="808080"/>
                <w:sz w:val="20"/>
              </w:rPr>
              <w:t xml:space="preserve">|</w:t>
            </w:r>
            <w:r>
              <w:rPr>
                <w:i/>
                <w:color w:val="808080"/>
                <w:sz w:val="20"/>
                <w:u w:val="single"/>
              </w:rPr>
              <w:t xml:space="preserve">  </w:t>
            </w:r>
            <w:r>
              <w:rPr>
                <w:i/>
                <w:color w:val="808080"/>
                <w:spacing w:val="45"/>
                <w:sz w:val="20"/>
                <w:u w:val="single"/>
              </w:rPr>
              <w:t xml:space="preserve"> </w:t>
            </w:r>
            <w:r>
              <w:rPr>
                <w:i/>
                <w:color w:val="808080"/>
                <w:sz w:val="20"/>
                <w:u w:val="single"/>
              </w:rPr>
              <w:t xml:space="preserve">|  </w:t>
            </w:r>
            <w:r>
              <w:rPr>
                <w:i/>
                <w:color w:val="808080"/>
                <w:spacing w:val="44"/>
                <w:sz w:val="20"/>
                <w:u w:val="single"/>
              </w:rPr>
              <w:t xml:space="preserve"> </w:t>
            </w:r>
            <w:r>
              <w:rPr>
                <w:i/>
                <w:color w:val="808080"/>
                <w:sz w:val="20"/>
                <w:u w:val="single"/>
              </w:rPr>
              <w:t xml:space="preserve">|  </w:t>
            </w:r>
            <w:r>
              <w:rPr>
                <w:i/>
                <w:color w:val="808080"/>
                <w:spacing w:val="43"/>
                <w:sz w:val="20"/>
                <w:u w:val="single"/>
              </w:rPr>
              <w:t xml:space="preserve"> </w:t>
            </w:r>
            <w:r>
              <w:rPr>
                <w:i/>
                <w:color w:val="808080"/>
                <w:sz w:val="20"/>
                <w:u w:val="single"/>
              </w:rPr>
              <w:t xml:space="preserve">|  </w:t>
            </w:r>
            <w:r>
              <w:rPr>
                <w:i/>
                <w:color w:val="808080"/>
                <w:spacing w:val="42"/>
                <w:sz w:val="20"/>
                <w:u w:val="single"/>
              </w:rPr>
              <w:t xml:space="preserve"> </w:t>
            </w:r>
            <w:r>
              <w:rPr>
                <w:i/>
                <w:color w:val="808080"/>
                <w:sz w:val="20"/>
                <w:u w:val="single"/>
              </w:rPr>
              <w:t xml:space="preserve">|</w:t>
            </w:r>
            <w:r>
              <w:rPr>
                <w:i/>
                <w:color w:val="808080"/>
                <w:sz w:val="20"/>
              </w:rPr>
              <w:t xml:space="preserve">|</w:t>
            </w:r>
            <w:r>
              <w:rPr>
                <w:i/>
                <w:sz w:val="20"/>
              </w:rPr>
            </w:r>
          </w:p>
          <w:p>
            <w:pPr>
              <w:pStyle w:val="808"/>
              <w:pBdr/>
              <w:tabs>
                <w:tab w:val="left" w:leader="none" w:pos="3856"/>
                <w:tab w:val="left" w:leader="none" w:pos="4733"/>
                <w:tab w:val="left" w:leader="none" w:pos="6036"/>
                <w:tab w:val="left" w:leader="none" w:pos="7476"/>
                <w:tab w:val="left" w:leader="none" w:pos="7983"/>
                <w:tab w:val="left" w:leader="none" w:pos="8354"/>
              </w:tabs>
              <w:spacing w:line="376" w:lineRule="auto"/>
              <w:ind w:right="2145" w:left="29"/>
              <w:rPr>
                <w:i/>
                <w:sz w:val="20"/>
              </w:rPr>
            </w:pPr>
            <w:r>
              <w:rPr>
                <w:sz w:val="20"/>
              </w:rPr>
              <w:t xml:space="preserve">con</w:t>
            </w:r>
            <w:r>
              <w:rPr>
                <w:spacing w:val="-2"/>
                <w:sz w:val="20"/>
              </w:rPr>
              <w:t xml:space="preserve"> </w:t>
            </w:r>
            <w:r>
              <w:rPr>
                <w:sz w:val="20"/>
              </w:rPr>
              <w:t xml:space="preserve">studio in</w:t>
            </w:r>
            <w:r>
              <w:rPr>
                <w:sz w:val="20"/>
                <w:u w:val="single"/>
              </w:rPr>
              <w:tab/>
            </w:r>
            <w:r>
              <w:rPr>
                <w:sz w:val="20"/>
              </w:rPr>
              <w:t xml:space="preserve">prov.</w:t>
            </w:r>
            <w:r>
              <w:rPr>
                <w:spacing w:val="-2"/>
                <w:sz w:val="20"/>
              </w:rPr>
              <w:t xml:space="preserve"> </w:t>
            </w:r>
            <w:r>
              <w:rPr>
                <w:i/>
                <w:color w:val="808080"/>
                <w:sz w:val="20"/>
              </w:rPr>
              <w:t xml:space="preserve">|</w:t>
            </w:r>
            <w:r>
              <w:rPr>
                <w:i/>
                <w:color w:val="808080"/>
                <w:spacing w:val="45"/>
                <w:sz w:val="20"/>
                <w:u w:val="single"/>
              </w:rPr>
              <w:t xml:space="preserve"> </w:t>
            </w:r>
            <w:r>
              <w:rPr>
                <w:i/>
                <w:color w:val="808080"/>
                <w:sz w:val="20"/>
                <w:u w:val="single"/>
              </w:rPr>
              <w:t xml:space="preserve">|</w:t>
            </w:r>
            <w:r>
              <w:rPr>
                <w:i/>
                <w:color w:val="808080"/>
                <w:spacing w:val="42"/>
                <w:sz w:val="20"/>
                <w:u w:val="single"/>
              </w:rPr>
              <w:t xml:space="preserve"> </w:t>
            </w:r>
            <w:r>
              <w:rPr>
                <w:i/>
                <w:color w:val="808080"/>
                <w:sz w:val="20"/>
              </w:rPr>
              <w:t xml:space="preserve">|</w:t>
            </w:r>
            <w:r>
              <w:rPr>
                <w:i/>
                <w:color w:val="808080"/>
                <w:spacing w:val="-1"/>
                <w:sz w:val="20"/>
              </w:rPr>
              <w:t xml:space="preserve"> </w:t>
            </w:r>
            <w:r>
              <w:rPr>
                <w:sz w:val="20"/>
              </w:rPr>
              <w:t xml:space="preserve">stato </w:t>
            </w:r>
            <w:r>
              <w:rPr>
                <w:spacing w:val="1"/>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indirizzo</w:t>
            </w:r>
            <w:r>
              <w:rPr>
                <w:sz w:val="20"/>
                <w:u w:val="single"/>
              </w:rPr>
              <w:tab/>
            </w:r>
            <w:r>
              <w:rPr>
                <w:sz w:val="20"/>
                <w:u w:val="single"/>
              </w:rPr>
              <w:tab/>
            </w:r>
            <w:r>
              <w:rPr>
                <w:sz w:val="20"/>
              </w:rPr>
              <w:t xml:space="preserve">n.</w:t>
            </w:r>
            <w:r>
              <w:rPr>
                <w:sz w:val="20"/>
                <w:u w:val="single"/>
              </w:rPr>
              <w:tab/>
            </w:r>
            <w:r>
              <w:rPr>
                <w:sz w:val="20"/>
              </w:rPr>
              <w:t xml:space="preserve">C.A.P.</w:t>
            </w:r>
            <w:r>
              <w:rPr>
                <w:spacing w:val="46"/>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t xml:space="preserve">|  </w:t>
            </w:r>
            <w:r>
              <w:rPr>
                <w:i/>
                <w:color w:val="808080"/>
                <w:spacing w:val="47"/>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sz w:val="20"/>
              </w:rPr>
            </w:r>
          </w:p>
          <w:p>
            <w:pPr>
              <w:pStyle w:val="808"/>
              <w:pBdr/>
              <w:tabs>
                <w:tab w:val="left" w:leader="none" w:pos="5214"/>
                <w:tab w:val="left" w:leader="none" w:pos="7172"/>
                <w:tab w:val="left" w:leader="none" w:pos="8186"/>
              </w:tabs>
              <w:spacing w:line="228" w:lineRule="exact"/>
              <w:ind w:left="29"/>
              <w:rPr>
                <w:i/>
                <w:sz w:val="20"/>
              </w:rPr>
            </w:pPr>
            <w:r>
              <w:rPr>
                <w:sz w:val="20"/>
              </w:rPr>
              <w:t xml:space="preserve">Iscritto</w:t>
            </w:r>
            <w:r>
              <w:rPr>
                <w:spacing w:val="-3"/>
                <w:sz w:val="20"/>
              </w:rPr>
              <w:t xml:space="preserve"> </w:t>
            </w:r>
            <w:r>
              <w:rPr>
                <w:sz w:val="20"/>
              </w:rPr>
              <w:t xml:space="preserve">all’ordine/collegio</w:t>
            </w:r>
            <w:r>
              <w:rPr>
                <w:sz w:val="20"/>
                <w:u w:val="single"/>
              </w:rPr>
              <w:tab/>
            </w:r>
            <w:r>
              <w:rPr>
                <w:sz w:val="20"/>
              </w:rPr>
              <w:t xml:space="preserve">di</w:t>
            </w:r>
            <w:r>
              <w:rPr>
                <w:sz w:val="20"/>
                <w:u w:val="single"/>
              </w:rPr>
              <w:tab/>
            </w:r>
            <w:r>
              <w:rPr>
                <w:sz w:val="20"/>
              </w:rPr>
              <w:t xml:space="preserve">al n.</w:t>
            </w:r>
            <w:r>
              <w:rPr>
                <w:spacing w:val="99"/>
                <w:sz w:val="20"/>
              </w:rPr>
              <w:t xml:space="preserve"> </w:t>
            </w:r>
            <w:r>
              <w:rPr>
                <w:i/>
                <w:color w:val="808080"/>
                <w:sz w:val="20"/>
              </w:rPr>
              <w:t xml:space="preserve">|</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w:t>
            </w:r>
            <w:r>
              <w:rPr>
                <w:i/>
                <w:color w:val="808080"/>
                <w:spacing w:val="100"/>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7"/>
                <w:sz w:val="20"/>
                <w:u w:val="single"/>
              </w:rPr>
              <w:t xml:space="preserve"> </w:t>
            </w:r>
            <w:r>
              <w:rPr>
                <w:i/>
                <w:color w:val="808080"/>
                <w:sz w:val="20"/>
              </w:rPr>
              <w:t xml:space="preserve">|</w:t>
            </w:r>
            <w:r>
              <w:rPr>
                <w:i/>
                <w:sz w:val="20"/>
              </w:rPr>
            </w:r>
          </w:p>
          <w:p>
            <w:pPr>
              <w:pBdr/>
              <w:tabs>
                <w:tab w:val="left" w:leader="none" w:pos="3237"/>
                <w:tab w:val="left" w:leader="none" w:pos="3752"/>
                <w:tab w:val="left" w:leader="none" w:pos="5593"/>
                <w:tab w:val="left" w:leader="none" w:pos="7291"/>
                <w:tab w:val="left" w:leader="none" w:pos="8180"/>
              </w:tabs>
              <w:spacing w:before="122" w:line="376" w:lineRule="auto"/>
              <w:ind w:right="2328"/>
              <w:rPr>
                <w:sz w:val="20"/>
              </w:rPr>
            </w:pPr>
            <w:r>
              <w:rPr>
                <w:sz w:val="20"/>
              </w:rPr>
              <w:t xml:space="preserve">Telefono</w:t>
            </w:r>
            <w:r>
              <w:rPr>
                <w:sz w:val="20"/>
                <w:u w:val="single"/>
              </w:rPr>
              <w:tab/>
            </w:r>
            <w:r>
              <w:rPr>
                <w:sz w:val="20"/>
                <w:u w:val="single"/>
              </w:rPr>
              <w:t xml:space="preserve"> </w:t>
            </w:r>
            <w:r>
              <w:rPr>
                <w:sz w:val="20"/>
                <w:u w:val="single"/>
              </w:rPr>
              <w:tab/>
            </w:r>
            <w:r>
              <w:rPr>
                <w:sz w:val="20"/>
              </w:rPr>
              <w:t xml:space="preserve">cell</w:t>
            </w:r>
            <w:r>
              <w:rPr>
                <w:sz w:val="20"/>
              </w:rPr>
              <w:t xml:space="preserve">.</w:t>
            </w:r>
            <w:r>
              <w:rPr>
                <w:sz w:val="20"/>
                <w:u w:val="single"/>
              </w:rPr>
              <w:tab/>
            </w:r>
            <w:r>
              <w:rPr>
                <w:sz w:val="20"/>
                <w:u w:val="single"/>
              </w:rPr>
              <w:tab/>
            </w:r>
            <w:r>
              <w:rPr>
                <w:sz w:val="20"/>
              </w:rPr>
              <w:t xml:space="preserve"> </w:t>
            </w:r>
            <w:r>
              <w:rPr>
                <w:sz w:val="20"/>
              </w:rPr>
            </w:r>
          </w:p>
          <w:p>
            <w:pPr>
              <w:pBdr/>
              <w:tabs>
                <w:tab w:val="left" w:leader="none" w:pos="3237"/>
                <w:tab w:val="left" w:leader="none" w:pos="3752"/>
                <w:tab w:val="left" w:leader="none" w:pos="5593"/>
                <w:tab w:val="left" w:leader="none" w:pos="7291"/>
                <w:tab w:val="left" w:leader="none" w:pos="8180"/>
              </w:tabs>
              <w:spacing w:before="122" w:line="376" w:lineRule="auto"/>
              <w:ind w:right="2328"/>
              <w:rPr>
                <w:sz w:val="20"/>
                <w:u w:val="single"/>
              </w:rPr>
            </w:pPr>
            <w:r>
              <w:rPr>
                <w:sz w:val="20"/>
              </w:rPr>
              <w:t xml:space="preserve">posta</w:t>
            </w:r>
            <w:r>
              <w:rPr>
                <w:spacing w:val="-6"/>
                <w:sz w:val="20"/>
              </w:rPr>
              <w:t xml:space="preserve"> </w:t>
            </w:r>
            <w:r>
              <w:rPr>
                <w:sz w:val="20"/>
              </w:rPr>
              <w:t xml:space="preserve">elettronica</w:t>
            </w:r>
            <w:r>
              <w:rPr>
                <w:spacing w:val="-5"/>
                <w:sz w:val="20"/>
              </w:rPr>
              <w:t xml:space="preserve"> </w:t>
            </w:r>
            <w:r>
              <w:rPr>
                <w:sz w:val="20"/>
              </w:rPr>
              <w:t xml:space="preserve">certificata</w:t>
            </w:r>
            <w:r>
              <w:rPr>
                <w:spacing w:val="3"/>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r>
          </w:p>
          <w:p>
            <w:pPr>
              <w:pBdr/>
              <w:tabs>
                <w:tab w:val="left" w:leader="none" w:pos="3237"/>
                <w:tab w:val="left" w:leader="none" w:pos="3752"/>
                <w:tab w:val="left" w:leader="none" w:pos="5593"/>
                <w:tab w:val="left" w:leader="none" w:pos="7291"/>
                <w:tab w:val="left" w:leader="none" w:pos="8180"/>
              </w:tabs>
              <w:spacing w:before="122" w:line="376" w:lineRule="auto"/>
              <w:ind w:right="1597"/>
              <w:rPr>
                <w:color w:val="808080"/>
                <w:sz w:val="20"/>
              </w:rPr>
            </w:pPr>
            <w:r>
              <w:rPr>
                <w:b/>
                <w:sz w:val="20"/>
              </w:rPr>
              <w:t xml:space="preserve">Altri</w:t>
            </w:r>
            <w:r>
              <w:rPr>
                <w:b/>
                <w:spacing w:val="-2"/>
                <w:sz w:val="20"/>
              </w:rPr>
              <w:t xml:space="preserve"> </w:t>
            </w:r>
            <w:r>
              <w:rPr>
                <w:b/>
                <w:sz w:val="20"/>
              </w:rPr>
              <w:t xml:space="preserve">tecnici</w:t>
            </w:r>
            <w:r>
              <w:rPr>
                <w:b/>
                <w:spacing w:val="-3"/>
                <w:sz w:val="20"/>
              </w:rPr>
              <w:t xml:space="preserve"> </w:t>
            </w:r>
            <w:r>
              <w:rPr>
                <w:b/>
                <w:sz w:val="20"/>
              </w:rPr>
              <w:t xml:space="preserve">incaricati</w:t>
            </w:r>
            <w:r>
              <w:rPr>
                <w:b/>
                <w:spacing w:val="-1"/>
                <w:sz w:val="20"/>
              </w:rPr>
              <w:t xml:space="preserve"> </w:t>
            </w:r>
            <w:r>
              <w:rPr>
                <w:color w:val="808080"/>
                <w:sz w:val="20"/>
              </w:rPr>
              <w:t xml:space="preserve">(la</w:t>
            </w:r>
            <w:r>
              <w:rPr>
                <w:color w:val="808080"/>
                <w:spacing w:val="-2"/>
                <w:sz w:val="20"/>
              </w:rPr>
              <w:t xml:space="preserve"> </w:t>
            </w:r>
            <w:r>
              <w:rPr>
                <w:color w:val="808080"/>
                <w:sz w:val="20"/>
              </w:rPr>
              <w:t xml:space="preserve">sezione</w:t>
            </w:r>
            <w:r>
              <w:rPr>
                <w:color w:val="808080"/>
                <w:spacing w:val="-2"/>
                <w:sz w:val="20"/>
              </w:rPr>
              <w:t xml:space="preserve"> </w:t>
            </w:r>
            <w:r>
              <w:rPr>
                <w:color w:val="808080"/>
                <w:sz w:val="20"/>
              </w:rPr>
              <w:t xml:space="preserve">è</w:t>
            </w:r>
            <w:r>
              <w:rPr>
                <w:color w:val="808080"/>
                <w:spacing w:val="-2"/>
                <w:sz w:val="20"/>
              </w:rPr>
              <w:t xml:space="preserve"> </w:t>
            </w:r>
            <w:r>
              <w:rPr>
                <w:color w:val="808080"/>
                <w:sz w:val="20"/>
              </w:rPr>
              <w:t xml:space="preserve">ripetibile</w:t>
            </w:r>
            <w:r>
              <w:rPr>
                <w:color w:val="808080"/>
                <w:spacing w:val="-2"/>
                <w:sz w:val="20"/>
              </w:rPr>
              <w:t xml:space="preserve"> </w:t>
            </w:r>
            <w:r>
              <w:rPr>
                <w:color w:val="808080"/>
                <w:sz w:val="20"/>
              </w:rPr>
              <w:t xml:space="preserve">in</w:t>
            </w:r>
            <w:r>
              <w:rPr>
                <w:color w:val="808080"/>
                <w:spacing w:val="-4"/>
                <w:sz w:val="20"/>
              </w:rPr>
              <w:t xml:space="preserve"> </w:t>
            </w:r>
            <w:r>
              <w:rPr>
                <w:color w:val="808080"/>
                <w:sz w:val="20"/>
              </w:rPr>
              <w:t xml:space="preserve">base</w:t>
            </w:r>
            <w:r>
              <w:rPr>
                <w:color w:val="808080"/>
                <w:spacing w:val="-2"/>
                <w:sz w:val="20"/>
              </w:rPr>
              <w:t xml:space="preserve"> </w:t>
            </w:r>
            <w:r>
              <w:rPr>
                <w:color w:val="808080"/>
                <w:sz w:val="20"/>
              </w:rPr>
              <w:t xml:space="preserve">al</w:t>
            </w:r>
            <w:r>
              <w:rPr>
                <w:color w:val="808080"/>
                <w:spacing w:val="-2"/>
                <w:sz w:val="20"/>
              </w:rPr>
              <w:t xml:space="preserve"> </w:t>
            </w:r>
            <w:r>
              <w:rPr>
                <w:color w:val="808080"/>
                <w:sz w:val="20"/>
              </w:rPr>
              <w:t xml:space="preserve">numero</w:t>
            </w:r>
            <w:r>
              <w:rPr>
                <w:color w:val="808080"/>
                <w:spacing w:val="-1"/>
                <w:sz w:val="20"/>
              </w:rPr>
              <w:t xml:space="preserve"> </w:t>
            </w:r>
            <w:r>
              <w:rPr>
                <w:color w:val="808080"/>
                <w:sz w:val="20"/>
              </w:rPr>
              <w:t xml:space="preserve">di</w:t>
            </w:r>
            <w:r>
              <w:rPr>
                <w:color w:val="808080"/>
                <w:spacing w:val="-3"/>
                <w:sz w:val="20"/>
              </w:rPr>
              <w:t xml:space="preserve"> </w:t>
            </w:r>
            <w:r>
              <w:rPr>
                <w:color w:val="808080"/>
                <w:sz w:val="20"/>
              </w:rPr>
              <w:t xml:space="preserve">altri</w:t>
            </w:r>
            <w:r>
              <w:rPr>
                <w:color w:val="808080"/>
                <w:spacing w:val="-2"/>
                <w:sz w:val="20"/>
              </w:rPr>
              <w:t xml:space="preserve"> </w:t>
            </w:r>
            <w:r>
              <w:rPr>
                <w:color w:val="808080"/>
                <w:sz w:val="20"/>
              </w:rPr>
              <w:t xml:space="preserve">tecnici</w:t>
            </w:r>
            <w:r>
              <w:rPr>
                <w:color w:val="808080"/>
                <w:spacing w:val="-2"/>
                <w:sz w:val="20"/>
              </w:rPr>
              <w:t xml:space="preserve"> </w:t>
            </w:r>
            <w:r>
              <w:rPr>
                <w:color w:val="808080"/>
                <w:sz w:val="20"/>
              </w:rPr>
              <w:t xml:space="preserve">coinvolti nell’intervento)</w:t>
            </w:r>
            <w:r>
              <w:rPr>
                <w:color w:val="808080"/>
                <w:sz w:val="20"/>
              </w:rPr>
            </w:r>
          </w:p>
          <w:p>
            <w:pPr>
              <w:pStyle w:val="808"/>
              <w:pBdr/>
              <w:tabs>
                <w:tab w:val="left" w:leader="none" w:pos="5357"/>
              </w:tabs>
              <w:spacing w:before="55"/>
              <w:ind/>
              <w:rPr>
                <w:sz w:val="20"/>
              </w:rPr>
            </w:pPr>
            <w:r>
              <w:rPr>
                <w:sz w:val="20"/>
              </w:rPr>
              <w:t xml:space="preserve">Incaricato</w:t>
            </w:r>
            <w:r>
              <w:rPr>
                <w:spacing w:val="-1"/>
                <w:sz w:val="20"/>
              </w:rPr>
              <w:t xml:space="preserve"> </w:t>
            </w:r>
            <w:r>
              <w:rPr>
                <w:sz w:val="20"/>
              </w:rPr>
              <w:t xml:space="preserve">della</w:t>
            </w:r>
            <w:r>
              <w:rPr>
                <w:sz w:val="20"/>
                <w:u w:val="single"/>
              </w:rPr>
              <w:tab/>
            </w:r>
            <w:r>
              <w:rPr>
                <w:color w:val="808080"/>
                <w:sz w:val="20"/>
              </w:rPr>
              <w:t xml:space="preserve">(ad</w:t>
            </w:r>
            <w:r>
              <w:rPr>
                <w:color w:val="808080"/>
                <w:spacing w:val="-3"/>
                <w:sz w:val="20"/>
              </w:rPr>
              <w:t xml:space="preserve"> </w:t>
            </w:r>
            <w:r>
              <w:rPr>
                <w:color w:val="808080"/>
                <w:sz w:val="20"/>
              </w:rPr>
              <w:t xml:space="preserve">es.</w:t>
            </w:r>
            <w:r>
              <w:rPr>
                <w:color w:val="808080"/>
                <w:spacing w:val="-5"/>
                <w:sz w:val="20"/>
              </w:rPr>
              <w:t xml:space="preserve"> </w:t>
            </w:r>
            <w:r>
              <w:rPr>
                <w:color w:val="808080"/>
                <w:sz w:val="20"/>
              </w:rPr>
              <w:t xml:space="preserve">progettazione</w:t>
            </w:r>
            <w:r>
              <w:rPr>
                <w:color w:val="808080"/>
                <w:spacing w:val="-4"/>
                <w:sz w:val="20"/>
              </w:rPr>
              <w:t xml:space="preserve"> </w:t>
            </w:r>
            <w:r>
              <w:rPr>
                <w:color w:val="808080"/>
                <w:sz w:val="20"/>
              </w:rPr>
              <w:t xml:space="preserve">degli</w:t>
            </w:r>
            <w:r>
              <w:rPr>
                <w:color w:val="808080"/>
                <w:spacing w:val="-4"/>
                <w:sz w:val="20"/>
              </w:rPr>
              <w:t xml:space="preserve"> </w:t>
            </w:r>
            <w:r>
              <w:rPr>
                <w:color w:val="808080"/>
                <w:sz w:val="20"/>
              </w:rPr>
              <w:t xml:space="preserve">impianti/certificazione</w:t>
            </w:r>
            <w:r>
              <w:rPr>
                <w:color w:val="808080"/>
                <w:spacing w:val="-4"/>
                <w:sz w:val="20"/>
              </w:rPr>
              <w:t xml:space="preserve"> </w:t>
            </w:r>
            <w:r>
              <w:rPr>
                <w:color w:val="808080"/>
                <w:sz w:val="20"/>
              </w:rPr>
              <w:t xml:space="preserve">energetica,</w:t>
            </w:r>
            <w:r>
              <w:rPr>
                <w:sz w:val="20"/>
              </w:rPr>
            </w:r>
          </w:p>
          <w:p>
            <w:pPr>
              <w:pBdr/>
              <w:tabs>
                <w:tab w:val="left" w:leader="none" w:pos="3237"/>
                <w:tab w:val="left" w:leader="none" w:pos="3752"/>
                <w:tab w:val="left" w:leader="none" w:pos="5593"/>
                <w:tab w:val="left" w:leader="none" w:pos="7291"/>
                <w:tab w:val="left" w:leader="none" w:pos="8180"/>
              </w:tabs>
              <w:spacing w:before="122" w:line="376" w:lineRule="auto"/>
              <w:ind w:right="1597"/>
              <w:rPr>
                <w:sz w:val="20"/>
              </w:rPr>
            </w:pPr>
            <w:r>
              <w:rPr>
                <w:color w:val="808080"/>
                <w:sz w:val="20"/>
              </w:rPr>
              <w:t xml:space="preserve">ecc.)</w:t>
            </w:r>
            <w:r>
              <w:rPr>
                <w:sz w:val="20"/>
              </w:rPr>
            </w:r>
          </w:p>
          <w:p>
            <w:pPr>
              <w:pStyle w:val="808"/>
              <w:pBdr/>
              <w:tabs>
                <w:tab w:val="left" w:leader="none" w:pos="4977"/>
                <w:tab w:val="left" w:leader="none" w:pos="6638"/>
                <w:tab w:val="left" w:leader="none" w:pos="6895"/>
                <w:tab w:val="left" w:leader="none" w:pos="7659"/>
                <w:tab w:val="left" w:leader="none" w:pos="8170"/>
                <w:tab w:val="left" w:leader="none" w:pos="9188"/>
              </w:tabs>
              <w:spacing w:before="55"/>
              <w:ind w:left="29"/>
              <w:rPr>
                <w:i/>
                <w:sz w:val="20"/>
              </w:rPr>
            </w:pPr>
            <w:r>
              <w:rPr>
                <w:sz w:val="20"/>
              </w:rPr>
              <w:t xml:space="preserve">Cognome</w:t>
            </w:r>
            <w:r>
              <w:rPr>
                <w:spacing w:val="-2"/>
                <w:sz w:val="20"/>
              </w:rPr>
              <w:t xml:space="preserve"> </w:t>
            </w:r>
            <w:r>
              <w:rPr>
                <w:sz w:val="20"/>
              </w:rPr>
              <w:t xml:space="preserve">e</w:t>
            </w:r>
            <w:r>
              <w:rPr>
                <w:spacing w:val="-2"/>
                <w:sz w:val="20"/>
              </w:rPr>
              <w:t xml:space="preserve"> </w:t>
            </w:r>
            <w:r>
              <w:rPr>
                <w:sz w:val="20"/>
              </w:rPr>
              <w:t xml:space="preserve">Nome</w:t>
            </w:r>
            <w:r>
              <w:rPr>
                <w:sz w:val="20"/>
                <w:u w:val="single"/>
              </w:rPr>
              <w:tab/>
            </w:r>
            <w:r>
              <w:rPr>
                <w:sz w:val="20"/>
              </w:rPr>
              <w:t xml:space="preserve">codice</w:t>
            </w:r>
            <w:r>
              <w:rPr>
                <w:spacing w:val="-2"/>
                <w:sz w:val="20"/>
              </w:rPr>
              <w:t xml:space="preserve"> </w:t>
            </w:r>
            <w:r>
              <w:rPr>
                <w:sz w:val="20"/>
              </w:rPr>
              <w:t xml:space="preserve">fiscale </w:t>
            </w:r>
            <w:r>
              <w:rPr>
                <w:i/>
                <w:color w:val="808080"/>
                <w:sz w:val="20"/>
              </w:rPr>
              <w:t xml:space="preserve">|</w:t>
            </w:r>
            <w:r>
              <w:rPr>
                <w:i/>
                <w:color w:val="808080"/>
                <w:sz w:val="20"/>
                <w:u w:val="single"/>
              </w:rPr>
              <w:t xml:space="preserve">  </w:t>
            </w:r>
            <w:r>
              <w:rPr>
                <w:i/>
                <w:color w:val="808080"/>
                <w:spacing w:val="46"/>
                <w:sz w:val="20"/>
                <w:u w:val="single"/>
              </w:rPr>
              <w:t xml:space="preserve"> </w:t>
            </w:r>
            <w:r>
              <w:rPr>
                <w:i/>
                <w:color w:val="808080"/>
                <w:sz w:val="20"/>
                <w:u w:val="single"/>
              </w:rPr>
              <w:t xml:space="preserve">|</w:t>
            </w:r>
            <w:r>
              <w:rPr>
                <w:i/>
                <w:color w:val="808080"/>
                <w:sz w:val="20"/>
                <w:u w:val="single"/>
              </w:rPr>
              <w:tab/>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w:t>
            </w:r>
            <w:r>
              <w:rPr>
                <w:i/>
                <w:color w:val="808080"/>
                <w:spacing w:val="100"/>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7"/>
                <w:sz w:val="20"/>
                <w:u w:val="single"/>
              </w:rPr>
              <w:t xml:space="preserve"> </w:t>
            </w:r>
            <w:r>
              <w:rPr>
                <w:i/>
                <w:color w:val="808080"/>
                <w:sz w:val="20"/>
              </w:rPr>
              <w:t xml:space="preserve">|</w:t>
            </w:r>
            <w:r>
              <w:rPr>
                <w:i/>
                <w:sz w:val="20"/>
              </w:rPr>
            </w:r>
          </w:p>
          <w:p>
            <w:pPr>
              <w:pStyle w:val="808"/>
              <w:pBdr/>
              <w:tabs>
                <w:tab w:val="left" w:leader="none" w:pos="3307"/>
                <w:tab w:val="left" w:leader="none" w:pos="4379"/>
                <w:tab w:val="left" w:leader="none" w:pos="7802"/>
              </w:tabs>
              <w:spacing w:before="130"/>
              <w:ind w:left="29"/>
              <w:rPr>
                <w:i/>
                <w:sz w:val="20"/>
              </w:rPr>
            </w:pPr>
            <w:r>
              <w:rPr>
                <w:sz w:val="20"/>
              </w:rPr>
              <w:t xml:space="preserve">nato</w:t>
            </w:r>
            <w:r>
              <w:rPr>
                <w:spacing w:val="-1"/>
                <w:sz w:val="20"/>
              </w:rPr>
              <w:t xml:space="preserve"> </w:t>
            </w:r>
            <w:r>
              <w:rPr>
                <w:sz w:val="20"/>
              </w:rPr>
              <w:t xml:space="preserve">a</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2"/>
                <w:sz w:val="20"/>
              </w:rPr>
              <w:t xml:space="preserve"> </w:t>
            </w:r>
            <w:r>
              <w:rPr>
                <w:sz w:val="20"/>
              </w:rPr>
              <w:t xml:space="preserve">stato</w:t>
            </w:r>
            <w:r>
              <w:rPr>
                <w:sz w:val="20"/>
                <w:u w:val="single"/>
              </w:rPr>
              <w:tab/>
            </w:r>
            <w:r>
              <w:rPr>
                <w:sz w:val="20"/>
              </w:rPr>
              <w:t xml:space="preserve">nato il</w:t>
            </w:r>
            <w:r>
              <w:rPr>
                <w:sz w:val="20"/>
              </w:rPr>
              <w:t xml:space="preserve"> </w:t>
            </w: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rPr>
              <w:t xml:space="preserve">|</w:t>
            </w:r>
            <w:r>
              <w:rPr>
                <w:i/>
                <w:sz w:val="20"/>
              </w:rPr>
            </w:r>
          </w:p>
          <w:p>
            <w:pPr>
              <w:pStyle w:val="808"/>
              <w:pBdr/>
              <w:tabs>
                <w:tab w:val="left" w:leader="none" w:pos="3703"/>
                <w:tab w:val="left" w:leader="none" w:pos="4674"/>
                <w:tab w:val="left" w:leader="none" w:pos="5988"/>
                <w:tab w:val="left" w:leader="none" w:pos="7932"/>
                <w:tab w:val="left" w:leader="none" w:pos="8198"/>
              </w:tabs>
              <w:spacing w:before="130" w:line="376" w:lineRule="auto"/>
              <w:ind w:right="2301" w:left="29"/>
              <w:rPr>
                <w:i/>
                <w:sz w:val="20"/>
              </w:rPr>
            </w:pPr>
            <w:r>
              <w:rPr>
                <w:sz w:val="20"/>
              </w:rPr>
              <w:t xml:space="preserve">residente</w:t>
            </w:r>
            <w:r>
              <w:rPr>
                <w:spacing w:val="-2"/>
                <w:sz w:val="20"/>
              </w:rPr>
              <w:t xml:space="preserve"> </w:t>
            </w:r>
            <w:r>
              <w:rPr>
                <w:sz w:val="20"/>
              </w:rPr>
              <w:t xml:space="preserve">in</w:t>
            </w:r>
            <w:r>
              <w:rPr>
                <w:sz w:val="20"/>
                <w:u w:val="single"/>
              </w:rPr>
              <w:tab/>
            </w:r>
            <w:r>
              <w:rPr>
                <w:sz w:val="20"/>
              </w:rPr>
              <w:t xml:space="preserve">prov.</w:t>
            </w:r>
            <w:r>
              <w:rPr>
                <w:spacing w:val="-1"/>
                <w:sz w:val="20"/>
              </w:rPr>
              <w:t xml:space="preserve"> </w:t>
            </w:r>
            <w:r>
              <w:rPr>
                <w:i/>
                <w:color w:val="808080"/>
                <w:sz w:val="20"/>
              </w:rPr>
              <w:t xml:space="preserve">|</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5"/>
                <w:sz w:val="20"/>
              </w:rPr>
              <w:t xml:space="preserve"> </w:t>
            </w:r>
            <w:r>
              <w:rPr>
                <w:sz w:val="20"/>
              </w:rPr>
              <w:t xml:space="preserve">stato </w:t>
            </w:r>
            <w:r>
              <w:rPr>
                <w:spacing w:val="1"/>
                <w:sz w:val="20"/>
              </w:rPr>
              <w:t xml:space="preserve"> </w:t>
            </w:r>
            <w:r>
              <w:rPr>
                <w:sz w:val="20"/>
                <w:u w:val="single"/>
              </w:rPr>
              <w:t xml:space="preserve"> </w:t>
            </w:r>
            <w:r>
              <w:rPr>
                <w:sz w:val="20"/>
                <w:u w:val="single"/>
              </w:rPr>
              <w:tab/>
            </w:r>
            <w:r>
              <w:rPr>
                <w:sz w:val="20"/>
                <w:u w:val="single"/>
              </w:rPr>
              <w:tab/>
            </w:r>
            <w:r>
              <w:rPr>
                <w:sz w:val="20"/>
                <w:u w:val="single"/>
              </w:rPr>
              <w:tab/>
            </w:r>
            <w:r>
              <w:rPr>
                <w:sz w:val="20"/>
              </w:rPr>
              <w:t xml:space="preserve"> indirizzo</w:t>
            </w:r>
            <w:r>
              <w:rPr>
                <w:sz w:val="20"/>
                <w:u w:val="single"/>
              </w:rPr>
              <w:tab/>
            </w:r>
            <w:r>
              <w:rPr>
                <w:sz w:val="20"/>
                <w:u w:val="single"/>
              </w:rPr>
              <w:tab/>
            </w:r>
            <w:r>
              <w:rPr>
                <w:sz w:val="20"/>
              </w:rPr>
              <w:t xml:space="preserve">n.</w:t>
            </w:r>
            <w:r>
              <w:rPr>
                <w:sz w:val="20"/>
                <w:u w:val="single"/>
              </w:rPr>
              <w:tab/>
            </w:r>
            <w:r>
              <w:rPr>
                <w:sz w:val="20"/>
              </w:rPr>
              <w:t xml:space="preserve">C.A.P.</w:t>
            </w:r>
            <w:r>
              <w:rPr>
                <w:spacing w:val="48"/>
                <w:sz w:val="20"/>
              </w:rPr>
              <w:t xml:space="preserve"> </w:t>
            </w:r>
            <w:r>
              <w:rPr>
                <w:i/>
                <w:color w:val="808080"/>
                <w:sz w:val="20"/>
              </w:rPr>
              <w:t xml:space="preserve">|</w:t>
            </w:r>
            <w:r>
              <w:rPr>
                <w:i/>
                <w:color w:val="808080"/>
                <w:sz w:val="20"/>
                <w:u w:val="single"/>
              </w:rPr>
              <w:t xml:space="preserve">  </w:t>
            </w:r>
            <w:r>
              <w:rPr>
                <w:i/>
                <w:color w:val="808080"/>
                <w:spacing w:val="45"/>
                <w:sz w:val="20"/>
                <w:u w:val="single"/>
              </w:rPr>
              <w:t xml:space="preserve"> </w:t>
            </w:r>
            <w:r>
              <w:rPr>
                <w:i/>
                <w:color w:val="808080"/>
                <w:sz w:val="20"/>
                <w:u w:val="single"/>
              </w:rPr>
              <w:t xml:space="preserve">|  </w:t>
            </w:r>
            <w:r>
              <w:rPr>
                <w:i/>
                <w:color w:val="808080"/>
                <w:spacing w:val="44"/>
                <w:sz w:val="20"/>
                <w:u w:val="single"/>
              </w:rPr>
              <w:t xml:space="preserve"> </w:t>
            </w:r>
            <w:r>
              <w:rPr>
                <w:i/>
                <w:color w:val="808080"/>
                <w:sz w:val="20"/>
                <w:u w:val="single"/>
              </w:rPr>
              <w:t xml:space="preserve">|  </w:t>
            </w:r>
            <w:r>
              <w:rPr>
                <w:i/>
                <w:color w:val="808080"/>
                <w:spacing w:val="43"/>
                <w:sz w:val="20"/>
                <w:u w:val="single"/>
              </w:rPr>
              <w:t xml:space="preserve"> </w:t>
            </w:r>
            <w:r>
              <w:rPr>
                <w:i/>
                <w:color w:val="808080"/>
                <w:sz w:val="20"/>
                <w:u w:val="single"/>
              </w:rPr>
              <w:t xml:space="preserve">|  </w:t>
            </w:r>
            <w:r>
              <w:rPr>
                <w:i/>
                <w:color w:val="808080"/>
                <w:spacing w:val="42"/>
                <w:sz w:val="20"/>
                <w:u w:val="single"/>
              </w:rPr>
              <w:t xml:space="preserve"> </w:t>
            </w:r>
            <w:r>
              <w:rPr>
                <w:i/>
                <w:color w:val="808080"/>
                <w:sz w:val="20"/>
                <w:u w:val="single"/>
              </w:rPr>
              <w:t xml:space="preserve">|</w:t>
            </w:r>
            <w:r>
              <w:rPr>
                <w:i/>
                <w:color w:val="808080"/>
                <w:sz w:val="20"/>
              </w:rPr>
              <w:t xml:space="preserve">|</w:t>
            </w:r>
            <w:r>
              <w:rPr>
                <w:i/>
                <w:sz w:val="20"/>
              </w:rPr>
            </w:r>
          </w:p>
          <w:p>
            <w:pPr>
              <w:pStyle w:val="808"/>
              <w:pBdr/>
              <w:tabs>
                <w:tab w:val="left" w:leader="none" w:pos="3856"/>
                <w:tab w:val="left" w:leader="none" w:pos="8354"/>
              </w:tabs>
              <w:spacing w:line="360" w:lineRule="auto"/>
              <w:ind w:left="29"/>
              <w:rPr>
                <w:sz w:val="20"/>
              </w:rPr>
            </w:pPr>
            <w:r>
              <w:rPr>
                <w:sz w:val="20"/>
              </w:rPr>
              <w:t xml:space="preserve">con</w:t>
            </w:r>
            <w:r>
              <w:rPr>
                <w:spacing w:val="-2"/>
                <w:sz w:val="20"/>
              </w:rPr>
              <w:t xml:space="preserve"> </w:t>
            </w:r>
            <w:r>
              <w:rPr>
                <w:sz w:val="20"/>
              </w:rPr>
              <w:t xml:space="preserve">studio in</w:t>
            </w:r>
            <w:r>
              <w:rPr>
                <w:sz w:val="20"/>
                <w:u w:val="single"/>
              </w:rPr>
              <w:tab/>
            </w:r>
            <w:r>
              <w:rPr>
                <w:sz w:val="20"/>
              </w:rPr>
              <w:t xml:space="preserve">prov.</w:t>
            </w:r>
            <w:r>
              <w:rPr>
                <w:spacing w:val="-2"/>
                <w:sz w:val="20"/>
              </w:rPr>
              <w:t xml:space="preserve"> </w:t>
            </w:r>
            <w:r>
              <w:rPr>
                <w:i/>
                <w:color w:val="808080"/>
                <w:sz w:val="20"/>
              </w:rPr>
              <w:t xml:space="preserve">|</w:t>
            </w:r>
            <w:r>
              <w:rPr>
                <w:i/>
                <w:color w:val="808080"/>
                <w:spacing w:val="96"/>
                <w:sz w:val="20"/>
                <w:u w:val="single"/>
              </w:rPr>
              <w:t xml:space="preserve"> </w:t>
            </w:r>
            <w:r>
              <w:rPr>
                <w:i/>
                <w:color w:val="808080"/>
                <w:sz w:val="20"/>
                <w:u w:val="single"/>
              </w:rPr>
              <w:t xml:space="preserve">|  </w:t>
            </w:r>
            <w:r>
              <w:rPr>
                <w:i/>
                <w:color w:val="808080"/>
                <w:spacing w:val="42"/>
                <w:sz w:val="20"/>
                <w:u w:val="single"/>
              </w:rPr>
              <w:t xml:space="preserve"> </w:t>
            </w:r>
            <w:r>
              <w:rPr>
                <w:i/>
                <w:color w:val="808080"/>
                <w:sz w:val="20"/>
              </w:rPr>
              <w:t xml:space="preserve">|</w:t>
            </w:r>
            <w:r>
              <w:rPr>
                <w:i/>
                <w:color w:val="808080"/>
                <w:spacing w:val="-1"/>
                <w:sz w:val="20"/>
              </w:rPr>
              <w:t xml:space="preserve"> </w:t>
            </w:r>
            <w:r>
              <w:rPr>
                <w:sz w:val="20"/>
              </w:rPr>
              <w:t xml:space="preserve">stato </w:t>
            </w:r>
            <w:r>
              <w:rPr>
                <w:spacing w:val="1"/>
                <w:sz w:val="20"/>
              </w:rPr>
              <w:t xml:space="preserve"> </w:t>
            </w:r>
            <w:r>
              <w:rPr>
                <w:sz w:val="20"/>
                <w:u w:val="single"/>
              </w:rPr>
              <w:t xml:space="preserve"> </w:t>
            </w:r>
            <w:r>
              <w:rPr>
                <w:sz w:val="20"/>
                <w:u w:val="single"/>
              </w:rPr>
              <w:tab/>
            </w:r>
            <w:r>
              <w:rPr>
                <w:sz w:val="20"/>
              </w:rPr>
            </w:r>
          </w:p>
          <w:p>
            <w:pPr>
              <w:pStyle w:val="803"/>
              <w:pBdr/>
              <w:spacing w:line="360" w:lineRule="auto"/>
              <w:ind/>
              <w:rPr>
                <w:i/>
                <w:color w:val="808080"/>
                <w:u w:val="single"/>
              </w:rPr>
            </w:pPr>
            <w:r>
              <w:t xml:space="preserve">indirizzo </w:t>
            </w:r>
            <w:r>
              <w:rPr>
                <w:u w:val="single"/>
              </w:rPr>
              <w:tab/>
            </w:r>
            <w:r>
              <w:rPr>
                <w:u w:val="single"/>
              </w:rPr>
              <w:t xml:space="preserve">____________________________</w:t>
            </w:r>
            <w:r>
              <w:t xml:space="preserve">n.</w:t>
            </w:r>
            <w:r>
              <w:rPr>
                <w:u w:val="single"/>
              </w:rPr>
              <w:tab/>
            </w:r>
            <w:r>
              <w:t xml:space="preserve">C.A.P.</w:t>
            </w:r>
            <w:r>
              <w:rPr>
                <w:spacing w:val="46"/>
              </w:rPr>
              <w:t xml:space="preserve"> </w:t>
            </w:r>
            <w:r>
              <w:rPr>
                <w:i/>
                <w:color w:val="808080"/>
              </w:rPr>
              <w:t xml:space="preserve">|</w:t>
            </w:r>
            <w:r>
              <w:rPr>
                <w:i/>
                <w:color w:val="808080"/>
                <w:u w:val="single"/>
              </w:rPr>
              <w:t xml:space="preserve">  </w:t>
            </w:r>
            <w:r>
              <w:rPr>
                <w:i/>
                <w:color w:val="808080"/>
                <w:spacing w:val="40"/>
                <w:u w:val="single"/>
              </w:rPr>
              <w:t xml:space="preserve"> </w:t>
            </w:r>
            <w:r>
              <w:rPr>
                <w:i/>
                <w:color w:val="808080"/>
                <w:u w:val="single"/>
              </w:rPr>
              <w:t xml:space="preserve">|  </w:t>
            </w:r>
            <w:r>
              <w:rPr>
                <w:i/>
                <w:color w:val="808080"/>
                <w:spacing w:val="40"/>
                <w:u w:val="single"/>
              </w:rPr>
              <w:t xml:space="preserve"> </w:t>
            </w:r>
            <w:r>
              <w:rPr>
                <w:i/>
                <w:color w:val="808080"/>
                <w:u w:val="single"/>
              </w:rPr>
              <w:t xml:space="preserve">|</w:t>
            </w:r>
            <w:r>
              <w:rPr>
                <w:i/>
                <w:color w:val="808080"/>
                <w:u w:val="single"/>
              </w:rPr>
              <w:tab/>
              <w:t xml:space="preserve">|  </w:t>
            </w:r>
            <w:r>
              <w:rPr>
                <w:i/>
                <w:color w:val="808080"/>
                <w:spacing w:val="47"/>
                <w:u w:val="single"/>
              </w:rPr>
              <w:t xml:space="preserve"> </w:t>
            </w:r>
            <w:r>
              <w:rPr>
                <w:i/>
                <w:color w:val="808080"/>
                <w:u w:val="single"/>
              </w:rPr>
              <w:t xml:space="preserve">|</w:t>
            </w:r>
            <w:r>
              <w:rPr>
                <w:i/>
                <w:color w:val="808080"/>
                <w:u w:val="single"/>
              </w:rPr>
              <w:tab/>
            </w:r>
            <w:r>
              <w:rPr>
                <w:i/>
                <w:color w:val="808080"/>
              </w:rPr>
              <w:t xml:space="preserve">|</w:t>
            </w:r>
            <w:r>
              <w:rPr>
                <w:i/>
                <w:color w:val="808080"/>
                <w:u w:val="single"/>
              </w:rPr>
            </w:r>
          </w:p>
          <w:p>
            <w:pPr>
              <w:pStyle w:val="803"/>
              <w:pBdr/>
              <w:spacing w:line="360" w:lineRule="auto"/>
              <w:ind/>
              <w:rPr>
                <w:color w:val="808080"/>
              </w:rPr>
            </w:pPr>
            <w:r>
              <w:rPr>
                <w:color w:val="808080"/>
              </w:rPr>
              <w:t xml:space="preserve">(se</w:t>
            </w:r>
            <w:r>
              <w:rPr>
                <w:color w:val="808080"/>
                <w:spacing w:val="-3"/>
              </w:rPr>
              <w:t xml:space="preserve"> </w:t>
            </w:r>
            <w:r>
              <w:rPr>
                <w:color w:val="808080"/>
              </w:rPr>
              <w:t xml:space="preserve">il</w:t>
            </w:r>
            <w:r>
              <w:rPr>
                <w:color w:val="808080"/>
                <w:spacing w:val="-3"/>
              </w:rPr>
              <w:t xml:space="preserve"> </w:t>
            </w:r>
            <w:r>
              <w:rPr>
                <w:color w:val="808080"/>
              </w:rPr>
              <w:t xml:space="preserve">tecnico</w:t>
            </w:r>
            <w:r>
              <w:rPr>
                <w:color w:val="808080"/>
                <w:spacing w:val="-1"/>
              </w:rPr>
              <w:t xml:space="preserve"> </w:t>
            </w:r>
            <w:r>
              <w:rPr>
                <w:color w:val="808080"/>
              </w:rPr>
              <w:t xml:space="preserve">è</w:t>
            </w:r>
            <w:r>
              <w:rPr>
                <w:color w:val="808080"/>
                <w:spacing w:val="-2"/>
              </w:rPr>
              <w:t xml:space="preserve"> </w:t>
            </w:r>
            <w:r>
              <w:rPr>
                <w:color w:val="808080"/>
              </w:rPr>
              <w:t xml:space="preserve">iscritto</w:t>
            </w:r>
            <w:r>
              <w:rPr>
                <w:color w:val="808080"/>
                <w:spacing w:val="-2"/>
              </w:rPr>
              <w:t xml:space="preserve"> </w:t>
            </w:r>
            <w:r>
              <w:rPr>
                <w:color w:val="808080"/>
              </w:rPr>
              <w:t xml:space="preserve">ad</w:t>
            </w:r>
            <w:r>
              <w:rPr>
                <w:color w:val="808080"/>
                <w:spacing w:val="-1"/>
              </w:rPr>
              <w:t xml:space="preserve"> </w:t>
            </w:r>
            <w:r>
              <w:rPr>
                <w:color w:val="808080"/>
              </w:rPr>
              <w:t xml:space="preserve">un</w:t>
            </w:r>
            <w:r>
              <w:rPr>
                <w:color w:val="808080"/>
                <w:spacing w:val="-3"/>
              </w:rPr>
              <w:t xml:space="preserve"> </w:t>
            </w:r>
            <w:r>
              <w:rPr>
                <w:color w:val="808080"/>
              </w:rPr>
              <w:t xml:space="preserve">ordine</w:t>
            </w:r>
            <w:r>
              <w:rPr>
                <w:color w:val="808080"/>
                <w:spacing w:val="-2"/>
              </w:rPr>
              <w:t xml:space="preserve"> </w:t>
            </w:r>
            <w:r>
              <w:rPr>
                <w:color w:val="808080"/>
              </w:rPr>
              <w:t xml:space="preserve">professionale)</w:t>
            </w:r>
            <w:r>
              <w:rPr>
                <w:color w:val="808080"/>
              </w:rPr>
            </w:r>
          </w:p>
          <w:p>
            <w:pPr>
              <w:pStyle w:val="803"/>
              <w:pBdr/>
              <w:spacing w:line="360" w:lineRule="auto"/>
              <w:ind/>
              <w:rPr>
                <w:i/>
                <w:color w:val="808080"/>
              </w:rPr>
            </w:pPr>
            <w:r>
              <w:t xml:space="preserve">Iscritto</w:t>
            </w:r>
            <w:r>
              <w:rPr>
                <w:spacing w:val="-4"/>
              </w:rPr>
              <w:t xml:space="preserve"> </w:t>
            </w:r>
            <w:r>
              <w:t xml:space="preserve">all’ordine/collegio</w:t>
            </w:r>
            <w:r>
              <w:rPr>
                <w:u w:val="single"/>
              </w:rPr>
              <w:t xml:space="preserve"> ______________________</w:t>
            </w:r>
            <w:r>
              <w:tab/>
              <w:t xml:space="preserve"> </w:t>
            </w:r>
            <w:r>
              <w:t xml:space="preserve">di</w:t>
            </w:r>
            <w:r>
              <w:rPr>
                <w:b/>
                <w:i/>
                <w:color w:val="808080"/>
              </w:rPr>
              <w:t xml:space="preserve"> </w:t>
            </w:r>
            <w:r>
              <w:rPr>
                <w:b/>
                <w:i/>
                <w:color w:val="808080"/>
              </w:rPr>
              <w:t xml:space="preserve">_</w:t>
            </w:r>
            <w:r>
              <w:rPr>
                <w:u w:val="single"/>
              </w:rPr>
              <w:t xml:space="preserve">_____________________</w:t>
            </w:r>
            <w:r>
              <w:tab/>
            </w:r>
            <w:r>
              <w:t xml:space="preserve">al</w:t>
            </w:r>
            <w:r>
              <w:rPr>
                <w:spacing w:val="-1"/>
              </w:rPr>
              <w:t xml:space="preserve"> </w:t>
            </w:r>
            <w:r>
              <w:t xml:space="preserve">n.  </w:t>
            </w:r>
            <w:r>
              <w:rPr>
                <w:spacing w:val="1"/>
              </w:rPr>
              <w:t xml:space="preserve"> </w:t>
            </w:r>
            <w:r>
              <w:rPr>
                <w:i/>
                <w:color w:val="808080"/>
              </w:rPr>
              <w:t xml:space="preserve">|</w:t>
            </w:r>
            <w:r>
              <w:rPr>
                <w:i/>
                <w:color w:val="808080"/>
                <w:u w:val="single"/>
              </w:rPr>
              <w:t xml:space="preserve">    |  </w:t>
            </w:r>
            <w:r>
              <w:rPr>
                <w:i/>
                <w:color w:val="808080"/>
                <w:spacing w:val="48"/>
                <w:u w:val="single"/>
              </w:rPr>
              <w:t xml:space="preserve"> </w:t>
            </w:r>
            <w:r>
              <w:rPr>
                <w:i/>
                <w:color w:val="808080"/>
                <w:u w:val="single"/>
              </w:rPr>
              <w:t xml:space="preserve">|</w:t>
            </w:r>
            <w:r>
              <w:rPr>
                <w:i/>
                <w:color w:val="808080"/>
                <w:u w:val="single"/>
              </w:rPr>
              <w:tab/>
              <w:t xml:space="preserve">|</w:t>
            </w:r>
            <w:r>
              <w:rPr>
                <w:i/>
                <w:color w:val="808080"/>
                <w:spacing w:val="100"/>
                <w:u w:val="single"/>
              </w:rPr>
              <w:t xml:space="preserve"> </w:t>
            </w:r>
            <w:r>
              <w:rPr>
                <w:i/>
                <w:color w:val="808080"/>
                <w:u w:val="single"/>
              </w:rPr>
              <w:t xml:space="preserve">|  </w:t>
            </w:r>
            <w:r>
              <w:rPr>
                <w:i/>
                <w:color w:val="808080"/>
                <w:spacing w:val="48"/>
                <w:u w:val="single"/>
              </w:rPr>
              <w:t xml:space="preserve"> </w:t>
            </w:r>
            <w:r>
              <w:rPr>
                <w:i/>
                <w:color w:val="808080"/>
              </w:rPr>
              <w:t xml:space="preserve">|</w:t>
            </w:r>
            <w:r>
              <w:rPr>
                <w:i/>
                <w:color w:val="808080"/>
              </w:rPr>
            </w:r>
          </w:p>
          <w:p>
            <w:pPr>
              <w:pStyle w:val="808"/>
              <w:pBdr/>
              <w:spacing w:before="128"/>
              <w:ind/>
              <w:rPr>
                <w:sz w:val="20"/>
              </w:rPr>
            </w:pPr>
            <w:r>
              <w:rPr>
                <w:color w:val="808080"/>
                <w:sz w:val="20"/>
              </w:rPr>
              <w:t xml:space="preserve">(se</w:t>
            </w:r>
            <w:r>
              <w:rPr>
                <w:color w:val="808080"/>
                <w:spacing w:val="-3"/>
                <w:sz w:val="20"/>
              </w:rPr>
              <w:t xml:space="preserve"> </w:t>
            </w:r>
            <w:r>
              <w:rPr>
                <w:color w:val="808080"/>
                <w:sz w:val="20"/>
              </w:rPr>
              <w:t xml:space="preserve">il</w:t>
            </w:r>
            <w:r>
              <w:rPr>
                <w:color w:val="808080"/>
                <w:spacing w:val="-3"/>
                <w:sz w:val="20"/>
              </w:rPr>
              <w:t xml:space="preserve"> </w:t>
            </w:r>
            <w:r>
              <w:rPr>
                <w:color w:val="808080"/>
                <w:sz w:val="20"/>
              </w:rPr>
              <w:t xml:space="preserve">tecnico</w:t>
            </w:r>
            <w:r>
              <w:rPr>
                <w:color w:val="808080"/>
                <w:spacing w:val="-1"/>
                <w:sz w:val="20"/>
              </w:rPr>
              <w:t xml:space="preserve"> </w:t>
            </w:r>
            <w:r>
              <w:rPr>
                <w:color w:val="808080"/>
                <w:sz w:val="20"/>
              </w:rPr>
              <w:t xml:space="preserve">è</w:t>
            </w:r>
            <w:r>
              <w:rPr>
                <w:color w:val="808080"/>
                <w:spacing w:val="-2"/>
                <w:sz w:val="20"/>
              </w:rPr>
              <w:t xml:space="preserve"> </w:t>
            </w:r>
            <w:r>
              <w:rPr>
                <w:color w:val="808080"/>
                <w:sz w:val="20"/>
              </w:rPr>
              <w:t xml:space="preserve">dipendente</w:t>
            </w:r>
            <w:r>
              <w:rPr>
                <w:color w:val="808080"/>
                <w:spacing w:val="-2"/>
                <w:sz w:val="20"/>
              </w:rPr>
              <w:t xml:space="preserve"> </w:t>
            </w:r>
            <w:r>
              <w:rPr>
                <w:color w:val="808080"/>
                <w:sz w:val="20"/>
              </w:rPr>
              <w:t xml:space="preserve">di</w:t>
            </w:r>
            <w:r>
              <w:rPr>
                <w:color w:val="808080"/>
                <w:spacing w:val="-4"/>
                <w:sz w:val="20"/>
              </w:rPr>
              <w:t xml:space="preserve"> </w:t>
            </w:r>
            <w:r>
              <w:rPr>
                <w:color w:val="808080"/>
                <w:sz w:val="20"/>
              </w:rPr>
              <w:t xml:space="preserve">un’impresa)</w:t>
            </w:r>
            <w:r>
              <w:rPr>
                <w:sz w:val="20"/>
              </w:rPr>
            </w:r>
          </w:p>
          <w:p>
            <w:pPr>
              <w:pStyle w:val="808"/>
              <w:pBdr/>
              <w:spacing w:after="240" w:before="55"/>
              <w:ind w:left="29"/>
              <w:rPr>
                <w:sz w:val="20"/>
              </w:rPr>
            </w:pPr>
            <w:r>
              <w:rPr>
                <w:b/>
                <w:sz w:val="20"/>
              </w:rPr>
              <w:t xml:space="preserve">Dati</w:t>
            </w:r>
            <w:r>
              <w:rPr>
                <w:b/>
                <w:spacing w:val="-8"/>
                <w:sz w:val="20"/>
              </w:rPr>
              <w:t xml:space="preserve"> </w:t>
            </w:r>
            <w:r>
              <w:rPr>
                <w:b/>
                <w:sz w:val="20"/>
              </w:rPr>
              <w:t xml:space="preserve">dell’impresa</w:t>
            </w:r>
            <w:r>
              <w:rPr>
                <w:sz w:val="20"/>
              </w:rPr>
              <w:t xml:space="preserve"> </w:t>
            </w:r>
            <w:r>
              <w:rPr>
                <w:sz w:val="20"/>
              </w:rPr>
            </w:r>
          </w:p>
          <w:p>
            <w:pPr>
              <w:pStyle w:val="803"/>
              <w:pBdr/>
              <w:spacing w:after="240" w:line="360" w:lineRule="auto"/>
              <w:ind/>
              <w:rPr>
                <w:u w:val="single"/>
              </w:rPr>
            </w:pPr>
            <w:r>
              <w:t xml:space="preserve">Ragione</w:t>
            </w:r>
            <w:r>
              <w:rPr>
                <w:spacing w:val="-3"/>
              </w:rPr>
              <w:t xml:space="preserve"> </w:t>
            </w:r>
            <w:r>
              <w:t xml:space="preserve">sociale </w:t>
            </w:r>
            <w:r>
              <w:t xml:space="preserve">____________________________________________</w:t>
            </w:r>
            <w:r>
              <w:rPr>
                <w:u w:val="single"/>
              </w:rPr>
              <w:t xml:space="preserve"> </w:t>
            </w:r>
            <w:r>
              <w:rPr>
                <w:u w:val="single"/>
              </w:rPr>
              <w:tab/>
            </w:r>
            <w:r>
              <w:rPr>
                <w:u w:val="single"/>
              </w:rPr>
            </w:r>
          </w:p>
          <w:p>
            <w:pPr>
              <w:pStyle w:val="803"/>
              <w:pBdr/>
              <w:spacing w:line="360" w:lineRule="auto"/>
              <w:ind/>
              <w:rPr>
                <w:i/>
                <w:color w:val="808080"/>
              </w:rPr>
            </w:pPr>
            <w:r>
              <w:t xml:space="preserve">codice</w:t>
            </w:r>
            <w:r>
              <w:rPr>
                <w:spacing w:val="-7"/>
              </w:rPr>
              <w:t xml:space="preserve"> </w:t>
            </w:r>
            <w:r>
              <w:t xml:space="preserve">fiscale</w:t>
            </w:r>
            <w:r>
              <w:rPr>
                <w:spacing w:val="-6"/>
              </w:rPr>
              <w:t xml:space="preserve"> </w:t>
            </w:r>
            <w:r>
              <w:t xml:space="preserve">/</w:t>
            </w:r>
            <w:r>
              <w:rPr>
                <w:spacing w:val="-7"/>
              </w:rPr>
              <w:t xml:space="preserve"> </w:t>
            </w:r>
            <w:r>
              <w:t xml:space="preserve">p.</w:t>
            </w:r>
            <w:r>
              <w:rPr>
                <w:spacing w:val="-7"/>
              </w:rPr>
              <w:t xml:space="preserve"> </w:t>
            </w:r>
            <w:r>
              <w:t xml:space="preserve">IVA </w:t>
            </w:r>
            <w:r>
              <w:rPr>
                <w:i/>
                <w:color w:val="808080"/>
              </w:rPr>
              <w:t xml:space="preserve">|</w:t>
            </w:r>
            <w:r>
              <w:rPr>
                <w:i/>
                <w:color w:val="808080"/>
                <w:u w:val="single"/>
              </w:rPr>
              <w:t xml:space="preserve">    |  </w:t>
            </w:r>
            <w:r>
              <w:rPr>
                <w:i/>
                <w:color w:val="808080"/>
                <w:spacing w:val="49"/>
                <w:u w:val="single"/>
              </w:rPr>
              <w:t xml:space="preserve"> </w:t>
            </w:r>
            <w:r>
              <w:rPr>
                <w:i/>
                <w:color w:val="808080"/>
                <w:u w:val="single"/>
              </w:rPr>
              <w:t xml:space="preserve">|</w:t>
            </w:r>
            <w:r>
              <w:rPr>
                <w:i/>
                <w:color w:val="808080"/>
                <w:u w:val="single"/>
              </w:rPr>
              <w:tab/>
              <w:t xml:space="preserve">|  </w:t>
            </w:r>
            <w:r>
              <w:rPr>
                <w:i/>
                <w:color w:val="808080"/>
                <w:spacing w:val="49"/>
                <w:u w:val="single"/>
              </w:rPr>
              <w:t xml:space="preserve"> </w:t>
            </w:r>
            <w:r>
              <w:rPr>
                <w:i/>
                <w:color w:val="808080"/>
                <w:u w:val="single"/>
              </w:rPr>
              <w:t xml:space="preserve">|  </w:t>
            </w:r>
            <w:r>
              <w:rPr>
                <w:i/>
                <w:color w:val="808080"/>
                <w:spacing w:val="48"/>
                <w:u w:val="single"/>
              </w:rPr>
              <w:t xml:space="preserve"> </w:t>
            </w:r>
            <w:r>
              <w:rPr>
                <w:i/>
                <w:color w:val="808080"/>
                <w:u w:val="single"/>
              </w:rPr>
              <w:t xml:space="preserve">|  </w:t>
            </w:r>
            <w:r>
              <w:rPr>
                <w:i/>
                <w:color w:val="808080"/>
                <w:spacing w:val="49"/>
                <w:u w:val="single"/>
              </w:rPr>
              <w:t xml:space="preserve"> </w:t>
            </w:r>
            <w:r>
              <w:rPr>
                <w:i/>
                <w:color w:val="808080"/>
                <w:u w:val="single"/>
              </w:rPr>
              <w:t xml:space="preserve">|</w:t>
            </w:r>
            <w:r>
              <w:rPr>
                <w:i/>
                <w:color w:val="808080"/>
                <w:u w:val="single"/>
              </w:rPr>
              <w:tab/>
              <w:t xml:space="preserve">|  </w:t>
            </w:r>
            <w:r>
              <w:rPr>
                <w:i/>
                <w:color w:val="808080"/>
                <w:spacing w:val="49"/>
                <w:u w:val="single"/>
              </w:rPr>
              <w:t xml:space="preserve"> </w:t>
            </w:r>
            <w:r>
              <w:rPr>
                <w:i/>
                <w:color w:val="808080"/>
                <w:u w:val="single"/>
              </w:rPr>
              <w:t xml:space="preserve">|  </w:t>
            </w:r>
            <w:r>
              <w:rPr>
                <w:i/>
                <w:color w:val="808080"/>
                <w:spacing w:val="49"/>
                <w:u w:val="single"/>
              </w:rPr>
              <w:t xml:space="preserve"> </w:t>
            </w:r>
            <w:r>
              <w:rPr>
                <w:i/>
                <w:color w:val="808080"/>
                <w:u w:val="single"/>
              </w:rPr>
              <w:t xml:space="preserve">|  </w:t>
            </w:r>
            <w:r>
              <w:rPr>
                <w:i/>
                <w:color w:val="808080"/>
                <w:spacing w:val="48"/>
                <w:u w:val="single"/>
              </w:rPr>
              <w:t xml:space="preserve"> </w:t>
            </w:r>
            <w:r>
              <w:rPr>
                <w:i/>
                <w:color w:val="808080"/>
                <w:u w:val="single"/>
              </w:rPr>
              <w:t xml:space="preserve">|</w:t>
            </w:r>
            <w:r>
              <w:rPr>
                <w:i/>
                <w:color w:val="808080"/>
                <w:u w:val="single"/>
              </w:rPr>
              <w:tab/>
              <w:t xml:space="preserve">|  </w:t>
            </w:r>
            <w:r>
              <w:rPr>
                <w:i/>
                <w:color w:val="808080"/>
                <w:spacing w:val="49"/>
                <w:u w:val="single"/>
              </w:rPr>
              <w:t xml:space="preserve"> </w:t>
            </w:r>
            <w:r>
              <w:rPr>
                <w:i/>
                <w:color w:val="808080"/>
                <w:u w:val="single"/>
              </w:rPr>
              <w:t xml:space="preserve">|  </w:t>
            </w:r>
            <w:r>
              <w:rPr>
                <w:i/>
                <w:color w:val="808080"/>
                <w:spacing w:val="49"/>
                <w:u w:val="single"/>
              </w:rPr>
              <w:t xml:space="preserve"> </w:t>
            </w:r>
            <w:r>
              <w:rPr>
                <w:i/>
                <w:color w:val="808080"/>
                <w:u w:val="single"/>
              </w:rPr>
              <w:t xml:space="preserve">|</w:t>
            </w:r>
            <w:r>
              <w:rPr>
                <w:i/>
                <w:color w:val="808080"/>
                <w:u w:val="single"/>
              </w:rPr>
              <w:tab/>
              <w:t xml:space="preserve">|</w:t>
            </w:r>
            <w:r>
              <w:rPr>
                <w:i/>
                <w:color w:val="808080"/>
                <w:spacing w:val="99"/>
                <w:u w:val="single"/>
              </w:rPr>
              <w:t xml:space="preserve"> </w:t>
            </w:r>
            <w:r>
              <w:rPr>
                <w:i/>
                <w:color w:val="808080"/>
                <w:u w:val="single"/>
              </w:rPr>
              <w:t xml:space="preserve">|  </w:t>
            </w:r>
            <w:r>
              <w:rPr>
                <w:i/>
                <w:color w:val="808080"/>
                <w:spacing w:val="48"/>
                <w:u w:val="single"/>
              </w:rPr>
              <w:t xml:space="preserve"> </w:t>
            </w:r>
            <w:r>
              <w:rPr>
                <w:i/>
                <w:color w:val="808080"/>
              </w:rPr>
              <w:t xml:space="preserve">|</w:t>
            </w:r>
            <w:r>
              <w:rPr>
                <w:i/>
                <w:color w:val="808080"/>
              </w:rPr>
            </w:r>
          </w:p>
          <w:p>
            <w:pPr>
              <w:pStyle w:val="808"/>
              <w:pBdr/>
              <w:spacing w:before="55" w:line="360" w:lineRule="auto"/>
              <w:ind/>
              <w:rPr>
                <w:sz w:val="20"/>
              </w:rPr>
            </w:pPr>
            <w:r>
              <w:rPr>
                <w:sz w:val="20"/>
              </w:rPr>
              <w:t xml:space="preserve">Iscritta</w:t>
            </w:r>
            <w:r>
              <w:rPr>
                <w:spacing w:val="-4"/>
                <w:sz w:val="20"/>
              </w:rPr>
              <w:t xml:space="preserve"> </w:t>
            </w:r>
            <w:r>
              <w:rPr>
                <w:sz w:val="20"/>
              </w:rPr>
              <w:t xml:space="preserve">alla</w:t>
            </w:r>
            <w:r>
              <w:rPr>
                <w:spacing w:val="-2"/>
                <w:sz w:val="20"/>
              </w:rPr>
              <w:t xml:space="preserve"> </w:t>
            </w:r>
            <w:r>
              <w:rPr>
                <w:sz w:val="20"/>
              </w:rPr>
              <w:t xml:space="preserve">C.C.I.A.A.</w:t>
            </w:r>
            <w:r>
              <w:rPr>
                <w:spacing w:val="-3"/>
                <w:sz w:val="20"/>
              </w:rPr>
              <w:t xml:space="preserve"> </w:t>
            </w:r>
            <w:r>
              <w:rPr>
                <w:sz w:val="20"/>
              </w:rPr>
              <w:t xml:space="preserve">di</w:t>
            </w:r>
            <w:r>
              <w:rPr>
                <w:sz w:val="20"/>
              </w:rPr>
              <w:t xml:space="preserve"> _______________________________________ prov. __________ n. ________________</w:t>
            </w:r>
            <w:r>
              <w:rPr>
                <w:sz w:val="20"/>
              </w:rPr>
            </w:r>
          </w:p>
          <w:p>
            <w:pPr>
              <w:pStyle w:val="803"/>
              <w:pBdr/>
              <w:spacing w:after="240" w:before="240" w:line="360" w:lineRule="auto"/>
              <w:ind/>
              <w:rPr>
                <w:u w:val="single"/>
              </w:rPr>
            </w:pPr>
            <w:r>
              <w:t xml:space="preserve">con</w:t>
            </w:r>
            <w:r>
              <w:rPr>
                <w:spacing w:val="-2"/>
              </w:rPr>
              <w:t xml:space="preserve"> </w:t>
            </w:r>
            <w:r>
              <w:t xml:space="preserve">sede</w:t>
            </w:r>
            <w:r>
              <w:rPr>
                <w:spacing w:val="-1"/>
              </w:rPr>
              <w:t xml:space="preserve"> </w:t>
            </w:r>
            <w:r>
              <w:t xml:space="preserve">in ____________________________________________</w:t>
            </w:r>
            <w:r>
              <w:rPr>
                <w:u w:val="single"/>
              </w:rPr>
              <w:t xml:space="preserve"> </w:t>
            </w:r>
            <w:r>
              <w:rPr>
                <w:u w:val="single"/>
              </w:rPr>
              <w:tab/>
            </w:r>
            <w:r>
              <w:t xml:space="preserve">prov.</w:t>
            </w:r>
            <w:r>
              <w:rPr>
                <w:spacing w:val="-1"/>
              </w:rPr>
              <w:t xml:space="preserve"> </w:t>
            </w:r>
            <w:r>
              <w:rPr>
                <w:i/>
                <w:color w:val="808080"/>
              </w:rPr>
              <w:t xml:space="preserve">|</w:t>
            </w:r>
            <w:r>
              <w:rPr>
                <w:i/>
                <w:color w:val="808080"/>
                <w:u w:val="single"/>
              </w:rPr>
              <w:t xml:space="preserve">  </w:t>
            </w:r>
            <w:r>
              <w:rPr>
                <w:i/>
                <w:color w:val="808080"/>
                <w:spacing w:val="40"/>
                <w:u w:val="single"/>
              </w:rPr>
              <w:t xml:space="preserve"> </w:t>
            </w:r>
            <w:r>
              <w:rPr>
                <w:i/>
                <w:color w:val="808080"/>
                <w:u w:val="single"/>
              </w:rPr>
              <w:t xml:space="preserve">|   </w:t>
            </w:r>
            <w:r>
              <w:rPr>
                <w:i/>
                <w:color w:val="808080"/>
              </w:rPr>
              <w:t xml:space="preserve">|</w:t>
            </w:r>
            <w:r>
              <w:rPr>
                <w:i/>
                <w:color w:val="808080"/>
                <w:spacing w:val="-5"/>
              </w:rPr>
              <w:t xml:space="preserve"> </w:t>
            </w:r>
            <w:r>
              <w:t xml:space="preserve">stato </w:t>
            </w:r>
            <w:r>
              <w:rPr>
                <w:spacing w:val="1"/>
              </w:rPr>
              <w:t xml:space="preserve"> </w:t>
            </w:r>
            <w:r>
              <w:rPr>
                <w:u w:val="single"/>
              </w:rPr>
              <w:t xml:space="preserve"> </w:t>
            </w:r>
            <w:r>
              <w:rPr>
                <w:u w:val="single"/>
              </w:rPr>
              <w:tab/>
            </w:r>
            <w:r>
              <w:rPr>
                <w:u w:val="single"/>
              </w:rPr>
              <w:tab/>
            </w:r>
            <w:r>
              <w:rPr>
                <w:u w:val="single"/>
              </w:rPr>
              <w:tab/>
            </w:r>
            <w:r>
              <w:rPr>
                <w:u w:val="single"/>
              </w:rPr>
            </w:r>
          </w:p>
          <w:p>
            <w:pPr>
              <w:pStyle w:val="803"/>
              <w:pBdr/>
              <w:spacing w:after="240" w:line="360" w:lineRule="auto"/>
              <w:ind/>
              <w:rPr>
                <w:i/>
                <w:color w:val="808080"/>
              </w:rPr>
            </w:pPr>
            <w:r>
              <w:t xml:space="preserve">indirizzo </w:t>
            </w:r>
            <w:r>
              <w:rPr>
                <w:u w:val="single"/>
              </w:rPr>
              <w:tab/>
              <w:t xml:space="preserve">____________________________</w:t>
            </w:r>
            <w:r>
              <w:t xml:space="preserve">n.</w:t>
            </w:r>
            <w:r>
              <w:rPr>
                <w:u w:val="single"/>
              </w:rPr>
              <w:tab/>
            </w:r>
            <w:r>
              <w:t xml:space="preserve">C.A.P.</w:t>
            </w:r>
            <w:r>
              <w:rPr>
                <w:spacing w:val="46"/>
              </w:rPr>
              <w:t xml:space="preserve"> </w:t>
            </w:r>
            <w:r>
              <w:rPr>
                <w:i/>
                <w:color w:val="808080"/>
              </w:rPr>
              <w:t xml:space="preserve">|</w:t>
            </w:r>
            <w:r>
              <w:rPr>
                <w:i/>
                <w:color w:val="808080"/>
                <w:u w:val="single"/>
              </w:rPr>
              <w:t xml:space="preserve">  </w:t>
            </w:r>
            <w:r>
              <w:rPr>
                <w:i/>
                <w:color w:val="808080"/>
                <w:spacing w:val="40"/>
                <w:u w:val="single"/>
              </w:rPr>
              <w:t xml:space="preserve"> </w:t>
            </w:r>
            <w:r>
              <w:rPr>
                <w:i/>
                <w:color w:val="808080"/>
                <w:u w:val="single"/>
              </w:rPr>
              <w:t xml:space="preserve">|  </w:t>
            </w:r>
            <w:r>
              <w:rPr>
                <w:i/>
                <w:color w:val="808080"/>
                <w:spacing w:val="40"/>
                <w:u w:val="single"/>
              </w:rPr>
              <w:t xml:space="preserve"> </w:t>
            </w:r>
            <w:r>
              <w:rPr>
                <w:i/>
                <w:color w:val="808080"/>
                <w:u w:val="single"/>
              </w:rPr>
              <w:t xml:space="preserve">|</w:t>
            </w:r>
            <w:r>
              <w:rPr>
                <w:i/>
                <w:color w:val="808080"/>
                <w:u w:val="single"/>
              </w:rPr>
              <w:tab/>
              <w:t xml:space="preserve">|  </w:t>
            </w:r>
            <w:r>
              <w:rPr>
                <w:i/>
                <w:color w:val="808080"/>
                <w:spacing w:val="47"/>
                <w:u w:val="single"/>
              </w:rPr>
              <w:t xml:space="preserve"> </w:t>
            </w:r>
            <w:r>
              <w:rPr>
                <w:i/>
                <w:color w:val="808080"/>
                <w:u w:val="single"/>
              </w:rPr>
              <w:t xml:space="preserve">|</w:t>
            </w:r>
            <w:r>
              <w:rPr>
                <w:i/>
                <w:color w:val="808080"/>
                <w:u w:val="single"/>
              </w:rPr>
              <w:tab/>
            </w:r>
            <w:r>
              <w:rPr>
                <w:i/>
                <w:color w:val="808080"/>
              </w:rPr>
              <w:t xml:space="preserve">|</w:t>
            </w:r>
            <w:r>
              <w:rPr>
                <w:i/>
                <w:color w:val="808080"/>
              </w:rPr>
            </w:r>
          </w:p>
          <w:p>
            <w:pPr>
              <w:pStyle w:val="808"/>
              <w:pBdr/>
              <w:tabs>
                <w:tab w:val="left" w:leader="none" w:pos="6597"/>
              </w:tabs>
              <w:spacing w:after="240" w:before="1" w:line="360" w:lineRule="auto"/>
              <w:ind w:left="29"/>
              <w:rPr>
                <w:sz w:val="20"/>
                <w:u w:val="single"/>
              </w:rPr>
            </w:pPr>
            <w:r>
              <w:rPr>
                <w:sz w:val="20"/>
              </w:rPr>
              <w:t xml:space="preserve">il</w:t>
            </w:r>
            <w:r>
              <w:rPr>
                <w:spacing w:val="-4"/>
                <w:sz w:val="20"/>
              </w:rPr>
              <w:t xml:space="preserve"> </w:t>
            </w:r>
            <w:r>
              <w:rPr>
                <w:sz w:val="20"/>
              </w:rPr>
              <w:t xml:space="preserve">cui</w:t>
            </w:r>
            <w:r>
              <w:rPr>
                <w:spacing w:val="-3"/>
                <w:sz w:val="20"/>
              </w:rPr>
              <w:t xml:space="preserve"> </w:t>
            </w:r>
            <w:r>
              <w:rPr>
                <w:sz w:val="20"/>
              </w:rPr>
              <w:t xml:space="preserve">legale</w:t>
            </w:r>
            <w:r>
              <w:rPr>
                <w:spacing w:val="-2"/>
                <w:sz w:val="20"/>
              </w:rPr>
              <w:t xml:space="preserve"> </w:t>
            </w:r>
            <w:r>
              <w:rPr>
                <w:sz w:val="20"/>
              </w:rPr>
              <w:t xml:space="preserve">rappresentante</w:t>
            </w:r>
            <w:r>
              <w:rPr>
                <w:spacing w:val="-2"/>
                <w:sz w:val="20"/>
              </w:rPr>
              <w:t xml:space="preserve"> </w:t>
            </w:r>
            <w:r>
              <w:rPr>
                <w:sz w:val="20"/>
              </w:rPr>
              <w:t xml:space="preserve">è</w:t>
            </w:r>
            <w:r>
              <w:t xml:space="preserve"> </w:t>
            </w:r>
            <w:r>
              <w:rPr>
                <w:sz w:val="20"/>
                <w:u w:val="single"/>
              </w:rPr>
              <w:t xml:space="preserve"> </w:t>
            </w:r>
            <w:r>
              <w:rPr>
                <w:sz w:val="20"/>
                <w:u w:val="single"/>
              </w:rPr>
              <w:tab/>
            </w:r>
            <w:r>
              <w:rPr>
                <w:sz w:val="20"/>
                <w:u w:val="single"/>
              </w:rPr>
            </w:r>
          </w:p>
          <w:p>
            <w:pPr>
              <w:pStyle w:val="808"/>
              <w:pBdr/>
              <w:spacing w:line="360" w:lineRule="auto"/>
              <w:ind/>
              <w:rPr>
                <w:color w:val="808080"/>
                <w:sz w:val="20"/>
              </w:rPr>
            </w:pPr>
            <w:r>
              <w:rPr>
                <w:sz w:val="20"/>
              </w:rPr>
              <w:t xml:space="preserve">Estremi</w:t>
            </w:r>
            <w:r>
              <w:rPr>
                <w:spacing w:val="-5"/>
                <w:sz w:val="20"/>
              </w:rPr>
              <w:t xml:space="preserve"> </w:t>
            </w:r>
            <w:r>
              <w:rPr>
                <w:sz w:val="20"/>
              </w:rPr>
              <w:t xml:space="preserve">dell’abilitazione</w:t>
            </w:r>
            <w:r>
              <w:rPr>
                <w:spacing w:val="-2"/>
                <w:sz w:val="20"/>
              </w:rPr>
              <w:t xml:space="preserve"> </w:t>
            </w:r>
            <w:r>
              <w:rPr>
                <w:color w:val="808080"/>
                <w:sz w:val="20"/>
              </w:rPr>
              <w:t xml:space="preserve">(se</w:t>
            </w:r>
            <w:r>
              <w:rPr>
                <w:color w:val="808080"/>
                <w:spacing w:val="-4"/>
                <w:sz w:val="20"/>
              </w:rPr>
              <w:t xml:space="preserve"> </w:t>
            </w:r>
            <w:r>
              <w:rPr>
                <w:color w:val="808080"/>
                <w:sz w:val="20"/>
              </w:rPr>
              <w:t xml:space="preserve">per</w:t>
            </w:r>
            <w:r>
              <w:rPr>
                <w:color w:val="808080"/>
                <w:spacing w:val="-2"/>
                <w:sz w:val="20"/>
              </w:rPr>
              <w:t xml:space="preserve"> </w:t>
            </w:r>
            <w:r>
              <w:rPr>
                <w:color w:val="808080"/>
                <w:sz w:val="20"/>
              </w:rPr>
              <w:t xml:space="preserve">lo</w:t>
            </w:r>
            <w:r>
              <w:rPr>
                <w:color w:val="808080"/>
                <w:spacing w:val="-3"/>
                <w:sz w:val="20"/>
              </w:rPr>
              <w:t xml:space="preserve"> </w:t>
            </w:r>
            <w:r>
              <w:rPr>
                <w:color w:val="808080"/>
                <w:sz w:val="20"/>
              </w:rPr>
              <w:t xml:space="preserve">svolgimento</w:t>
            </w:r>
            <w:r>
              <w:rPr>
                <w:color w:val="808080"/>
                <w:spacing w:val="-2"/>
                <w:sz w:val="20"/>
              </w:rPr>
              <w:t xml:space="preserve"> </w:t>
            </w:r>
            <w:r>
              <w:rPr>
                <w:color w:val="808080"/>
                <w:sz w:val="20"/>
              </w:rPr>
              <w:t xml:space="preserve">dell’attività</w:t>
            </w:r>
            <w:r>
              <w:rPr>
                <w:color w:val="808080"/>
                <w:spacing w:val="-2"/>
                <w:sz w:val="20"/>
              </w:rPr>
              <w:t xml:space="preserve"> </w:t>
            </w:r>
            <w:r>
              <w:rPr>
                <w:color w:val="808080"/>
                <w:sz w:val="20"/>
              </w:rPr>
              <w:t xml:space="preserve">oggetto</w:t>
            </w:r>
            <w:r>
              <w:rPr>
                <w:color w:val="808080"/>
                <w:spacing w:val="-2"/>
                <w:sz w:val="20"/>
              </w:rPr>
              <w:t xml:space="preserve"> </w:t>
            </w:r>
            <w:r>
              <w:rPr>
                <w:color w:val="808080"/>
                <w:sz w:val="20"/>
              </w:rPr>
              <w:t xml:space="preserve">dell’incarico</w:t>
            </w:r>
            <w:r>
              <w:rPr>
                <w:color w:val="808080"/>
                <w:spacing w:val="-3"/>
                <w:sz w:val="20"/>
              </w:rPr>
              <w:t xml:space="preserve"> </w:t>
            </w:r>
            <w:r>
              <w:rPr>
                <w:color w:val="808080"/>
                <w:sz w:val="20"/>
              </w:rPr>
              <w:t xml:space="preserve">è</w:t>
            </w:r>
            <w:r>
              <w:rPr>
                <w:color w:val="808080"/>
                <w:spacing w:val="-3"/>
                <w:sz w:val="20"/>
              </w:rPr>
              <w:t xml:space="preserve"> </w:t>
            </w:r>
            <w:r>
              <w:rPr>
                <w:color w:val="808080"/>
                <w:sz w:val="20"/>
              </w:rPr>
              <w:t xml:space="preserve">richiesta</w:t>
            </w:r>
            <w:r>
              <w:rPr>
                <w:color w:val="808080"/>
                <w:spacing w:val="-3"/>
                <w:sz w:val="20"/>
              </w:rPr>
              <w:t xml:space="preserve"> </w:t>
            </w:r>
            <w:r>
              <w:rPr>
                <w:color w:val="808080"/>
                <w:sz w:val="20"/>
              </w:rPr>
              <w:t xml:space="preserve">una</w:t>
            </w:r>
            <w:r>
              <w:rPr>
                <w:color w:val="808080"/>
                <w:spacing w:val="-4"/>
                <w:sz w:val="20"/>
              </w:rPr>
              <w:t xml:space="preserve"> </w:t>
            </w:r>
            <w:r>
              <w:rPr>
                <w:color w:val="808080"/>
                <w:sz w:val="20"/>
              </w:rPr>
              <w:t xml:space="preserve">specifica</w:t>
            </w:r>
            <w:r>
              <w:rPr>
                <w:color w:val="808080"/>
                <w:spacing w:val="-3"/>
                <w:sz w:val="20"/>
              </w:rPr>
              <w:t xml:space="preserve"> </w:t>
            </w:r>
            <w:r>
              <w:rPr>
                <w:color w:val="808080"/>
                <w:sz w:val="20"/>
              </w:rPr>
              <w:t xml:space="preserve">autorizzazione</w:t>
            </w:r>
            <w:r>
              <w:rPr>
                <w:color w:val="808080"/>
                <w:spacing w:val="-47"/>
                <w:sz w:val="20"/>
              </w:rPr>
              <w:t xml:space="preserve">                                                                     </w:t>
            </w:r>
            <w:r>
              <w:rPr>
                <w:color w:val="808080"/>
                <w:sz w:val="20"/>
              </w:rPr>
              <w:t xml:space="preserve">iscrizione</w:t>
            </w:r>
            <w:r>
              <w:rPr>
                <w:color w:val="808080"/>
                <w:spacing w:val="-1"/>
                <w:sz w:val="20"/>
              </w:rPr>
              <w:t xml:space="preserve"> </w:t>
            </w:r>
            <w:r>
              <w:rPr>
                <w:color w:val="808080"/>
                <w:sz w:val="20"/>
              </w:rPr>
              <w:t xml:space="preserve">in</w:t>
            </w:r>
            <w:r>
              <w:rPr>
                <w:color w:val="808080"/>
                <w:spacing w:val="-1"/>
                <w:sz w:val="20"/>
              </w:rPr>
              <w:t xml:space="preserve"> </w:t>
            </w:r>
            <w:r>
              <w:rPr>
                <w:color w:val="808080"/>
                <w:sz w:val="20"/>
              </w:rPr>
              <w:t xml:space="preserve">albi</w:t>
            </w:r>
            <w:r>
              <w:rPr>
                <w:color w:val="808080"/>
                <w:spacing w:val="-1"/>
                <w:sz w:val="20"/>
              </w:rPr>
              <w:t xml:space="preserve"> </w:t>
            </w:r>
            <w:r>
              <w:rPr>
                <w:color w:val="808080"/>
                <w:sz w:val="20"/>
              </w:rPr>
              <w:t xml:space="preserve">e registri)</w:t>
            </w:r>
            <w:r>
              <w:rPr>
                <w:color w:val="808080"/>
                <w:sz w:val="20"/>
              </w:rPr>
            </w:r>
          </w:p>
          <w:p>
            <w:pPr>
              <w:pStyle w:val="803"/>
              <w:pBdr/>
              <w:spacing w:line="360" w:lineRule="auto"/>
              <w:ind/>
              <w:rPr>
                <w:i/>
                <w:color w:val="808080"/>
                <w:u w:val="single"/>
              </w:rPr>
            </w:pPr>
            <w:r>
              <w:rPr>
                <w:color w:val="808080"/>
              </w:rPr>
              <w:t xml:space="preserve">________________________________________________________________________________________________</w:t>
            </w:r>
            <w:r>
              <w:rPr>
                <w:i/>
                <w:color w:val="808080"/>
                <w:u w:val="single"/>
              </w:rPr>
            </w:r>
          </w:p>
          <w:p>
            <w:pPr>
              <w:pStyle w:val="803"/>
              <w:pBdr/>
              <w:spacing w:after="240" w:line="360" w:lineRule="auto"/>
              <w:ind/>
              <w:rPr>
                <w:b/>
                <w:i/>
              </w:rPr>
            </w:pPr>
            <w:r>
              <w:t xml:space="preserve">Telefono</w:t>
            </w:r>
            <w:r>
              <w:rPr>
                <w:u w:val="single"/>
              </w:rPr>
              <w:tab/>
            </w:r>
            <w:r>
              <w:rPr>
                <w:i/>
                <w:color w:val="808080"/>
              </w:rPr>
              <w:t xml:space="preserve">_</w:t>
            </w:r>
            <w:r>
              <w:rPr>
                <w:u w:val="single"/>
              </w:rPr>
              <w:tab/>
            </w:r>
            <w:r>
              <w:t xml:space="preserve">cell</w:t>
            </w:r>
            <w:r>
              <w:t xml:space="preserve">.</w:t>
            </w:r>
            <w:r>
              <w:rPr>
                <w:u w:val="single"/>
              </w:rPr>
              <w:tab/>
            </w:r>
            <w:r>
              <w:t xml:space="preserve">posta</w:t>
            </w:r>
            <w:r>
              <w:rPr>
                <w:spacing w:val="-4"/>
              </w:rPr>
              <w:t xml:space="preserve"> </w:t>
            </w:r>
            <w:r>
              <w:t xml:space="preserve">elettronica</w:t>
            </w:r>
            <w:r>
              <w:rPr>
                <w:spacing w:val="-3"/>
              </w:rPr>
              <w:t xml:space="preserve"> </w:t>
            </w:r>
            <w:r>
              <w:t xml:space="preserve">certificata</w:t>
            </w:r>
            <w:r>
              <w:rPr>
                <w:spacing w:val="2"/>
              </w:rPr>
              <w:t xml:space="preserve"> </w:t>
            </w:r>
            <w:r>
              <w:rPr>
                <w:u w:val="single"/>
              </w:rPr>
              <w:tab/>
            </w:r>
            <w:r>
              <w:rPr>
                <w:b/>
                <w:i/>
              </w:rPr>
            </w:r>
          </w:p>
        </w:tc>
      </w:tr>
    </w:tbl>
    <w:p>
      <w:pPr>
        <w:pStyle w:val="803"/>
        <w:pBdr/>
        <w:spacing/>
        <w:ind/>
        <w:rPr>
          <w:b/>
          <w:i/>
        </w:rPr>
      </w:pPr>
      <w:r>
        <w:rPr>
          <w:b/>
          <w:i/>
        </w:rPr>
      </w:r>
      <w:r>
        <w:rPr>
          <w:b/>
          <w:i/>
        </w:rPr>
      </w:r>
    </w:p>
    <w:p>
      <w:pPr>
        <w:widowControl w:val="true"/>
        <w:pBdr/>
        <w:spacing/>
        <w:ind/>
        <w:rPr>
          <w:b/>
          <w:i/>
          <w:sz w:val="20"/>
          <w:szCs w:val="20"/>
        </w:rPr>
      </w:pPr>
      <w:r>
        <w:rPr>
          <w:b/>
          <w:i/>
        </w:rPr>
        <w:br w:type="page" w:clear="all"/>
      </w:r>
      <w:r>
        <w:rPr>
          <w:b/>
          <w:i/>
          <w:sz w:val="20"/>
          <w:szCs w:val="20"/>
        </w:rPr>
      </w:r>
    </w:p>
    <w:p>
      <w:pPr>
        <w:pStyle w:val="807"/>
        <w:numPr>
          <w:ilvl w:val="1"/>
          <w:numId w:val="10"/>
        </w:numPr>
        <w:pBdr/>
        <w:tabs>
          <w:tab w:val="left" w:leader="none" w:pos="472"/>
        </w:tabs>
        <w:spacing w:after="240" w:before="1"/>
        <w:ind/>
        <w:rPr>
          <w:b/>
          <w:i/>
          <w:sz w:val="20"/>
        </w:rPr>
      </w:pPr>
      <w:r>
        <w:rPr>
          <w:b/>
          <w:i/>
          <w:sz w:val="20"/>
        </w:rPr>
        <w:t xml:space="preserve">IMPRESE</w:t>
      </w:r>
      <w:r>
        <w:rPr>
          <w:b/>
          <w:i/>
          <w:spacing w:val="-3"/>
          <w:sz w:val="20"/>
        </w:rPr>
        <w:t xml:space="preserve"> </w:t>
      </w:r>
      <w:r>
        <w:rPr>
          <w:b/>
          <w:i/>
          <w:sz w:val="20"/>
        </w:rPr>
        <w:t xml:space="preserve">ESECUTRICI</w:t>
      </w:r>
      <w:r>
        <w:rPr>
          <w:b/>
          <w:i/>
          <w:spacing w:val="49"/>
          <w:sz w:val="20"/>
        </w:rPr>
        <w:t xml:space="preserve"> </w:t>
      </w:r>
      <w:r>
        <w:rPr>
          <w:b/>
          <w:i/>
          <w:color w:val="808080"/>
          <w:sz w:val="20"/>
        </w:rPr>
        <w:t xml:space="preserve">(compilare</w:t>
      </w:r>
      <w:r>
        <w:rPr>
          <w:b/>
          <w:i/>
          <w:color w:val="808080"/>
          <w:spacing w:val="-2"/>
          <w:sz w:val="20"/>
        </w:rPr>
        <w:t xml:space="preserve"> </w:t>
      </w:r>
      <w:r>
        <w:rPr>
          <w:b/>
          <w:i/>
          <w:color w:val="808080"/>
          <w:sz w:val="20"/>
        </w:rPr>
        <w:t xml:space="preserve">in</w:t>
      </w:r>
      <w:r>
        <w:rPr>
          <w:b/>
          <w:i/>
          <w:color w:val="808080"/>
          <w:spacing w:val="-2"/>
          <w:sz w:val="20"/>
        </w:rPr>
        <w:t xml:space="preserve"> </w:t>
      </w:r>
      <w:r>
        <w:rPr>
          <w:b/>
          <w:i/>
          <w:color w:val="808080"/>
          <w:sz w:val="20"/>
        </w:rPr>
        <w:t xml:space="preserve">caso</w:t>
      </w:r>
      <w:r>
        <w:rPr>
          <w:b/>
          <w:i/>
          <w:color w:val="808080"/>
          <w:spacing w:val="-2"/>
          <w:sz w:val="20"/>
        </w:rPr>
        <w:t xml:space="preserve"> </w:t>
      </w:r>
      <w:r>
        <w:rPr>
          <w:b/>
          <w:i/>
          <w:color w:val="808080"/>
          <w:sz w:val="20"/>
        </w:rPr>
        <w:t xml:space="preserve">di</w:t>
      </w:r>
      <w:r>
        <w:rPr>
          <w:b/>
          <w:i/>
          <w:color w:val="808080"/>
          <w:spacing w:val="-2"/>
          <w:sz w:val="20"/>
        </w:rPr>
        <w:t xml:space="preserve"> </w:t>
      </w:r>
      <w:r>
        <w:rPr>
          <w:b/>
          <w:i/>
          <w:color w:val="808080"/>
          <w:sz w:val="20"/>
        </w:rPr>
        <w:t xml:space="preserve">affidamento</w:t>
      </w:r>
      <w:r>
        <w:rPr>
          <w:b/>
          <w:i/>
          <w:color w:val="808080"/>
          <w:spacing w:val="-4"/>
          <w:sz w:val="20"/>
        </w:rPr>
        <w:t xml:space="preserve"> </w:t>
      </w:r>
      <w:r>
        <w:rPr>
          <w:b/>
          <w:i/>
          <w:color w:val="808080"/>
          <w:sz w:val="20"/>
        </w:rPr>
        <w:t xml:space="preserve">dei</w:t>
      </w:r>
      <w:r>
        <w:rPr>
          <w:b/>
          <w:i/>
          <w:color w:val="808080"/>
          <w:spacing w:val="-2"/>
          <w:sz w:val="20"/>
        </w:rPr>
        <w:t xml:space="preserve"> </w:t>
      </w:r>
      <w:r>
        <w:rPr>
          <w:b/>
          <w:i/>
          <w:color w:val="808080"/>
          <w:sz w:val="20"/>
        </w:rPr>
        <w:t xml:space="preserve">lavori</w:t>
      </w:r>
      <w:r>
        <w:rPr>
          <w:b/>
          <w:i/>
          <w:color w:val="808080"/>
          <w:spacing w:val="-3"/>
          <w:sz w:val="20"/>
        </w:rPr>
        <w:t xml:space="preserve"> </w:t>
      </w:r>
      <w:r>
        <w:rPr>
          <w:b/>
          <w:i/>
          <w:color w:val="808080"/>
          <w:sz w:val="20"/>
        </w:rPr>
        <w:t xml:space="preserve">ad</w:t>
      </w:r>
      <w:r>
        <w:rPr>
          <w:b/>
          <w:i/>
          <w:color w:val="808080"/>
          <w:spacing w:val="-1"/>
          <w:sz w:val="20"/>
        </w:rPr>
        <w:t xml:space="preserve"> </w:t>
      </w:r>
      <w:r>
        <w:rPr>
          <w:b/>
          <w:i/>
          <w:color w:val="808080"/>
          <w:sz w:val="20"/>
        </w:rPr>
        <w:t xml:space="preserve">una</w:t>
      </w:r>
      <w:r>
        <w:rPr>
          <w:b/>
          <w:i/>
          <w:color w:val="808080"/>
          <w:spacing w:val="-3"/>
          <w:sz w:val="20"/>
        </w:rPr>
        <w:t xml:space="preserve"> </w:t>
      </w:r>
      <w:r>
        <w:rPr>
          <w:b/>
          <w:i/>
          <w:color w:val="808080"/>
          <w:sz w:val="20"/>
        </w:rPr>
        <w:t xml:space="preserve">o</w:t>
      </w:r>
      <w:r>
        <w:rPr>
          <w:b/>
          <w:i/>
          <w:color w:val="808080"/>
          <w:spacing w:val="-1"/>
          <w:sz w:val="20"/>
        </w:rPr>
        <w:t xml:space="preserve"> </w:t>
      </w:r>
      <w:r>
        <w:rPr>
          <w:b/>
          <w:i/>
          <w:color w:val="808080"/>
          <w:sz w:val="20"/>
        </w:rPr>
        <w:t xml:space="preserve">più</w:t>
      </w:r>
      <w:r>
        <w:rPr>
          <w:b/>
          <w:i/>
          <w:color w:val="808080"/>
          <w:spacing w:val="-5"/>
          <w:sz w:val="20"/>
        </w:rPr>
        <w:t xml:space="preserve"> </w:t>
      </w:r>
      <w:r>
        <w:rPr>
          <w:b/>
          <w:i/>
          <w:color w:val="808080"/>
          <w:sz w:val="20"/>
        </w:rPr>
        <w:t xml:space="preserve">imprese</w:t>
      </w:r>
      <w:r>
        <w:rPr>
          <w:b/>
          <w:i/>
          <w:color w:val="808080"/>
          <w:spacing w:val="-1"/>
          <w:sz w:val="20"/>
        </w:rPr>
        <w:t xml:space="preserve"> </w:t>
      </w:r>
      <w:r>
        <w:rPr>
          <w:b/>
          <w:i/>
          <w:color w:val="808080"/>
          <w:sz w:val="20"/>
        </w:rPr>
        <w:t xml:space="preserve">–</w:t>
      </w:r>
      <w:r>
        <w:rPr>
          <w:b/>
          <w:i/>
          <w:color w:val="808080"/>
          <w:spacing w:val="-1"/>
          <w:sz w:val="20"/>
        </w:rPr>
        <w:t xml:space="preserve"> </w:t>
      </w:r>
      <w:r>
        <w:rPr>
          <w:b/>
          <w:i/>
          <w:color w:val="808080"/>
          <w:sz w:val="20"/>
        </w:rPr>
        <w:t xml:space="preserve">sezione</w:t>
      </w:r>
      <w:r>
        <w:rPr>
          <w:b/>
          <w:i/>
          <w:color w:val="808080"/>
          <w:spacing w:val="-2"/>
          <w:sz w:val="20"/>
        </w:rPr>
        <w:t xml:space="preserve"> </w:t>
      </w:r>
      <w:r>
        <w:rPr>
          <w:b/>
          <w:i/>
          <w:color w:val="808080"/>
          <w:sz w:val="20"/>
        </w:rPr>
        <w:t xml:space="preserve">ripetibile)</w:t>
      </w:r>
      <w:r>
        <w:rPr>
          <w:b/>
          <w:i/>
          <w:sz w:val="20"/>
        </w:rPr>
      </w:r>
    </w:p>
    <w:tbl>
      <w:tblPr>
        <w:tblInd w:w="270" w:type="dxa"/>
        <w:tblW w:w="0" w:type="auto"/>
        <w:tblCellMar>
          <w:left w:w="0" w:type="dxa"/>
          <w:right w:w="0" w:type="dxa"/>
        </w:tblCellMar>
        <w:tblBorders>
          <w:top w:val="single" w:color="000080" w:sz="4" w:space="0"/>
          <w:left w:val="single" w:color="000080" w:sz="4" w:space="0"/>
          <w:bottom w:val="single" w:color="000080" w:sz="4" w:space="0"/>
          <w:right w:val="single" w:color="000080" w:sz="4" w:space="0"/>
          <w:insideH w:val="single" w:color="c0c0c0" w:sz="4" w:space="0"/>
          <w:insideV w:val="single" w:color="c0c0c0" w:sz="4" w:space="0"/>
        </w:tblBorders>
        <w:shd w:val="clear" w:color="auto" w:fill="ffffff" w:themeFill="background1"/>
        <w:tblLayout w:type="fixed"/>
        <w:tblLook w:val="01E0" w:firstRow="1" w:lastRow="1" w:firstColumn="1" w:lastColumn="1" w:noHBand="0" w:noVBand="0"/>
      </w:tblPr>
      <w:tblGrid>
        <w:gridCol w:w="10452"/>
      </w:tblGrid>
      <w:tr>
        <w:trPr>
          <w:trHeight w:val="3341"/>
        </w:trPr>
        <w:tc>
          <w:tcPr>
            <w:shd w:val="clear" w:color="auto" w:fill="ffffff" w:themeFill="background1"/>
            <w:tcBorders/>
            <w:tcW w:w="10452" w:type="dxa"/>
            <w:textDirection w:val="lrTb"/>
            <w:noWrap w:val="false"/>
          </w:tcPr>
          <w:p>
            <w:pPr>
              <w:pStyle w:val="808"/>
              <w:pBdr/>
              <w:tabs>
                <w:tab w:val="left" w:leader="none" w:pos="1076"/>
                <w:tab w:val="left" w:leader="none" w:pos="3454"/>
                <w:tab w:val="left" w:leader="none" w:pos="3838"/>
                <w:tab w:val="left" w:leader="none" w:pos="4427"/>
                <w:tab w:val="left" w:leader="none" w:pos="5230"/>
                <w:tab w:val="left" w:leader="none" w:pos="5400"/>
                <w:tab w:val="left" w:leader="none" w:pos="6163"/>
                <w:tab w:val="left" w:leader="none" w:pos="6316"/>
                <w:tab w:val="left" w:leader="none" w:pos="6419"/>
                <w:tab w:val="left" w:leader="none" w:pos="6965"/>
                <w:tab w:val="left" w:leader="none" w:pos="7588"/>
                <w:tab w:val="left" w:leader="none" w:pos="7692"/>
                <w:tab w:val="left" w:leader="none" w:pos="8167"/>
                <w:tab w:val="left" w:leader="none" w:pos="8457"/>
                <w:tab w:val="left" w:leader="none" w:pos="9475"/>
                <w:tab w:val="left" w:leader="none" w:pos="9608"/>
                <w:tab w:val="left" w:leader="none" w:pos="10115"/>
                <w:tab w:val="left" w:leader="none" w:pos="10239"/>
              </w:tabs>
              <w:spacing w:before="113" w:line="480" w:lineRule="auto"/>
              <w:ind w:right="106" w:left="112"/>
              <w:rPr>
                <w:sz w:val="20"/>
              </w:rPr>
            </w:pPr>
            <w:r>
              <w:rPr>
                <w:sz w:val="20"/>
              </w:rPr>
              <w:t xml:space="preserve">Ragione</w:t>
            </w:r>
            <w:r>
              <w:rPr>
                <w:spacing w:val="-2"/>
                <w:sz w:val="20"/>
              </w:rPr>
              <w:t xml:space="preserve"> </w:t>
            </w:r>
            <w:r>
              <w:rPr>
                <w:sz w:val="20"/>
              </w:rPr>
              <w:t xml:space="preserve">sociale</w:t>
            </w:r>
            <w:r>
              <w:rPr>
                <w:sz w:val="20"/>
                <w:u w:val="single"/>
              </w:rPr>
              <w:tab/>
            </w:r>
            <w:r>
              <w:rPr>
                <w:sz w:val="20"/>
                <w:u w:val="single"/>
              </w:rPr>
              <w:tab/>
            </w:r>
            <w:r>
              <w:rPr>
                <w:sz w:val="20"/>
              </w:rPr>
              <w:t xml:space="preserve">codice</w:t>
            </w:r>
            <w:r>
              <w:rPr>
                <w:spacing w:val="8"/>
                <w:sz w:val="20"/>
              </w:rPr>
              <w:t xml:space="preserve"> </w:t>
            </w:r>
            <w:r>
              <w:rPr>
                <w:sz w:val="20"/>
              </w:rPr>
              <w:t xml:space="preserve">fiscale</w:t>
            </w:r>
            <w:r>
              <w:rPr>
                <w:spacing w:val="9"/>
                <w:sz w:val="20"/>
              </w:rPr>
              <w:t xml:space="preserve"> </w:t>
            </w:r>
            <w:r>
              <w:rPr>
                <w:sz w:val="20"/>
              </w:rPr>
              <w:t xml:space="preserve">/</w:t>
            </w:r>
            <w:r>
              <w:rPr>
                <w:spacing w:val="7"/>
                <w:sz w:val="20"/>
              </w:rPr>
              <w:t xml:space="preserve"> </w:t>
            </w:r>
            <w:r>
              <w:rPr>
                <w:sz w:val="20"/>
              </w:rPr>
              <w:t xml:space="preserve">p.</w:t>
            </w:r>
            <w:r>
              <w:rPr>
                <w:spacing w:val="9"/>
                <w:sz w:val="20"/>
              </w:rPr>
              <w:t xml:space="preserve"> </w:t>
            </w:r>
            <w:r>
              <w:rPr>
                <w:sz w:val="20"/>
              </w:rPr>
              <w:t xml:space="preserve">IVA</w:t>
            </w:r>
            <w:r>
              <w:rPr>
                <w:spacing w:val="-6"/>
                <w:sz w:val="20"/>
              </w:rPr>
              <w:t xml:space="preserve"> </w:t>
            </w:r>
            <w:r>
              <w:rPr>
                <w:i/>
                <w:color w:val="808080"/>
                <w:sz w:val="20"/>
              </w:rPr>
              <w:t xml:space="preserve">|</w:t>
            </w:r>
            <w:r>
              <w:rPr>
                <w:i/>
                <w:color w:val="808080"/>
                <w:spacing w:val="60"/>
                <w:sz w:val="20"/>
                <w:u w:val="single"/>
              </w:rPr>
              <w:t xml:space="preserve"> </w:t>
            </w:r>
            <w:r>
              <w:rPr>
                <w:i/>
                <w:color w:val="808080"/>
                <w:spacing w:val="61"/>
                <w:sz w:val="20"/>
                <w:u w:val="single"/>
              </w:rPr>
              <w:t xml:space="preserve">|</w:t>
            </w:r>
            <w:r>
              <w:rPr>
                <w:i/>
                <w:color w:val="808080"/>
                <w:sz w:val="20"/>
                <w:u w:val="single"/>
              </w:rPr>
              <w:tab/>
            </w:r>
            <w:r>
              <w:rPr>
                <w:i/>
                <w:color w:val="808080"/>
                <w:sz w:val="20"/>
                <w:u w:val="single"/>
              </w:rPr>
              <w:t xml:space="preserve">|</w:t>
            </w:r>
            <w:r>
              <w:rPr>
                <w:i/>
                <w:color w:val="808080"/>
                <w:sz w:val="20"/>
                <w:u w:val="single"/>
              </w:rPr>
              <w:tab/>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z w:val="20"/>
              </w:rPr>
              <w:t xml:space="preserve">|</w:t>
            </w:r>
            <w:r>
              <w:rPr>
                <w:i/>
                <w:color w:val="808080"/>
                <w:spacing w:val="1"/>
                <w:sz w:val="20"/>
              </w:rPr>
              <w:t xml:space="preserve"> </w:t>
            </w:r>
            <w:r>
              <w:rPr>
                <w:sz w:val="20"/>
              </w:rPr>
              <w:t xml:space="preserve">Iscritta</w:t>
            </w:r>
            <w:r>
              <w:rPr>
                <w:spacing w:val="-3"/>
                <w:sz w:val="20"/>
              </w:rPr>
              <w:t xml:space="preserve"> </w:t>
            </w:r>
            <w:r>
              <w:rPr>
                <w:sz w:val="20"/>
              </w:rPr>
              <w:t xml:space="preserve">alla</w:t>
            </w:r>
            <w:r>
              <w:rPr>
                <w:spacing w:val="-2"/>
                <w:sz w:val="20"/>
              </w:rPr>
              <w:t xml:space="preserve"> </w:t>
            </w:r>
            <w:r>
              <w:rPr>
                <w:sz w:val="20"/>
              </w:rPr>
              <w:t xml:space="preserve">C.C.I.A.A.</w:t>
            </w:r>
            <w:r>
              <w:rPr>
                <w:spacing w:val="-2"/>
                <w:sz w:val="20"/>
              </w:rPr>
              <w:t xml:space="preserve"> </w:t>
            </w:r>
            <w:r>
              <w:rPr>
                <w:sz w:val="20"/>
              </w:rPr>
              <w:t xml:space="preserve">di</w:t>
            </w:r>
            <w:r>
              <w:rPr>
                <w:sz w:val="20"/>
                <w:u w:val="single"/>
              </w:rPr>
              <w:tab/>
            </w:r>
            <w:r>
              <w:rPr>
                <w:sz w:val="20"/>
                <w:u w:val="single"/>
              </w:rPr>
              <w:tab/>
            </w:r>
            <w:r>
              <w:rPr>
                <w:sz w:val="20"/>
                <w:u w:val="single"/>
              </w:rPr>
              <w:tab/>
            </w:r>
            <w:r>
              <w:rPr>
                <w:sz w:val="20"/>
              </w:rPr>
              <w:t xml:space="preserve">prov.</w:t>
            </w:r>
            <w:r>
              <w:rPr>
                <w:spacing w:val="-4"/>
                <w:sz w:val="20"/>
              </w:rPr>
              <w:t xml:space="preserve"> </w:t>
            </w:r>
            <w:r>
              <w:rPr>
                <w:i/>
                <w:color w:val="808080"/>
                <w:sz w:val="20"/>
              </w:rPr>
              <w:t xml:space="preserve">|</w:t>
            </w:r>
            <w:r>
              <w:rPr>
                <w:i/>
                <w:color w:val="808080"/>
                <w:sz w:val="20"/>
                <w:u w:val="single"/>
              </w:rPr>
              <w:t xml:space="preserve">  </w:t>
            </w:r>
            <w:r>
              <w:rPr>
                <w:i/>
                <w:color w:val="808080"/>
                <w:spacing w:val="41"/>
                <w:sz w:val="20"/>
                <w:u w:val="single"/>
              </w:rPr>
              <w:t xml:space="preserve"> </w:t>
            </w:r>
            <w:r>
              <w:rPr>
                <w:i/>
                <w:color w:val="808080"/>
                <w:sz w:val="20"/>
                <w:u w:val="single"/>
              </w:rPr>
              <w:t xml:space="preserve">|</w:t>
            </w:r>
            <w:r>
              <w:rPr>
                <w:i/>
                <w:color w:val="808080"/>
                <w:sz w:val="20"/>
                <w:u w:val="single"/>
              </w:rPr>
              <w:tab/>
            </w:r>
            <w:r>
              <w:rPr>
                <w:i/>
                <w:color w:val="808080"/>
                <w:sz w:val="20"/>
                <w:u w:val="single"/>
              </w:rPr>
              <w:tab/>
            </w:r>
            <w:r>
              <w:rPr>
                <w:i/>
                <w:color w:val="808080"/>
                <w:sz w:val="20"/>
              </w:rPr>
              <w:t xml:space="preserve">|</w:t>
            </w:r>
            <w:r>
              <w:rPr>
                <w:i/>
                <w:color w:val="808080"/>
                <w:spacing w:val="1"/>
                <w:sz w:val="20"/>
              </w:rPr>
              <w:t xml:space="preserve"> </w:t>
            </w:r>
            <w:r>
              <w:rPr>
                <w:sz w:val="20"/>
              </w:rPr>
              <w:t xml:space="preserve">n.</w:t>
            </w:r>
            <w:r>
              <w:rPr>
                <w:spacing w:val="100"/>
                <w:sz w:val="20"/>
              </w:rPr>
              <w:t xml:space="preserve"> </w:t>
            </w:r>
            <w:r>
              <w:rPr>
                <w:i/>
                <w:color w:val="808080"/>
                <w:sz w:val="20"/>
              </w:rPr>
              <w:t xml:space="preserve">|</w:t>
            </w:r>
            <w:r>
              <w:rPr>
                <w:i/>
                <w:color w:val="808080"/>
                <w:sz w:val="20"/>
                <w:u w:val="single"/>
              </w:rPr>
              <w:t xml:space="preserve">  </w:t>
            </w:r>
            <w:r>
              <w:rPr>
                <w:i/>
                <w:color w:val="808080"/>
                <w:spacing w:val="47"/>
                <w:sz w:val="20"/>
                <w:u w:val="single"/>
              </w:rPr>
              <w:t xml:space="preserve"> </w:t>
            </w:r>
            <w:r>
              <w:rPr>
                <w:i/>
                <w:color w:val="808080"/>
                <w:sz w:val="20"/>
                <w:u w:val="single"/>
              </w:rPr>
              <w:t xml:space="preserve">|</w:t>
            </w:r>
            <w:r>
              <w:rPr>
                <w:i/>
                <w:color w:val="808080"/>
                <w:sz w:val="20"/>
                <w:u w:val="single"/>
              </w:rPr>
              <w:tab/>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2"/>
                <w:sz w:val="20"/>
              </w:rPr>
              <w:t xml:space="preserve"> </w:t>
            </w:r>
            <w:r>
              <w:rPr>
                <w:sz w:val="20"/>
              </w:rPr>
              <w:t xml:space="preserve">con</w:t>
            </w:r>
            <w:r>
              <w:rPr>
                <w:spacing w:val="-2"/>
                <w:sz w:val="20"/>
              </w:rPr>
              <w:t xml:space="preserve"> </w:t>
            </w:r>
            <w:r>
              <w:rPr>
                <w:sz w:val="20"/>
              </w:rPr>
              <w:t xml:space="preserve">sede in  </w:t>
            </w:r>
            <w:r>
              <w:rPr>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prov.</w:t>
            </w:r>
            <w:r>
              <w:rPr>
                <w:spacing w:val="-1"/>
                <w:sz w:val="20"/>
              </w:rPr>
              <w:t xml:space="preserve"> </w:t>
            </w:r>
            <w:r>
              <w:rPr>
                <w:i/>
                <w:color w:val="808080"/>
                <w:sz w:val="20"/>
              </w:rPr>
              <w:t xml:space="preserve">|</w:t>
            </w:r>
            <w:r>
              <w:rPr>
                <w:i/>
                <w:color w:val="808080"/>
                <w:sz w:val="20"/>
                <w:u w:val="single"/>
              </w:rPr>
              <w:t xml:space="preserve">  </w:t>
            </w:r>
            <w:r>
              <w:rPr>
                <w:i/>
                <w:color w:val="808080"/>
                <w:spacing w:val="41"/>
                <w:sz w:val="20"/>
                <w:u w:val="single"/>
              </w:rPr>
              <w:t xml:space="preserve"> </w:t>
            </w:r>
            <w:r>
              <w:rPr>
                <w:i/>
                <w:color w:val="808080"/>
                <w:sz w:val="20"/>
                <w:u w:val="single"/>
              </w:rPr>
              <w:t xml:space="preserve">|</w:t>
            </w:r>
            <w:r>
              <w:rPr>
                <w:i/>
                <w:color w:val="808080"/>
                <w:sz w:val="20"/>
                <w:u w:val="single"/>
              </w:rPr>
              <w:tab/>
            </w:r>
            <w:r>
              <w:rPr>
                <w:i/>
                <w:color w:val="808080"/>
                <w:sz w:val="20"/>
              </w:rPr>
              <w:t xml:space="preserve">| </w:t>
            </w:r>
            <w:r>
              <w:rPr>
                <w:sz w:val="20"/>
              </w:rPr>
              <w:t xml:space="preserve">stato</w:t>
            </w:r>
            <w:r>
              <w:rPr>
                <w:sz w:val="20"/>
                <w:u w:val="single"/>
              </w:rPr>
              <w:tab/>
            </w:r>
            <w:r>
              <w:rPr>
                <w:sz w:val="20"/>
              </w:rPr>
              <w:t xml:space="preserve">indirizzo</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n.</w:t>
            </w:r>
            <w:r>
              <w:rPr>
                <w:sz w:val="20"/>
                <w:u w:val="single"/>
              </w:rPr>
              <w:tab/>
            </w:r>
            <w:r>
              <w:rPr>
                <w:sz w:val="20"/>
                <w:u w:val="single"/>
              </w:rPr>
              <w:tab/>
            </w:r>
            <w:r>
              <w:rPr>
                <w:sz w:val="20"/>
                <w:u w:val="single"/>
              </w:rPr>
              <w:tab/>
            </w:r>
            <w:r>
              <w:rPr>
                <w:sz w:val="20"/>
              </w:rPr>
              <w:t xml:space="preserve">C.A.P.</w:t>
            </w:r>
            <w:r>
              <w:rPr>
                <w:spacing w:val="95"/>
                <w:sz w:val="20"/>
              </w:rPr>
              <w:t xml:space="preserve"> </w:t>
            </w:r>
            <w:r>
              <w:rPr>
                <w:i/>
                <w:color w:val="808080"/>
                <w:sz w:val="20"/>
              </w:rPr>
              <w:t xml:space="preserve">|</w:t>
            </w:r>
            <w:r>
              <w:rPr>
                <w:i/>
                <w:color w:val="808080"/>
                <w:sz w:val="20"/>
                <w:u w:val="single"/>
              </w:rPr>
              <w:t xml:space="preserve">  </w:t>
            </w:r>
            <w:r>
              <w:rPr>
                <w:i/>
                <w:color w:val="808080"/>
                <w:spacing w:val="41"/>
                <w:sz w:val="20"/>
                <w:u w:val="single"/>
              </w:rPr>
              <w:t xml:space="preserve"> </w:t>
            </w:r>
            <w:r>
              <w:rPr>
                <w:i/>
                <w:color w:val="808080"/>
                <w:sz w:val="20"/>
                <w:u w:val="single"/>
              </w:rPr>
              <w:t xml:space="preserve">|  </w:t>
            </w:r>
            <w:r>
              <w:rPr>
                <w:i/>
                <w:color w:val="808080"/>
                <w:spacing w:val="40"/>
                <w:sz w:val="20"/>
                <w:u w:val="single"/>
              </w:rPr>
              <w:t xml:space="preserve"> </w:t>
            </w:r>
            <w:r>
              <w:rPr>
                <w:i/>
                <w:color w:val="808080"/>
                <w:sz w:val="20"/>
                <w:u w:val="single"/>
              </w:rPr>
              <w:t xml:space="preserve">|</w:t>
            </w:r>
            <w:r>
              <w:rPr>
                <w:i/>
                <w:color w:val="808080"/>
                <w:sz w:val="20"/>
                <w:u w:val="single"/>
              </w:rPr>
              <w:tab/>
            </w:r>
            <w:r>
              <w:rPr>
                <w:i/>
                <w:color w:val="808080"/>
                <w:sz w:val="20"/>
                <w:u w:val="single"/>
              </w:rPr>
              <w:tab/>
              <w:t xml:space="preserve">|  </w:t>
            </w:r>
            <w:r>
              <w:rPr>
                <w:i/>
                <w:color w:val="808080"/>
                <w:spacing w:val="47"/>
                <w:sz w:val="20"/>
                <w:u w:val="single"/>
              </w:rPr>
              <w:t xml:space="preserve"> </w:t>
            </w:r>
            <w:r>
              <w:rPr>
                <w:i/>
                <w:color w:val="808080"/>
                <w:sz w:val="20"/>
                <w:u w:val="single"/>
              </w:rPr>
              <w:t xml:space="preserve">|</w:t>
            </w:r>
            <w:r>
              <w:rPr>
                <w:i/>
                <w:color w:val="808080"/>
                <w:sz w:val="20"/>
                <w:u w:val="single"/>
              </w:rPr>
              <w:tab/>
            </w:r>
            <w:r>
              <w:rPr>
                <w:i/>
                <w:color w:val="808080"/>
                <w:sz w:val="20"/>
              </w:rPr>
              <w:t xml:space="preserve">| </w:t>
            </w:r>
            <w:r>
              <w:rPr>
                <w:sz w:val="20"/>
              </w:rPr>
              <w:t xml:space="preserve">il</w:t>
            </w:r>
            <w:r>
              <w:rPr>
                <w:spacing w:val="-47"/>
                <w:sz w:val="20"/>
              </w:rPr>
              <w:t xml:space="preserve"> </w:t>
            </w:r>
            <w:r>
              <w:rPr>
                <w:sz w:val="20"/>
              </w:rPr>
              <w:t xml:space="preserve">cui</w:t>
            </w:r>
            <w:r>
              <w:rPr>
                <w:spacing w:val="-5"/>
                <w:sz w:val="20"/>
              </w:rPr>
              <w:t xml:space="preserve"> </w:t>
            </w:r>
            <w:r>
              <w:rPr>
                <w:sz w:val="20"/>
              </w:rPr>
              <w:t xml:space="preserve">legale</w:t>
            </w:r>
            <w:r>
              <w:rPr>
                <w:spacing w:val="-3"/>
                <w:sz w:val="20"/>
              </w:rPr>
              <w:t xml:space="preserve"> </w:t>
            </w:r>
            <w:r>
              <w:rPr>
                <w:sz w:val="20"/>
              </w:rPr>
              <w:t xml:space="preserve">rappresentante</w:t>
            </w:r>
            <w:r>
              <w:rPr>
                <w:spacing w:val="-3"/>
                <w:sz w:val="20"/>
              </w:rPr>
              <w:t xml:space="preserve"> </w:t>
            </w:r>
            <w:r>
              <w:rPr>
                <w:sz w:val="20"/>
              </w:rPr>
              <w:t xml:space="preserve">è</w:t>
            </w:r>
            <w:r>
              <w:rPr>
                <w:spacing w:val="2"/>
                <w:sz w:val="20"/>
              </w:rPr>
              <w:t xml:space="preserve"> </w:t>
            </w:r>
            <w:r>
              <w:rPr>
                <w:sz w:val="20"/>
                <w:u w:val="single"/>
              </w:rPr>
              <w:t xml:space="preserve"> </w:t>
            </w:r>
            <w:r>
              <w:rPr>
                <w:sz w:val="20"/>
                <w:u w:val="single"/>
              </w:rPr>
              <w:tab/>
            </w:r>
            <w:r>
              <w:rPr>
                <w:sz w:val="20"/>
                <w:u w:val="single"/>
              </w:rPr>
              <w:tab/>
            </w:r>
            <w:r>
              <w:rPr>
                <w:sz w:val="20"/>
                <w:u w:val="single"/>
              </w:rPr>
              <w:tab/>
            </w:r>
            <w:r>
              <w:rPr>
                <w:sz w:val="20"/>
                <w:u w:val="single"/>
              </w:rPr>
              <w:tab/>
            </w:r>
            <w:r>
              <w:rPr>
                <w:sz w:val="20"/>
              </w:rPr>
            </w:r>
          </w:p>
          <w:p>
            <w:pPr>
              <w:pStyle w:val="808"/>
              <w:pBdr/>
              <w:tabs>
                <w:tab w:val="left" w:leader="none" w:pos="1768"/>
                <w:tab w:val="left" w:leader="none" w:pos="2278"/>
                <w:tab w:val="left" w:leader="none" w:pos="2786"/>
                <w:tab w:val="left" w:leader="none" w:pos="3297"/>
                <w:tab w:val="left" w:leader="none" w:pos="4315"/>
                <w:tab w:val="left" w:leader="none" w:pos="5333"/>
                <w:tab w:val="left" w:leader="none" w:pos="8319"/>
              </w:tabs>
              <w:spacing w:before="1"/>
              <w:ind w:left="112"/>
              <w:rPr>
                <w:sz w:val="20"/>
              </w:rPr>
            </w:pPr>
            <w:r>
              <w:rPr>
                <w:sz w:val="20"/>
              </w:rPr>
              <w:t xml:space="preserve">codice</w:t>
            </w:r>
            <w:r>
              <w:rPr>
                <w:spacing w:val="-1"/>
                <w:sz w:val="20"/>
              </w:rPr>
              <w:t xml:space="preserve"> </w:t>
            </w:r>
            <w:r>
              <w:rPr>
                <w:sz w:val="20"/>
              </w:rPr>
              <w:t xml:space="preserve">fiscale </w:t>
            </w:r>
            <w:r>
              <w:rPr>
                <w:i/>
                <w:color w:val="808080"/>
                <w:sz w:val="20"/>
              </w:rPr>
              <w:t xml:space="preserve">|</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7"/>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r>
            <w:r>
              <w:rPr>
                <w:i/>
                <w:color w:val="808080"/>
                <w:sz w:val="20"/>
              </w:rPr>
              <w:t xml:space="preserve">|</w:t>
            </w:r>
            <w:r>
              <w:rPr>
                <w:i/>
                <w:color w:val="808080"/>
                <w:spacing w:val="5"/>
                <w:sz w:val="20"/>
              </w:rPr>
              <w:t xml:space="preserve"> </w:t>
            </w:r>
            <w:r>
              <w:rPr>
                <w:sz w:val="20"/>
              </w:rPr>
              <w:t xml:space="preserve">nato a</w:t>
            </w:r>
            <w:r>
              <w:rPr>
                <w:sz w:val="20"/>
                <w:u w:val="single"/>
              </w:rPr>
              <w:tab/>
            </w:r>
            <w:r>
              <w:rPr>
                <w:sz w:val="20"/>
              </w:rPr>
              <w:t xml:space="preserve">prov. </w:t>
            </w:r>
            <w:r>
              <w:rPr>
                <w:i/>
                <w:color w:val="808080"/>
                <w:sz w:val="20"/>
              </w:rPr>
              <w:t xml:space="preserve">|</w:t>
            </w:r>
            <w:r>
              <w:rPr>
                <w:i/>
                <w:color w:val="808080"/>
                <w:spacing w:val="95"/>
                <w:sz w:val="20"/>
                <w:u w:val="single"/>
              </w:rPr>
              <w:t xml:space="preserve"> </w:t>
            </w:r>
            <w:r>
              <w:rPr>
                <w:i/>
                <w:color w:val="808080"/>
                <w:sz w:val="20"/>
                <w:u w:val="single"/>
              </w:rPr>
              <w:t xml:space="preserve">|  </w:t>
            </w:r>
            <w:r>
              <w:rPr>
                <w:i/>
                <w:color w:val="808080"/>
                <w:spacing w:val="40"/>
                <w:sz w:val="20"/>
                <w:u w:val="single"/>
              </w:rPr>
              <w:t xml:space="preserve"> </w:t>
            </w:r>
            <w:r>
              <w:rPr>
                <w:i/>
                <w:color w:val="808080"/>
                <w:sz w:val="20"/>
              </w:rPr>
              <w:t xml:space="preserve">|</w:t>
            </w:r>
            <w:r>
              <w:rPr>
                <w:i/>
                <w:color w:val="808080"/>
                <w:spacing w:val="-1"/>
                <w:sz w:val="20"/>
              </w:rPr>
              <w:t xml:space="preserve"> </w:t>
            </w:r>
            <w:r>
              <w:rPr>
                <w:sz w:val="20"/>
              </w:rPr>
              <w:t xml:space="preserve">stato</w:t>
            </w:r>
            <w:r>
              <w:rPr>
                <w:sz w:val="20"/>
              </w:rPr>
            </w:r>
          </w:p>
          <w:p>
            <w:pPr>
              <w:pStyle w:val="808"/>
              <w:pBdr/>
              <w:tabs>
                <w:tab w:val="left" w:leader="none" w:pos="3053"/>
                <w:tab w:val="left" w:leader="none" w:pos="4640"/>
                <w:tab w:val="left" w:leader="none" w:pos="5405"/>
                <w:tab w:val="left" w:leader="none" w:pos="8566"/>
              </w:tabs>
              <w:spacing w:before="240"/>
              <w:ind w:left="112"/>
              <w:rPr>
                <w:sz w:val="20"/>
              </w:rPr>
            </w:pPr>
            <w:r>
              <w:rPr>
                <w:sz w:val="20"/>
                <w:u w:val="single"/>
              </w:rPr>
              <w:t xml:space="preserve"> </w:t>
            </w:r>
            <w:r>
              <w:rPr>
                <w:sz w:val="20"/>
                <w:u w:val="single"/>
              </w:rPr>
              <w:tab/>
            </w:r>
            <w:r>
              <w:rPr>
                <w:sz w:val="20"/>
              </w:rPr>
              <w:t xml:space="preserve">nato il</w:t>
            </w:r>
            <w:r>
              <w:rPr>
                <w:spacing w:val="1"/>
                <w:sz w:val="20"/>
              </w:rPr>
              <w:t xml:space="preserve"> </w:t>
            </w:r>
            <w:r>
              <w:rPr>
                <w:i/>
                <w:color w:val="808080"/>
                <w:sz w:val="20"/>
              </w:rPr>
              <w:t xml:space="preserve">|</w:t>
            </w:r>
            <w:r>
              <w:rPr>
                <w:i/>
                <w:color w:val="808080"/>
                <w:sz w:val="20"/>
                <w:u w:val="single"/>
              </w:rPr>
              <w:t xml:space="preserve">    |  </w:t>
            </w:r>
            <w:r>
              <w:rPr>
                <w:i/>
                <w:color w:val="808080"/>
                <w:spacing w:val="47"/>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w:t>
            </w:r>
            <w:r>
              <w:rPr>
                <w:i/>
                <w:color w:val="808080"/>
                <w:sz w:val="20"/>
                <w:u w:val="single"/>
              </w:rPr>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r>
            <w:r>
              <w:rPr>
                <w:i/>
                <w:color w:val="808080"/>
                <w:sz w:val="20"/>
                <w:u w:val="single"/>
              </w:rPr>
              <w:tab/>
              <w:t xml:space="preserve">|  </w:t>
            </w:r>
            <w:r>
              <w:rPr>
                <w:i/>
                <w:color w:val="808080"/>
                <w:spacing w:val="38"/>
                <w:sz w:val="20"/>
                <w:u w:val="single"/>
              </w:rPr>
              <w:t xml:space="preserve"> </w:t>
            </w:r>
            <w:r>
              <w:rPr>
                <w:i/>
                <w:color w:val="808080"/>
                <w:sz w:val="20"/>
              </w:rPr>
              <w:t xml:space="preserve">|</w:t>
            </w:r>
            <w:r>
              <w:rPr>
                <w:i/>
                <w:color w:val="808080"/>
                <w:spacing w:val="-1"/>
                <w:sz w:val="20"/>
              </w:rPr>
              <w:t xml:space="preserve"> </w:t>
            </w:r>
            <w:r>
              <w:rPr>
                <w:sz w:val="20"/>
              </w:rPr>
              <w:t xml:space="preserve">Telefono</w:t>
            </w:r>
            <w:r>
              <w:rPr>
                <w:sz w:val="20"/>
                <w:u w:val="single"/>
              </w:rPr>
              <w:tab/>
            </w:r>
            <w:r>
              <w:rPr>
                <w:sz w:val="20"/>
              </w:rPr>
              <w:t xml:space="preserve">fax.</w:t>
            </w:r>
            <w:r>
              <w:rPr>
                <w:sz w:val="20"/>
              </w:rPr>
            </w:r>
          </w:p>
          <w:p>
            <w:pPr>
              <w:pStyle w:val="808"/>
              <w:pBdr/>
              <w:tabs>
                <w:tab w:val="left" w:leader="none" w:pos="1855"/>
                <w:tab w:val="left" w:leader="none" w:pos="4445"/>
                <w:tab w:val="left" w:leader="none" w:pos="10012"/>
              </w:tabs>
              <w:spacing w:before="240"/>
              <w:ind w:left="112"/>
              <w:rPr>
                <w:sz w:val="20"/>
              </w:rPr>
            </w:pPr>
            <w:r>
              <w:rPr>
                <w:sz w:val="20"/>
                <w:u w:val="single"/>
              </w:rPr>
              <w:t xml:space="preserve"> </w:t>
            </w:r>
            <w:r>
              <w:rPr>
                <w:sz w:val="20"/>
                <w:u w:val="single"/>
              </w:rPr>
              <w:tab/>
            </w:r>
            <w:r>
              <w:rPr>
                <w:sz w:val="20"/>
              </w:rPr>
              <w:t xml:space="preserve">cell</w:t>
            </w:r>
            <w:r>
              <w:rPr>
                <w:sz w:val="20"/>
              </w:rPr>
              <w:t xml:space="preserve">.</w:t>
            </w:r>
            <w:r>
              <w:rPr>
                <w:sz w:val="20"/>
                <w:u w:val="single"/>
              </w:rPr>
              <w:tab/>
            </w:r>
            <w:r>
              <w:rPr>
                <w:sz w:val="20"/>
              </w:rPr>
              <w:t xml:space="preserve">posta</w:t>
            </w:r>
            <w:r>
              <w:rPr>
                <w:spacing w:val="-5"/>
                <w:sz w:val="20"/>
              </w:rPr>
              <w:t xml:space="preserve"> </w:t>
            </w:r>
            <w:r>
              <w:rPr>
                <w:sz w:val="20"/>
              </w:rPr>
              <w:t xml:space="preserve">elettronica </w:t>
            </w:r>
            <w:r>
              <w:rPr>
                <w:spacing w:val="2"/>
                <w:sz w:val="20"/>
              </w:rPr>
              <w:t xml:space="preserve"> </w:t>
            </w:r>
            <w:r>
              <w:rPr>
                <w:sz w:val="20"/>
                <w:u w:val="single"/>
              </w:rPr>
              <w:t xml:space="preserve"> </w:t>
            </w:r>
            <w:r>
              <w:rPr>
                <w:sz w:val="20"/>
                <w:u w:val="single"/>
              </w:rPr>
              <w:tab/>
            </w:r>
            <w:r>
              <w:rPr>
                <w:sz w:val="20"/>
              </w:rPr>
            </w:r>
          </w:p>
        </w:tc>
      </w:tr>
      <w:tr>
        <w:trPr>
          <w:trHeight w:val="2696"/>
        </w:trPr>
        <w:tc>
          <w:tcPr>
            <w:shd w:val="clear" w:color="auto" w:fill="ffffff" w:themeFill="background1"/>
            <w:tcBorders/>
            <w:tcW w:w="10452" w:type="dxa"/>
            <w:textDirection w:val="lrTb"/>
            <w:noWrap w:val="false"/>
          </w:tcPr>
          <w:p>
            <w:pPr>
              <w:pStyle w:val="808"/>
              <w:pBdr/>
              <w:spacing w:before="240"/>
              <w:ind w:left="112"/>
              <w:rPr>
                <w:b/>
                <w:sz w:val="20"/>
              </w:rPr>
            </w:pPr>
            <w:r>
              <w:rPr>
                <w:b/>
                <w:sz w:val="20"/>
              </w:rPr>
              <w:t xml:space="preserve">Dati</w:t>
            </w:r>
            <w:r>
              <w:rPr>
                <w:b/>
                <w:spacing w:val="-4"/>
                <w:sz w:val="20"/>
              </w:rPr>
              <w:t xml:space="preserve"> </w:t>
            </w:r>
            <w:r>
              <w:rPr>
                <w:b/>
                <w:sz w:val="20"/>
              </w:rPr>
              <w:t xml:space="preserve">per</w:t>
            </w:r>
            <w:r>
              <w:rPr>
                <w:b/>
                <w:spacing w:val="-6"/>
                <w:sz w:val="20"/>
              </w:rPr>
              <w:t xml:space="preserve"> </w:t>
            </w:r>
            <w:r>
              <w:rPr>
                <w:b/>
                <w:sz w:val="20"/>
              </w:rPr>
              <w:t xml:space="preserve">la</w:t>
            </w:r>
            <w:r>
              <w:rPr>
                <w:b/>
                <w:spacing w:val="-2"/>
                <w:sz w:val="20"/>
              </w:rPr>
              <w:t xml:space="preserve"> </w:t>
            </w:r>
            <w:r>
              <w:rPr>
                <w:b/>
                <w:sz w:val="20"/>
              </w:rPr>
              <w:t xml:space="preserve">verifica</w:t>
            </w:r>
            <w:r>
              <w:rPr>
                <w:b/>
                <w:spacing w:val="-1"/>
                <w:sz w:val="20"/>
              </w:rPr>
              <w:t xml:space="preserve"> </w:t>
            </w:r>
            <w:r>
              <w:rPr>
                <w:b/>
                <w:sz w:val="20"/>
              </w:rPr>
              <w:t xml:space="preserve">della</w:t>
            </w:r>
            <w:r>
              <w:rPr>
                <w:b/>
                <w:spacing w:val="-3"/>
                <w:sz w:val="20"/>
              </w:rPr>
              <w:t xml:space="preserve"> </w:t>
            </w:r>
            <w:r>
              <w:rPr>
                <w:b/>
                <w:sz w:val="20"/>
              </w:rPr>
              <w:t xml:space="preserve">regolarità</w:t>
            </w:r>
            <w:r>
              <w:rPr>
                <w:b/>
                <w:spacing w:val="-1"/>
                <w:sz w:val="20"/>
              </w:rPr>
              <w:t xml:space="preserve"> </w:t>
            </w:r>
            <w:r>
              <w:rPr>
                <w:b/>
                <w:sz w:val="20"/>
              </w:rPr>
              <w:t xml:space="preserve">contributiva</w:t>
            </w:r>
            <w:r>
              <w:rPr>
                <w:b/>
                <w:sz w:val="20"/>
              </w:rPr>
            </w:r>
          </w:p>
          <w:p>
            <w:pPr>
              <w:pStyle w:val="808"/>
              <w:pBdr/>
              <w:spacing w:before="8"/>
              <w:ind/>
              <w:rPr>
                <w:b/>
                <w:i/>
                <w:sz w:val="19"/>
              </w:rPr>
            </w:pPr>
            <w:r>
              <w:rPr>
                <w:b/>
                <w:i/>
                <w:sz w:val="19"/>
              </w:rPr>
            </w:r>
            <w:r>
              <w:rPr>
                <w:b/>
                <w:i/>
                <w:sz w:val="19"/>
              </w:rPr>
            </w:r>
          </w:p>
          <w:p>
            <w:pPr>
              <w:pStyle w:val="808"/>
              <w:pBdr/>
              <w:tabs>
                <w:tab w:val="left" w:leader="none" w:pos="1531"/>
                <w:tab w:val="left" w:leader="none" w:pos="1572"/>
                <w:tab w:val="left" w:leader="none" w:pos="3378"/>
                <w:tab w:val="left" w:leader="none" w:pos="4986"/>
                <w:tab w:val="left" w:leader="none" w:pos="5834"/>
                <w:tab w:val="left" w:leader="none" w:pos="8330"/>
                <w:tab w:val="left" w:leader="none" w:pos="8703"/>
              </w:tabs>
              <w:spacing w:line="602" w:lineRule="auto"/>
              <w:ind w:right="1736" w:left="419"/>
              <w:rPr>
                <w:sz w:val="20"/>
              </w:rPr>
            </w:pPr>
            <w:r>
              <w:fldChar w:fldCharType="begin">
                <w:ffData>
                  <w:name w:val="Controllo37"/>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instrText xml:space="preserve"> FORMCHECKBOX </w:instrText>
            </w:r>
            <w:r>
              <w:fldChar w:fldCharType="separate"/>
            </w:r>
            <w:r>
              <w:fldChar w:fldCharType="end"/>
            </w:r>
            <w:r>
              <w:t xml:space="preserve">  </w:t>
            </w:r>
            <w:r>
              <w:rPr>
                <w:sz w:val="20"/>
              </w:rPr>
              <w:t xml:space="preserve">Cassa</w:t>
            </w:r>
            <w:r>
              <w:rPr>
                <w:spacing w:val="-2"/>
                <w:sz w:val="20"/>
              </w:rPr>
              <w:t xml:space="preserve"> </w:t>
            </w:r>
            <w:r>
              <w:rPr>
                <w:sz w:val="20"/>
              </w:rPr>
              <w:t xml:space="preserve">edile</w:t>
            </w:r>
            <w:r>
              <w:rPr>
                <w:sz w:val="20"/>
              </w:rPr>
              <w:t xml:space="preserve">   </w:t>
            </w:r>
            <w:r>
              <w:rPr>
                <w:sz w:val="20"/>
              </w:rPr>
              <w:t xml:space="preserve">sede di</w:t>
            </w:r>
            <w:r>
              <w:rPr>
                <w:sz w:val="20"/>
                <w:u w:val="single"/>
              </w:rPr>
              <w:tab/>
            </w:r>
            <w:r>
              <w:rPr>
                <w:sz w:val="20"/>
              </w:rPr>
              <w:t xml:space="preserve">codice</w:t>
            </w:r>
            <w:r>
              <w:rPr>
                <w:spacing w:val="-4"/>
                <w:sz w:val="20"/>
              </w:rPr>
              <w:t xml:space="preserve"> </w:t>
            </w:r>
            <w:r>
              <w:rPr>
                <w:sz w:val="20"/>
              </w:rPr>
              <w:t xml:space="preserve">impresa n.</w:t>
            </w:r>
            <w:r>
              <w:rPr>
                <w:sz w:val="20"/>
                <w:u w:val="single"/>
              </w:rPr>
              <w:tab/>
            </w:r>
            <w:r>
              <w:rPr>
                <w:sz w:val="20"/>
                <w:u w:val="single"/>
              </w:rPr>
              <w:tab/>
            </w:r>
            <w:r>
              <w:rPr>
                <w:sz w:val="20"/>
              </w:rPr>
              <w:t xml:space="preserve">codice</w:t>
            </w:r>
            <w:r>
              <w:rPr>
                <w:spacing w:val="-5"/>
                <w:sz w:val="20"/>
              </w:rPr>
              <w:t xml:space="preserve"> </w:t>
            </w:r>
            <w:r>
              <w:rPr>
                <w:sz w:val="20"/>
              </w:rPr>
              <w:t xml:space="preserve">cassa</w:t>
            </w:r>
            <w:r>
              <w:rPr>
                <w:spacing w:val="-3"/>
                <w:sz w:val="20"/>
              </w:rPr>
              <w:t xml:space="preserve"> </w:t>
            </w:r>
            <w:r>
              <w:rPr>
                <w:sz w:val="20"/>
              </w:rPr>
              <w:t xml:space="preserve">n.  </w:t>
            </w:r>
            <w:r>
              <w:rPr>
                <w:spacing w:val="2"/>
                <w:sz w:val="20"/>
              </w:rPr>
              <w:t xml:space="preserve"> </w:t>
            </w:r>
            <w:r>
              <w:rPr>
                <w:sz w:val="20"/>
                <w:u w:val="single"/>
              </w:rPr>
              <w:t xml:space="preserve"> </w:t>
            </w:r>
            <w:r>
              <w:rPr>
                <w:sz w:val="20"/>
                <w:u w:val="single"/>
              </w:rPr>
              <w:tab/>
            </w:r>
            <w:r>
              <w:rPr>
                <w:sz w:val="20"/>
              </w:rPr>
              <w:t xml:space="preserve"> </w:t>
            </w:r>
            <w:r>
              <w:rPr>
                <w:sz w:val="20"/>
              </w:rPr>
            </w:r>
          </w:p>
          <w:p>
            <w:pPr>
              <w:pStyle w:val="808"/>
              <w:pBdr/>
              <w:tabs>
                <w:tab w:val="left" w:leader="none" w:pos="1531"/>
                <w:tab w:val="left" w:leader="none" w:pos="1572"/>
                <w:tab w:val="left" w:leader="none" w:pos="3378"/>
                <w:tab w:val="left" w:leader="none" w:pos="4986"/>
                <w:tab w:val="left" w:leader="none" w:pos="5834"/>
                <w:tab w:val="left" w:leader="none" w:pos="8330"/>
                <w:tab w:val="left" w:leader="none" w:pos="8703"/>
              </w:tabs>
              <w:spacing w:line="602" w:lineRule="auto"/>
              <w:ind w:right="1736" w:left="419"/>
              <w:rPr>
                <w:sz w:val="20"/>
              </w:rPr>
            </w:pPr>
            <w:r>
              <w:fldChar w:fldCharType="begin">
                <w:ffData>
                  <w:name w:val="Controllo37"/>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instrText xml:space="preserve"> FORMCHECKBOX </w:instrText>
            </w:r>
            <w:r>
              <w:fldChar w:fldCharType="separate"/>
            </w:r>
            <w:r>
              <w:fldChar w:fldCharType="end"/>
            </w:r>
            <w:r>
              <w:t xml:space="preserve">  </w:t>
            </w:r>
            <w:r>
              <w:rPr>
                <w:sz w:val="20"/>
              </w:rPr>
              <w:t xml:space="preserve">INPS</w:t>
            </w:r>
            <w:r>
              <w:rPr>
                <w:sz w:val="20"/>
              </w:rPr>
              <w:tab/>
              <w:t xml:space="preserve">sede</w:t>
            </w:r>
            <w:r>
              <w:rPr>
                <w:spacing w:val="-1"/>
                <w:sz w:val="20"/>
              </w:rPr>
              <w:t xml:space="preserve"> </w:t>
            </w:r>
            <w:r>
              <w:rPr>
                <w:sz w:val="20"/>
              </w:rPr>
              <w:t xml:space="preserve">di</w:t>
            </w:r>
            <w:r>
              <w:rPr>
                <w:sz w:val="20"/>
                <w:u w:val="single"/>
              </w:rPr>
              <w:tab/>
            </w:r>
            <w:r>
              <w:rPr>
                <w:sz w:val="20"/>
                <w:u w:val="single"/>
              </w:rPr>
              <w:tab/>
            </w:r>
            <w:r>
              <w:rPr>
                <w:spacing w:val="-1"/>
                <w:sz w:val="20"/>
              </w:rPr>
              <w:t xml:space="preserve">Matr</w:t>
            </w:r>
            <w:r>
              <w:rPr>
                <w:spacing w:val="-1"/>
                <w:sz w:val="20"/>
              </w:rPr>
              <w:t xml:space="preserve">./</w:t>
            </w:r>
            <w:r>
              <w:rPr>
                <w:spacing w:val="-1"/>
                <w:sz w:val="20"/>
              </w:rPr>
              <w:t xml:space="preserve">Pos.</w:t>
            </w:r>
            <w:r>
              <w:rPr>
                <w:spacing w:val="-9"/>
                <w:sz w:val="20"/>
              </w:rPr>
              <w:t xml:space="preserve"> </w:t>
            </w:r>
            <w:r>
              <w:rPr>
                <w:spacing w:val="-1"/>
                <w:sz w:val="20"/>
              </w:rPr>
              <w:t xml:space="preserve">Contr.</w:t>
            </w:r>
            <w:r>
              <w:rPr>
                <w:spacing w:val="-10"/>
                <w:sz w:val="20"/>
              </w:rPr>
              <w:t xml:space="preserve"> </w:t>
            </w:r>
            <w:r>
              <w:rPr>
                <w:sz w:val="20"/>
              </w:rPr>
              <w:t xml:space="preserve">n.  </w:t>
            </w:r>
            <w:r>
              <w:rPr>
                <w:spacing w:val="3"/>
                <w:sz w:val="20"/>
              </w:rPr>
              <w:t xml:space="preserve"> </w:t>
            </w:r>
            <w:r>
              <w:rPr>
                <w:sz w:val="20"/>
                <w:u w:val="single"/>
              </w:rPr>
              <w:t xml:space="preserve"> </w:t>
            </w:r>
            <w:r>
              <w:rPr>
                <w:sz w:val="20"/>
                <w:u w:val="single"/>
              </w:rPr>
              <w:tab/>
            </w:r>
            <w:r>
              <w:rPr>
                <w:sz w:val="20"/>
                <w:u w:val="single"/>
              </w:rPr>
              <w:tab/>
            </w:r>
            <w:r>
              <w:rPr>
                <w:sz w:val="20"/>
              </w:rPr>
            </w:r>
          </w:p>
          <w:p>
            <w:pPr>
              <w:pStyle w:val="808"/>
              <w:pBdr/>
              <w:tabs>
                <w:tab w:val="left" w:leader="none" w:pos="1353"/>
                <w:tab w:val="left" w:leader="none" w:pos="4271"/>
                <w:tab w:val="left" w:leader="none" w:pos="4758"/>
                <w:tab w:val="left" w:leader="none" w:pos="8413"/>
                <w:tab w:val="left" w:leader="none" w:pos="8672"/>
              </w:tabs>
              <w:spacing w:before="5" w:line="480" w:lineRule="auto"/>
              <w:ind w:right="450" w:firstLine="307" w:left="112"/>
              <w:rPr>
                <w:sz w:val="20"/>
              </w:rPr>
            </w:pPr>
            <w:r>
              <w:fldChar w:fldCharType="begin">
                <w:ffData>
                  <w:name w:val="Controllo37"/>
                  <w:enabled w:val="true"/>
                  <w:calcOnExit w:val="false"/>
                  <w:helpText w:val="UTILIZZARE IL TASTO TAB PER INSERIRE I DATI. - NON UTILIZZARE IL TASTO INVIO" w:type="text"/>
                  <w:statusText w:val="UTILIZZARE IL TASTO TAB PER SPOSTARSI NEI CAMPI ED INSERIRE I DATI. - NON UTILIZZARE IL TASTO INVIO  " w:type="text"/>
                  <w:checkBox>
                    <w:default w:val="false"/>
                    <w:sizeAuto w:val="true"/>
                  </w:checkBox>
                </w:ffData>
              </w:fldChar>
            </w:r>
            <w:r>
              <w:instrText xml:space="preserve"> FORMCHECKBOX </w:instrText>
            </w:r>
            <w:r>
              <w:fldChar w:fldCharType="separate"/>
            </w:r>
            <w:r>
              <w:fldChar w:fldCharType="end"/>
            </w:r>
            <w:r>
              <w:t xml:space="preserve">  </w:t>
            </w:r>
            <w:r>
              <w:rPr>
                <w:sz w:val="20"/>
              </w:rPr>
              <w:t xml:space="preserve">INAIL</w:t>
            </w:r>
            <w:r>
              <w:rPr>
                <w:sz w:val="20"/>
              </w:rPr>
              <w:tab/>
              <w:t xml:space="preserve"> sede</w:t>
            </w:r>
            <w:r>
              <w:rPr>
                <w:spacing w:val="-1"/>
                <w:sz w:val="20"/>
              </w:rPr>
              <w:t xml:space="preserve"> </w:t>
            </w:r>
            <w:r>
              <w:rPr>
                <w:sz w:val="20"/>
              </w:rPr>
              <w:t xml:space="preserve">di</w:t>
            </w:r>
            <w:r>
              <w:rPr>
                <w:sz w:val="20"/>
                <w:u w:val="single"/>
              </w:rPr>
              <w:tab/>
            </w:r>
            <w:r>
              <w:rPr>
                <w:sz w:val="20"/>
                <w:u w:val="single"/>
              </w:rPr>
              <w:tab/>
            </w:r>
            <w:r>
              <w:rPr>
                <w:sz w:val="20"/>
              </w:rPr>
              <w:t xml:space="preserve">codice</w:t>
            </w:r>
            <w:r>
              <w:rPr>
                <w:spacing w:val="-2"/>
                <w:sz w:val="20"/>
              </w:rPr>
              <w:t xml:space="preserve"> </w:t>
            </w:r>
            <w:r>
              <w:rPr>
                <w:sz w:val="20"/>
              </w:rPr>
              <w:t xml:space="preserve">impresa</w:t>
            </w:r>
            <w:r>
              <w:rPr>
                <w:spacing w:val="-1"/>
                <w:sz w:val="20"/>
              </w:rPr>
              <w:t xml:space="preserve"> </w:t>
            </w:r>
            <w:r>
              <w:rPr>
                <w:sz w:val="20"/>
              </w:rPr>
              <w:t xml:space="preserve">n.</w:t>
            </w:r>
            <w:r>
              <w:rPr>
                <w:sz w:val="20"/>
                <w:u w:val="single"/>
              </w:rPr>
              <w:tab/>
            </w:r>
            <w:r>
              <w:rPr>
                <w:sz w:val="20"/>
              </w:rPr>
              <w:tab/>
            </w:r>
            <w:r>
              <w:rPr>
                <w:sz w:val="20"/>
              </w:rPr>
            </w:r>
          </w:p>
          <w:p>
            <w:pPr>
              <w:pStyle w:val="808"/>
              <w:pBdr/>
              <w:tabs>
                <w:tab w:val="left" w:leader="none" w:pos="1353"/>
                <w:tab w:val="left" w:leader="none" w:pos="3451"/>
                <w:tab w:val="left" w:leader="none" w:pos="4758"/>
                <w:tab w:val="left" w:leader="none" w:pos="8413"/>
                <w:tab w:val="left" w:leader="none" w:pos="8672"/>
              </w:tabs>
              <w:spacing w:before="5" w:line="480" w:lineRule="auto"/>
              <w:ind w:right="450" w:firstLine="307" w:left="112"/>
              <w:rPr>
                <w:sz w:val="20"/>
              </w:rPr>
            </w:pPr>
            <w:r>
              <w:rPr>
                <w:spacing w:val="-1"/>
                <w:sz w:val="20"/>
              </w:rPr>
              <w:t xml:space="preserve">pos</w:t>
            </w:r>
            <w:r>
              <w:rPr>
                <w:spacing w:val="-1"/>
                <w:sz w:val="20"/>
              </w:rPr>
              <w:t xml:space="preserve">. </w:t>
            </w:r>
            <w:r>
              <w:rPr>
                <w:spacing w:val="-1"/>
                <w:sz w:val="20"/>
              </w:rPr>
              <w:t xml:space="preserve">Assicurativa </w:t>
            </w:r>
            <w:r>
              <w:rPr>
                <w:spacing w:val="-1"/>
                <w:sz w:val="20"/>
              </w:rPr>
              <w:t xml:space="preserve">territoriale </w:t>
            </w:r>
            <w:r>
              <w:rPr>
                <w:spacing w:val="-6"/>
                <w:sz w:val="20"/>
              </w:rPr>
              <w:t xml:space="preserve">n</w:t>
            </w:r>
            <w:r>
              <w:rPr>
                <w:sz w:val="20"/>
              </w:rPr>
              <w:t xml:space="preserve"> </w:t>
            </w:r>
            <w:r>
              <w:rPr>
                <w:spacing w:val="3"/>
                <w:sz w:val="20"/>
              </w:rPr>
              <w:t xml:space="preserve">____________________________________</w:t>
            </w:r>
            <w:r>
              <w:rPr>
                <w:sz w:val="20"/>
              </w:rPr>
            </w:r>
          </w:p>
        </w:tc>
      </w:tr>
    </w:tbl>
    <w:p>
      <w:pPr>
        <w:pStyle w:val="803"/>
        <w:pBdr/>
        <w:spacing w:before="5"/>
        <w:ind/>
        <w:rPr>
          <w:b/>
          <w:i/>
          <w:sz w:val="21"/>
        </w:rPr>
      </w:pPr>
      <w:r>
        <w:rPr>
          <w:b/>
          <w:i/>
          <w:sz w:val="21"/>
        </w:rPr>
      </w:r>
      <w:r>
        <w:rPr>
          <w:b/>
          <w:i/>
          <w:sz w:val="21"/>
        </w:rPr>
      </w:r>
    </w:p>
    <w:p>
      <w:pPr>
        <w:pBdr/>
        <w:spacing/>
        <w:ind w:right="1401"/>
        <w:jc w:val="right"/>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79232" behindDoc="1" locked="0" layoutInCell="1" allowOverlap="1">
                <wp:simplePos x="0" y="0"/>
                <wp:positionH relativeFrom="page">
                  <wp:posOffset>557530</wp:posOffset>
                </wp:positionH>
                <wp:positionV relativeFrom="paragraph">
                  <wp:posOffset>-1718310</wp:posOffset>
                </wp:positionV>
                <wp:extent cx="198120" cy="140335"/>
                <wp:effectExtent l="19050" t="0" r="0" b="0"/>
                <wp:wrapNone/>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pic:cNvPicPr>
                        <pic:nvPr/>
                      </pic:nvPicPr>
                      <pic:blipFill>
                        <a:blip r:embed="rId25"/>
                        <a:stretch/>
                      </pic:blipFill>
                      <pic:spPr bwMode="auto">
                        <a:xfrm>
                          <a:off x="0" y="0"/>
                          <a:ext cx="198120" cy="14033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679232;o:allowoverlap:true;o:allowincell:true;mso-position-horizontal-relative:page;margin-left:43.90pt;mso-position-horizontal:absolute;mso-position-vertical-relative:text;margin-top:-135.30pt;mso-position-vertical:absolute;width:15.60pt;height:11.05pt;mso-wrap-distance-left:0.00pt;mso-wrap-distance-top:0.00pt;mso-wrap-distance-right:0.00pt;mso-wrap-distance-bottom:0.00pt;z-index:1;" stroked="false">
                <v:imagedata r:id="rId25" o:title=""/>
                <o:lock v:ext="edit" rotation="t"/>
              </v:shape>
            </w:pict>
          </mc:Fallback>
        </mc:AlternateContent>
      </w: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80256" behindDoc="1" locked="0" layoutInCell="1" allowOverlap="1">
                <wp:simplePos x="0" y="0"/>
                <wp:positionH relativeFrom="page">
                  <wp:posOffset>557530</wp:posOffset>
                </wp:positionH>
                <wp:positionV relativeFrom="paragraph">
                  <wp:posOffset>-1350645</wp:posOffset>
                </wp:positionV>
                <wp:extent cx="243840" cy="140335"/>
                <wp:effectExtent l="19050" t="0" r="0" b="0"/>
                <wp:wrapNone/>
                <wp:docPr id="1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pic:cNvPicPr>
                        <pic:nvPr/>
                      </pic:nvPicPr>
                      <pic:blipFill>
                        <a:blip r:embed="rId26"/>
                        <a:stretch/>
                      </pic:blipFill>
                      <pic:spPr bwMode="auto">
                        <a:xfrm>
                          <a:off x="0" y="0"/>
                          <a:ext cx="243840" cy="14033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0256;o:allowoverlap:true;o:allowincell:true;mso-position-horizontal-relative:page;margin-left:43.90pt;mso-position-horizontal:absolute;mso-position-vertical-relative:text;margin-top:-106.35pt;mso-position-vertical:absolute;width:19.20pt;height:11.05pt;mso-wrap-distance-left:0.00pt;mso-wrap-distance-top:0.00pt;mso-wrap-distance-right:0.00pt;mso-wrap-distance-bottom:0.00pt;z-index:1;" stroked="false">
                <v:imagedata r:id="rId26" o:title=""/>
                <o:lock v:ext="edit" rotation="t"/>
              </v:shape>
            </w:pict>
          </mc:Fallback>
        </mc:AlternateContent>
      </w: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251681280" behindDoc="1" locked="0" layoutInCell="1" allowOverlap="1">
                <wp:simplePos x="0" y="0"/>
                <wp:positionH relativeFrom="page">
                  <wp:posOffset>557530</wp:posOffset>
                </wp:positionH>
                <wp:positionV relativeFrom="paragraph">
                  <wp:posOffset>-982345</wp:posOffset>
                </wp:positionV>
                <wp:extent cx="196850" cy="140335"/>
                <wp:effectExtent l="19050" t="0" r="0" b="0"/>
                <wp:wrapNone/>
                <wp:docPr id="1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pic:cNvPicPr>
                        <pic:nvPr/>
                      </pic:nvPicPr>
                      <pic:blipFill>
                        <a:blip r:embed="rId27"/>
                        <a:stretch/>
                      </pic:blipFill>
                      <pic:spPr bwMode="auto">
                        <a:xfrm>
                          <a:off x="0" y="0"/>
                          <a:ext cx="196850" cy="14033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681280;o:allowoverlap:true;o:allowincell:true;mso-position-horizontal-relative:page;margin-left:43.90pt;mso-position-horizontal:absolute;mso-position-vertical-relative:text;margin-top:-77.35pt;mso-position-vertical:absolute;width:15.50pt;height:11.05pt;mso-wrap-distance-left:0.00pt;mso-wrap-distance-top:0.00pt;mso-wrap-distance-right:0.00pt;mso-wrap-distance-bottom:0.00pt;z-index:1;" stroked="false">
                <v:imagedata r:id="rId27" o:title=""/>
                <o:lock v:ext="edit" rotation="t"/>
              </v:shape>
            </w:pict>
          </mc:Fallback>
        </mc:AlternateContent>
      </w:r>
      <w:r>
        <w:t xml:space="preserve">Il/I</w:t>
      </w:r>
      <w:r>
        <w:rPr>
          <w:spacing w:val="-6"/>
        </w:rPr>
        <w:t xml:space="preserve"> </w:t>
      </w:r>
      <w:r>
        <w:t xml:space="preserve">Dichiarante/i</w:t>
      </w:r>
      <w:r/>
    </w:p>
    <w:p>
      <w:pPr>
        <w:pBdr/>
        <w:spacing/>
        <w:ind w:right="1401"/>
        <w:jc w:val="right"/>
        <w:rPr/>
      </w:pPr>
      <w:r/>
      <w:r/>
    </w:p>
    <w:p>
      <w:pPr>
        <w:pBdr/>
        <w:spacing/>
        <w:ind w:right="1401"/>
        <w:jc w:val="right"/>
        <w:rPr/>
      </w:pPr>
      <w:r/>
      <w:r/>
    </w:p>
    <w:p>
      <w:pPr>
        <w:pBdr/>
        <w:spacing/>
        <w:ind w:right="1401"/>
        <w:jc w:val="right"/>
        <w:rPr/>
      </w:pPr>
      <w:r/>
      <w:r/>
    </w:p>
    <w:p>
      <w:pPr>
        <w:pBdr/>
        <w:spacing/>
        <w:ind w:right="1401"/>
        <w:jc w:val="right"/>
        <w:rPr/>
      </w:pPr>
      <w:r/>
      <w:r/>
    </w:p>
    <w:p>
      <w:pPr>
        <w:pBdr/>
        <w:spacing/>
        <w:ind w:right="1401"/>
        <w:jc w:val="right"/>
        <w:rPr/>
      </w:pPr>
      <w:r/>
      <w:r/>
    </w:p>
    <w:p>
      <w:pPr>
        <w:widowControl w:val="true"/>
        <w:pBdr/>
        <w:spacing/>
        <w:ind/>
        <w:jc w:val="both"/>
        <w:rPr>
          <w:rFonts w:ascii="Arial" w:hAnsi="Arial" w:cs="Arial"/>
          <w:sz w:val="18"/>
          <w:szCs w:val="18"/>
          <w:lang w:eastAsia="zh-CN"/>
        </w:rPr>
      </w:pPr>
      <w:r/>
      <w:bookmarkStart w:id="8" w:name="_Hlk199865319"/>
      <w:r>
        <w:rPr>
          <w:rFonts w:ascii="Arial" w:hAnsi="Arial" w:cs="Arial"/>
          <w:color w:val="bfbfbf"/>
          <w:sz w:val="18"/>
          <w:szCs w:val="24"/>
          <w:lang w:eastAsia="zh-CN"/>
        </w:rPr>
        <w:t xml:space="preserve">N.B.</w:t>
      </w:r>
      <w:r>
        <w:rPr>
          <w:rFonts w:ascii="Arial" w:hAnsi="Arial" w:cs="Arial"/>
          <w:sz w:val="18"/>
          <w:szCs w:val="18"/>
          <w:lang w:eastAsia="zh-CN"/>
        </w:rPr>
      </w:r>
    </w:p>
    <w:p>
      <w:pPr>
        <w:pBdr/>
        <w:spacing/>
        <w:ind/>
        <w:rPr>
          <w:b/>
          <w:color w:val="000000"/>
          <w:sz w:val="16"/>
          <w:u w:val="single"/>
        </w:rPr>
      </w:pPr>
      <w:r>
        <w:rPr>
          <w:b/>
          <w:color w:val="000000"/>
          <w:sz w:val="16"/>
          <w:u w:val="single"/>
        </w:rPr>
      </w:r>
      <w:r>
        <w:rPr>
          <w:b/>
          <w:color w:val="000000"/>
          <w:sz w:val="16"/>
          <w:u w:val="single"/>
        </w:rPr>
      </w:r>
    </w:p>
    <w:p>
      <w:pPr>
        <w:pBdr/>
        <w:spacing/>
        <w:ind/>
        <w:rPr>
          <w:sz w:val="20"/>
          <w:szCs w:val="20"/>
        </w:rPr>
      </w:pPr>
      <w:r>
        <w:rPr>
          <w:sz w:val="20"/>
          <w:szCs w:val="20"/>
        </w:rPr>
        <w:t xml:space="preserve">Il modello, la dichiarazione e tutto quanto presentato a questo Dipartimento deve essere firmato digitalmente dal progettista e trasmesso insieme alla documentazione di rito con la procedura </w:t>
      </w:r>
      <w:r>
        <w:rPr>
          <w:sz w:val="20"/>
          <w:szCs w:val="20"/>
        </w:rPr>
        <w:t xml:space="preserve">URBAmid</w:t>
      </w:r>
      <w:r>
        <w:rPr>
          <w:sz w:val="20"/>
          <w:szCs w:val="20"/>
        </w:rPr>
        <w:t xml:space="preserve"> scaricabile dal sito www.urbamid.it, dal quale è altresì possibile reperire la modulistica aggiornata vigente nel </w:t>
      </w:r>
      <w:r>
        <w:rPr>
          <w:sz w:val="20"/>
          <w:szCs w:val="20"/>
        </w:rPr>
        <w:t xml:space="preserve">C</w:t>
      </w:r>
      <w:r>
        <w:rPr>
          <w:sz w:val="20"/>
          <w:szCs w:val="20"/>
        </w:rPr>
        <w:t xml:space="preserve">omune</w:t>
      </w:r>
      <w:r>
        <w:rPr>
          <w:sz w:val="20"/>
          <w:szCs w:val="20"/>
        </w:rPr>
        <w:t xml:space="preserve">.</w:t>
      </w:r>
      <w:r>
        <w:rPr>
          <w:sz w:val="20"/>
          <w:szCs w:val="20"/>
        </w:rPr>
      </w:r>
    </w:p>
    <w:p>
      <w:pPr>
        <w:pBdr/>
        <w:spacing/>
        <w:ind/>
        <w:rPr>
          <w:sz w:val="20"/>
          <w:szCs w:val="20"/>
        </w:rPr>
      </w:pPr>
      <w:r>
        <w:rPr>
          <w:sz w:val="20"/>
          <w:szCs w:val="20"/>
        </w:rPr>
      </w:r>
      <w:r>
        <w:rPr>
          <w:sz w:val="20"/>
          <w:szCs w:val="20"/>
        </w:rPr>
      </w:r>
    </w:p>
    <w:p>
      <w:pPr>
        <w:pBdr/>
        <w:spacing/>
        <w:ind/>
        <w:rPr>
          <w:color w:val="bfbfbf"/>
          <w:sz w:val="20"/>
          <w:szCs w:val="20"/>
        </w:rPr>
      </w:pPr>
      <w:r>
        <w:rPr>
          <w:b/>
          <w:color w:val="000000"/>
          <w:sz w:val="20"/>
          <w:szCs w:val="20"/>
          <w:u w:val="single"/>
        </w:rPr>
        <w:t xml:space="preserve">Per una corretta compilazione del modello “</w:t>
      </w:r>
      <w:r>
        <w:rPr>
          <w:b/>
          <w:color w:val="000000"/>
          <w:sz w:val="20"/>
          <w:szCs w:val="20"/>
          <w:u w:val="single"/>
        </w:rPr>
        <w:t xml:space="preserve">CILA”</w:t>
      </w:r>
      <w:r>
        <w:rPr>
          <w:b/>
          <w:color w:val="000000"/>
          <w:sz w:val="20"/>
          <w:szCs w:val="20"/>
          <w:u w:val="single"/>
        </w:rPr>
        <w:t xml:space="preserve"> è necessario leggere con attenzione l’intero modulo e riempire tutti i campi editabili, prestando cura ed attenzione a tutte le dichiarazioni riportate. L’incompleta o errata compilazione del modello rende inefficace la procedura di</w:t>
      </w:r>
      <w:r>
        <w:rPr>
          <w:b/>
          <w:color w:val="000000"/>
          <w:sz w:val="20"/>
          <w:szCs w:val="20"/>
          <w:u w:val="single"/>
        </w:rPr>
        <w:t xml:space="preserve"> Comunicazione di Inizio Lavori Asseverata </w:t>
      </w:r>
      <w:r>
        <w:rPr>
          <w:b/>
          <w:color w:val="000000"/>
          <w:sz w:val="20"/>
          <w:szCs w:val="20"/>
          <w:u w:val="single"/>
        </w:rPr>
        <w:t xml:space="preserve">(</w:t>
      </w:r>
      <w:r>
        <w:rPr>
          <w:b/>
          <w:color w:val="000000"/>
          <w:sz w:val="20"/>
          <w:szCs w:val="20"/>
          <w:u w:val="single"/>
        </w:rPr>
        <w:t xml:space="preserve">CILA</w:t>
      </w:r>
      <w:r>
        <w:rPr>
          <w:b/>
          <w:color w:val="000000"/>
          <w:sz w:val="20"/>
          <w:szCs w:val="20"/>
          <w:u w:val="single"/>
        </w:rPr>
        <w:t xml:space="preserve">). IL MODELLO NON PUO’, E NON DEVE, ESSERE MODIFICATO, PENA L’IRRICEVIBILITA’ DELLA ISTANZA</w:t>
      </w:r>
      <w:r>
        <w:rPr>
          <w:color w:val="bfbfbf"/>
          <w:sz w:val="20"/>
          <w:szCs w:val="20"/>
        </w:rPr>
      </w:r>
    </w:p>
    <w:p>
      <w:pPr>
        <w:pBdr/>
        <w:spacing/>
        <w:ind/>
        <w:rPr>
          <w:sz w:val="20"/>
          <w:szCs w:val="20"/>
        </w:rPr>
      </w:pPr>
      <w:r>
        <w:rPr>
          <w:sz w:val="20"/>
          <w:szCs w:val="20"/>
        </w:rPr>
      </w:r>
      <w:r>
        <w:rPr>
          <w:sz w:val="20"/>
          <w:szCs w:val="20"/>
        </w:rPr>
      </w:r>
    </w:p>
    <w:p>
      <w:pPr>
        <w:pBdr/>
        <w:spacing/>
        <w:ind/>
        <w:rPr>
          <w:sz w:val="20"/>
          <w:szCs w:val="20"/>
        </w:rPr>
      </w:pPr>
      <w:r>
        <w:rPr>
          <w:sz w:val="20"/>
          <w:szCs w:val="20"/>
        </w:rPr>
      </w:r>
      <w:r>
        <w:rPr>
          <w:sz w:val="20"/>
          <w:szCs w:val="20"/>
        </w:rPr>
      </w:r>
    </w:p>
    <w:p>
      <w:pPr>
        <w:pBdr/>
        <w:spacing/>
        <w:ind/>
        <w:rPr>
          <w:sz w:val="20"/>
          <w:szCs w:val="20"/>
        </w:rPr>
      </w:pPr>
      <w:r>
        <w:rPr>
          <w:sz w:val="20"/>
          <w:szCs w:val="20"/>
        </w:rPr>
      </w:r>
      <w:r>
        <w:rPr>
          <w:sz w:val="20"/>
          <w:szCs w:val="20"/>
        </w:rPr>
      </w:r>
    </w:p>
    <w:p>
      <w:pPr>
        <w:pBdr/>
        <w:spacing/>
        <w:ind/>
        <w:rPr>
          <w:sz w:val="20"/>
          <w:szCs w:val="20"/>
        </w:rPr>
      </w:pPr>
      <w:r>
        <w:rPr>
          <w:sz w:val="20"/>
          <w:szCs w:val="20"/>
        </w:rPr>
      </w:r>
      <w:r>
        <w:rPr>
          <w:sz w:val="20"/>
          <w:szCs w:val="20"/>
        </w:rPr>
      </w:r>
    </w:p>
    <w:p>
      <w:pPr>
        <w:pBdr/>
        <w:spacing/>
        <w:ind/>
        <w:rPr>
          <w:rStyle w:val="826"/>
          <w:b/>
          <w:bCs/>
          <w:color w:val="000000"/>
          <w:sz w:val="20"/>
          <w:szCs w:val="20"/>
        </w:rPr>
      </w:pPr>
      <w:r/>
      <w:bookmarkStart w:id="9" w:name="_Hlk199864904"/>
      <w:r>
        <w:rPr>
          <w:rStyle w:val="826"/>
          <w:b/>
          <w:bCs/>
          <w:color w:val="000000"/>
          <w:sz w:val="20"/>
          <w:szCs w:val="20"/>
        </w:rPr>
        <w:t xml:space="preserve">Stralcio artt. codice penale</w:t>
      </w:r>
      <w:r>
        <w:rPr>
          <w:rStyle w:val="826"/>
          <w:b/>
          <w:bCs/>
          <w:color w:val="000000"/>
          <w:sz w:val="20"/>
          <w:szCs w:val="20"/>
        </w:rPr>
      </w:r>
    </w:p>
    <w:p>
      <w:pPr>
        <w:pBdr/>
        <w:spacing/>
        <w:ind/>
        <w:rPr>
          <w:sz w:val="20"/>
          <w:szCs w:val="20"/>
        </w:rPr>
      </w:pPr>
      <w:r>
        <w:rPr>
          <w:sz w:val="20"/>
          <w:szCs w:val="20"/>
        </w:rPr>
      </w:r>
      <w:r>
        <w:rPr>
          <w:sz w:val="20"/>
          <w:szCs w:val="20"/>
        </w:rPr>
      </w:r>
    </w:p>
    <w:p>
      <w:pPr>
        <w:pStyle w:val="820"/>
        <w:pBdr/>
        <w:spacing w:after="0" w:afterAutospacing="0" w:before="0" w:beforeAutospacing="0"/>
        <w:ind/>
        <w:jc w:val="both"/>
        <w:rPr>
          <w:color w:val="000000"/>
          <w:sz w:val="20"/>
          <w:szCs w:val="20"/>
        </w:rPr>
      </w:pPr>
      <w:r>
        <w:rPr>
          <w:rStyle w:val="821"/>
          <w:b/>
          <w:bCs/>
          <w:color w:val="000000"/>
          <w:sz w:val="20"/>
          <w:szCs w:val="20"/>
        </w:rPr>
        <w:t xml:space="preserve">359.</w:t>
      </w:r>
      <w:r>
        <w:rPr>
          <w:rStyle w:val="822"/>
          <w:b/>
          <w:bCs/>
          <w:color w:val="000000"/>
          <w:sz w:val="20"/>
          <w:szCs w:val="20"/>
        </w:rPr>
        <w:t xml:space="preserve"> </w:t>
      </w:r>
      <w:r>
        <w:rPr>
          <w:rStyle w:val="823"/>
          <w:b/>
          <w:color w:val="000000"/>
          <w:sz w:val="20"/>
          <w:szCs w:val="20"/>
        </w:rPr>
        <w:t xml:space="preserve">Persone esercenti</w:t>
      </w:r>
      <w:r>
        <w:rPr>
          <w:rStyle w:val="823"/>
          <w:color w:val="000000"/>
          <w:sz w:val="20"/>
          <w:szCs w:val="20"/>
        </w:rPr>
        <w:t xml:space="preserve"> </w:t>
      </w:r>
      <w:r>
        <w:rPr>
          <w:rStyle w:val="823"/>
          <w:b/>
          <w:color w:val="000000"/>
          <w:sz w:val="20"/>
          <w:szCs w:val="20"/>
        </w:rPr>
        <w:t xml:space="preserve">un servizio di pubblica necessità</w:t>
      </w:r>
      <w:r>
        <w:rPr>
          <w:rStyle w:val="823"/>
          <w:color w:val="000000"/>
          <w:sz w:val="20"/>
          <w:szCs w:val="20"/>
        </w:rPr>
        <w:t xml:space="preserve">.</w:t>
      </w:r>
      <w:r>
        <w:rPr>
          <w:color w:val="000000"/>
          <w:sz w:val="20"/>
          <w:szCs w:val="20"/>
        </w:rPr>
        <w:t xml:space="preserve"> </w:t>
      </w:r>
      <w:r>
        <w:rPr>
          <w:color w:val="000000"/>
          <w:sz w:val="20"/>
          <w:szCs w:val="20"/>
        </w:rPr>
      </w:r>
    </w:p>
    <w:p>
      <w:pPr>
        <w:pStyle w:val="824"/>
        <w:pBdr/>
        <w:spacing w:after="0" w:afterAutospacing="0" w:before="0" w:beforeAutospacing="0"/>
        <w:ind/>
        <w:jc w:val="both"/>
        <w:rPr>
          <w:color w:val="000000"/>
          <w:sz w:val="20"/>
          <w:szCs w:val="20"/>
        </w:rPr>
      </w:pPr>
      <w:r>
        <w:rPr>
          <w:color w:val="000000"/>
          <w:sz w:val="20"/>
          <w:szCs w:val="20"/>
        </w:rPr>
      </w:r>
      <w:r>
        <w:rPr>
          <w:color w:val="000000"/>
          <w:sz w:val="20"/>
          <w:szCs w:val="20"/>
        </w:rPr>
      </w:r>
    </w:p>
    <w:p>
      <w:pPr>
        <w:pStyle w:val="824"/>
        <w:pBdr/>
        <w:spacing w:after="0" w:afterAutospacing="0" w:before="0" w:beforeAutospacing="0"/>
        <w:ind w:firstLine="567"/>
        <w:jc w:val="both"/>
        <w:rPr>
          <w:color w:val="000000"/>
          <w:sz w:val="20"/>
          <w:szCs w:val="20"/>
        </w:rPr>
      </w:pPr>
      <w:r>
        <w:rPr>
          <w:color w:val="000000"/>
          <w:sz w:val="20"/>
          <w:szCs w:val="20"/>
        </w:rPr>
        <w:t xml:space="preserve">Agli effetti della legge penale, sono persone che esercitano un servizio di pubblica necessità:</w:t>
      </w:r>
      <w:r>
        <w:rPr>
          <w:color w:val="000000"/>
          <w:sz w:val="20"/>
          <w:szCs w:val="20"/>
        </w:rPr>
      </w:r>
    </w:p>
    <w:p>
      <w:pPr>
        <w:pStyle w:val="824"/>
        <w:pBdr/>
        <w:spacing w:after="0" w:afterAutospacing="0" w:before="0" w:beforeAutospacing="0"/>
        <w:ind w:left="567"/>
        <w:jc w:val="both"/>
        <w:rPr>
          <w:color w:val="000000"/>
          <w:sz w:val="20"/>
          <w:szCs w:val="20"/>
        </w:rPr>
      </w:pPr>
      <w:r>
        <w:rPr>
          <w:color w:val="000000"/>
          <w:sz w:val="20"/>
          <w:szCs w:val="20"/>
        </w:rPr>
        <w:t xml:space="preserve">1. i privati che esercitano professioni forensi o sanitarie, o altre professioni il cui esercizio sia per legge vietato senza una speciale abilitazione dello Stato, quando dell'opera di essi il pubblico sia per legge obbligato a valersi;</w:t>
      </w:r>
      <w:r>
        <w:rPr>
          <w:color w:val="000000"/>
          <w:sz w:val="20"/>
          <w:szCs w:val="20"/>
        </w:rPr>
      </w:r>
    </w:p>
    <w:p>
      <w:pPr>
        <w:pStyle w:val="824"/>
        <w:pBdr/>
        <w:spacing w:after="0" w:afterAutospacing="0" w:before="0" w:beforeAutospacing="0"/>
        <w:ind w:left="567"/>
        <w:jc w:val="both"/>
        <w:rPr>
          <w:color w:val="000000"/>
          <w:sz w:val="20"/>
          <w:szCs w:val="20"/>
        </w:rPr>
      </w:pPr>
      <w:r>
        <w:rPr>
          <w:color w:val="000000"/>
          <w:sz w:val="20"/>
          <w:szCs w:val="20"/>
        </w:rPr>
        <w:t xml:space="preserve">2. i privati che, non esercitando una pubblica funzione, né prestando un pubblico servizio, adempiono un servizio dichiarato di pubblica necessità mediante un atto della pubblica amministrazione.</w:t>
      </w:r>
      <w:r>
        <w:rPr>
          <w:color w:val="000000"/>
          <w:sz w:val="20"/>
          <w:szCs w:val="20"/>
        </w:rPr>
      </w:r>
    </w:p>
    <w:p>
      <w:pPr>
        <w:pBdr/>
        <w:spacing/>
        <w:ind/>
        <w:rPr>
          <w:color w:val="bfbfbf"/>
          <w:sz w:val="20"/>
          <w:szCs w:val="20"/>
        </w:rPr>
      </w:pPr>
      <w:r>
        <w:rPr>
          <w:color w:val="bfbfbf"/>
          <w:sz w:val="20"/>
          <w:szCs w:val="20"/>
        </w:rPr>
      </w:r>
      <w:r>
        <w:rPr>
          <w:color w:val="bfbfbf"/>
          <w:sz w:val="20"/>
          <w:szCs w:val="20"/>
        </w:rPr>
      </w:r>
    </w:p>
    <w:p>
      <w:pPr>
        <w:pStyle w:val="820"/>
        <w:pBdr/>
        <w:spacing w:after="0" w:afterAutospacing="0" w:before="0" w:beforeAutospacing="0"/>
        <w:ind/>
        <w:jc w:val="both"/>
        <w:rPr>
          <w:rStyle w:val="821"/>
          <w:b/>
          <w:bCs/>
          <w:sz w:val="20"/>
          <w:szCs w:val="20"/>
        </w:rPr>
      </w:pPr>
      <w:r>
        <w:rPr>
          <w:rStyle w:val="821"/>
          <w:b/>
          <w:bCs/>
          <w:color w:val="000000"/>
          <w:sz w:val="20"/>
          <w:szCs w:val="20"/>
        </w:rPr>
        <w:t xml:space="preserve">481. </w:t>
      </w:r>
      <w:r>
        <w:rPr>
          <w:rStyle w:val="823"/>
          <w:b/>
          <w:color w:val="000000"/>
          <w:sz w:val="20"/>
          <w:szCs w:val="20"/>
        </w:rPr>
        <w:t xml:space="preserve">Falsità ideologica in certificati commessa da persone esercenti un servizio di pubblica necessità</w:t>
      </w:r>
      <w:r>
        <w:rPr>
          <w:rStyle w:val="821"/>
          <w:b/>
          <w:bCs/>
          <w:sz w:val="20"/>
          <w:szCs w:val="20"/>
        </w:rPr>
        <w:t xml:space="preserve">.</w:t>
      </w:r>
      <w:r>
        <w:rPr>
          <w:rStyle w:val="821"/>
          <w:b/>
          <w:bCs/>
          <w:sz w:val="20"/>
          <w:szCs w:val="20"/>
        </w:rPr>
      </w:r>
    </w:p>
    <w:p>
      <w:pPr>
        <w:pStyle w:val="824"/>
        <w:pBdr/>
        <w:spacing w:after="0" w:afterAutospacing="0" w:before="0" w:beforeAutospacing="0"/>
        <w:ind w:left="567"/>
        <w:jc w:val="both"/>
        <w:rPr>
          <w:color w:val="000000"/>
          <w:sz w:val="20"/>
          <w:szCs w:val="20"/>
        </w:rPr>
      </w:pPr>
      <w:r>
        <w:rPr>
          <w:color w:val="000000"/>
          <w:sz w:val="20"/>
          <w:szCs w:val="20"/>
        </w:rPr>
        <w:t xml:space="preserve">Chiunque, nell'esercizio di u</w:t>
      </w:r>
      <w:r>
        <w:rPr>
          <w:color w:val="000000"/>
          <w:sz w:val="20"/>
          <w:szCs w:val="20"/>
        </w:rPr>
        <w:t xml:space="preserve">na professione sanitaria o forense, o di un altro servizio di pubblica necessità, attesta falsamente, in un certificato, fatti dei quali l'atto è destinato a provare la verità, è punito con la reclusione fino a un anno o con la multa da euro 51 a euro 516.</w:t>
      </w:r>
      <w:r>
        <w:rPr>
          <w:color w:val="000000"/>
          <w:sz w:val="20"/>
          <w:szCs w:val="20"/>
        </w:rPr>
      </w:r>
    </w:p>
    <w:p>
      <w:pPr>
        <w:pStyle w:val="824"/>
        <w:pBdr/>
        <w:spacing w:after="0" w:afterAutospacing="0" w:before="0" w:beforeAutospacing="0"/>
        <w:ind w:left="567"/>
        <w:jc w:val="both"/>
        <w:rPr>
          <w:color w:val="000000"/>
          <w:sz w:val="20"/>
          <w:szCs w:val="20"/>
        </w:rPr>
      </w:pPr>
      <w:r>
        <w:rPr>
          <w:color w:val="000000"/>
          <w:sz w:val="20"/>
          <w:szCs w:val="20"/>
        </w:rPr>
        <w:t xml:space="preserve">Tali pene si applicano congiuntamente se il fatto è commesso a scopo di lucro.</w:t>
      </w:r>
      <w:r>
        <w:rPr>
          <w:color w:val="000000"/>
          <w:sz w:val="20"/>
          <w:szCs w:val="20"/>
        </w:rPr>
      </w:r>
    </w:p>
    <w:p>
      <w:pPr>
        <w:pBdr/>
        <w:spacing/>
        <w:ind/>
        <w:rPr>
          <w:color w:val="bfbfbf"/>
          <w:sz w:val="20"/>
          <w:szCs w:val="20"/>
        </w:rPr>
      </w:pPr>
      <w:r>
        <w:rPr>
          <w:color w:val="bfbfbf"/>
          <w:sz w:val="20"/>
          <w:szCs w:val="20"/>
        </w:rPr>
      </w:r>
      <w:r>
        <w:rPr>
          <w:color w:val="bfbfbf"/>
          <w:sz w:val="20"/>
          <w:szCs w:val="20"/>
        </w:rPr>
      </w:r>
    </w:p>
    <w:p>
      <w:pPr>
        <w:pBdr/>
        <w:spacing/>
        <w:ind/>
        <w:rPr>
          <w:color w:val="bfbfbf"/>
          <w:sz w:val="20"/>
          <w:szCs w:val="20"/>
        </w:rPr>
      </w:pPr>
      <w:r>
        <w:rPr>
          <w:color w:val="bfbfbf"/>
          <w:sz w:val="20"/>
          <w:szCs w:val="20"/>
        </w:rPr>
      </w:r>
      <w:r>
        <w:rPr>
          <w:color w:val="bfbfbf"/>
          <w:sz w:val="20"/>
          <w:szCs w:val="20"/>
        </w:rPr>
      </w:r>
    </w:p>
    <w:p>
      <w:pPr>
        <w:pStyle w:val="825"/>
        <w:pBdr/>
        <w:spacing w:after="0" w:afterAutospacing="0" w:before="0" w:beforeAutospacing="0"/>
        <w:ind/>
        <w:jc w:val="both"/>
        <w:rPr>
          <w:rStyle w:val="826"/>
          <w:b/>
          <w:bCs/>
          <w:color w:val="000000"/>
          <w:sz w:val="20"/>
          <w:szCs w:val="20"/>
        </w:rPr>
      </w:pPr>
      <w:r>
        <w:rPr>
          <w:rStyle w:val="826"/>
          <w:b/>
          <w:bCs/>
          <w:color w:val="000000"/>
          <w:sz w:val="20"/>
          <w:szCs w:val="20"/>
        </w:rPr>
        <w:t xml:space="preserve">Stralcio D.P.R. 445/2000</w:t>
      </w:r>
      <w:r>
        <w:rPr>
          <w:rStyle w:val="826"/>
          <w:b/>
          <w:bCs/>
          <w:color w:val="000000"/>
          <w:sz w:val="20"/>
          <w:szCs w:val="20"/>
        </w:rPr>
      </w:r>
    </w:p>
    <w:p>
      <w:pPr>
        <w:pStyle w:val="825"/>
        <w:pBdr/>
        <w:spacing w:after="0" w:afterAutospacing="0" w:before="0" w:beforeAutospacing="0"/>
        <w:ind/>
        <w:jc w:val="both"/>
        <w:rPr>
          <w:rStyle w:val="826"/>
          <w:b/>
          <w:bCs/>
          <w:color w:val="000000"/>
          <w:sz w:val="20"/>
          <w:szCs w:val="20"/>
        </w:rPr>
      </w:pPr>
      <w:r>
        <w:rPr>
          <w:b/>
          <w:bCs/>
          <w:color w:val="000000"/>
          <w:sz w:val="20"/>
          <w:szCs w:val="20"/>
        </w:rPr>
      </w:r>
      <w:r>
        <w:rPr>
          <w:rStyle w:val="826"/>
          <w:b/>
          <w:bCs/>
          <w:color w:val="000000"/>
          <w:sz w:val="20"/>
          <w:szCs w:val="20"/>
        </w:rPr>
      </w:r>
    </w:p>
    <w:p>
      <w:pPr>
        <w:pStyle w:val="825"/>
        <w:pBdr/>
        <w:spacing w:after="0" w:afterAutospacing="0" w:before="0" w:beforeAutospacing="0"/>
        <w:ind/>
        <w:jc w:val="both"/>
        <w:rPr>
          <w:color w:val="000000"/>
          <w:sz w:val="20"/>
          <w:szCs w:val="20"/>
        </w:rPr>
      </w:pPr>
      <w:r>
        <w:rPr>
          <w:rStyle w:val="826"/>
          <w:b/>
          <w:bCs/>
          <w:color w:val="000000"/>
          <w:sz w:val="20"/>
          <w:szCs w:val="20"/>
        </w:rPr>
        <w:t xml:space="preserve">Articolo 75 (R) </w:t>
      </w:r>
      <w:r>
        <w:rPr>
          <w:rStyle w:val="827"/>
          <w:i/>
          <w:iCs/>
          <w:color w:val="000000"/>
          <w:sz w:val="20"/>
          <w:szCs w:val="20"/>
        </w:rPr>
        <w:t xml:space="preserve">Decadenza dai benefici</w:t>
      </w:r>
      <w:r>
        <w:rPr>
          <w:color w:val="000000"/>
          <w:sz w:val="20"/>
          <w:szCs w:val="20"/>
        </w:rPr>
      </w:r>
    </w:p>
    <w:p>
      <w:pPr>
        <w:pStyle w:val="828"/>
        <w:pBdr/>
        <w:spacing w:after="0" w:afterAutospacing="0" w:before="0" w:beforeAutospacing="0"/>
        <w:ind/>
        <w:jc w:val="both"/>
        <w:rPr>
          <w:color w:val="000000"/>
          <w:sz w:val="20"/>
          <w:szCs w:val="20"/>
        </w:rPr>
      </w:pPr>
      <w:r>
        <w:rPr>
          <w:rStyle w:val="829"/>
          <w:color w:val="000000"/>
          <w:sz w:val="20"/>
          <w:szCs w:val="20"/>
        </w:rPr>
        <w:t xml:space="preserve">1.</w:t>
      </w:r>
      <w:r>
        <w:rPr>
          <w:color w:val="000000"/>
          <w:sz w:val="20"/>
          <w:szCs w:val="20"/>
        </w:rPr>
        <w:t xml:space="preserve">  Fermo restando quanto previst</w:t>
      </w:r>
      <w:r>
        <w:rPr>
          <w:color w:val="000000"/>
          <w:sz w:val="20"/>
          <w:szCs w:val="20"/>
        </w:rPr>
        <w:t xml:space="preserve">o dall'articolo 76, qualora dal controllo di cui all'articolo 71 emerga la non veridicità del contenuto della dichiarazione, il dichiarante decade dai benefici eventualmente conseguenti al provvedimento emanato sulla base della dichiarazione non veritiera.</w:t>
      </w:r>
      <w:r>
        <w:rPr>
          <w:color w:val="000000"/>
          <w:sz w:val="20"/>
          <w:szCs w:val="20"/>
        </w:rPr>
      </w:r>
    </w:p>
    <w:p>
      <w:pPr>
        <w:pStyle w:val="825"/>
        <w:pBdr/>
        <w:spacing w:after="0" w:afterAutospacing="0" w:before="0" w:beforeAutospacing="0"/>
        <w:ind/>
        <w:jc w:val="both"/>
        <w:rPr>
          <w:rStyle w:val="826"/>
          <w:b/>
          <w:bCs/>
          <w:color w:val="000000"/>
          <w:sz w:val="20"/>
          <w:szCs w:val="20"/>
        </w:rPr>
      </w:pPr>
      <w:r>
        <w:rPr>
          <w:b/>
          <w:bCs/>
          <w:color w:val="000000"/>
          <w:sz w:val="20"/>
          <w:szCs w:val="20"/>
        </w:rPr>
      </w:r>
      <w:r>
        <w:rPr>
          <w:rStyle w:val="826"/>
          <w:b/>
          <w:bCs/>
          <w:color w:val="000000"/>
          <w:sz w:val="20"/>
          <w:szCs w:val="20"/>
        </w:rPr>
      </w:r>
    </w:p>
    <w:p>
      <w:pPr>
        <w:pStyle w:val="825"/>
        <w:pBdr/>
        <w:spacing w:after="0" w:afterAutospacing="0" w:before="0" w:beforeAutospacing="0"/>
        <w:ind/>
        <w:jc w:val="both"/>
        <w:rPr>
          <w:color w:val="000000"/>
          <w:sz w:val="20"/>
          <w:szCs w:val="20"/>
        </w:rPr>
      </w:pPr>
      <w:r>
        <w:rPr>
          <w:rStyle w:val="826"/>
          <w:b/>
          <w:bCs/>
          <w:color w:val="000000"/>
          <w:sz w:val="20"/>
          <w:szCs w:val="20"/>
        </w:rPr>
        <w:t xml:space="preserve">Articolo 76 (L) </w:t>
      </w:r>
      <w:r>
        <w:rPr>
          <w:rStyle w:val="827"/>
          <w:i/>
          <w:iCs/>
          <w:color w:val="000000"/>
          <w:sz w:val="20"/>
          <w:szCs w:val="20"/>
        </w:rPr>
        <w:t xml:space="preserve">Norme penali</w:t>
      </w:r>
      <w:r>
        <w:rPr>
          <w:color w:val="000000"/>
          <w:sz w:val="20"/>
          <w:szCs w:val="20"/>
        </w:rPr>
      </w:r>
    </w:p>
    <w:p>
      <w:pPr>
        <w:pStyle w:val="828"/>
        <w:pBdr/>
        <w:spacing w:after="0" w:afterAutospacing="0" w:before="0" w:beforeAutospacing="0"/>
        <w:ind/>
        <w:jc w:val="both"/>
        <w:rPr>
          <w:color w:val="000000"/>
          <w:sz w:val="20"/>
          <w:szCs w:val="20"/>
        </w:rPr>
      </w:pPr>
      <w:r>
        <w:rPr>
          <w:rStyle w:val="829"/>
          <w:color w:val="000000"/>
          <w:sz w:val="20"/>
          <w:szCs w:val="20"/>
        </w:rPr>
        <w:t xml:space="preserve">1.</w:t>
      </w:r>
      <w:r>
        <w:rPr>
          <w:color w:val="000000"/>
          <w:sz w:val="20"/>
          <w:szCs w:val="20"/>
        </w:rPr>
        <w:t xml:space="preserve">  Chiunque rilascia dichiarazioni mendaci, forma atti falsi o ne fa uso nei casi previsti dal presente testo unico è punito ai sensi del codice penale e delle leggi speciali in materia.</w:t>
      </w:r>
      <w:r>
        <w:rPr>
          <w:color w:val="000000"/>
          <w:sz w:val="20"/>
          <w:szCs w:val="20"/>
        </w:rPr>
      </w:r>
    </w:p>
    <w:p>
      <w:pPr>
        <w:pStyle w:val="828"/>
        <w:pBdr/>
        <w:spacing w:after="0" w:afterAutospacing="0" w:before="0" w:beforeAutospacing="0"/>
        <w:ind/>
        <w:jc w:val="both"/>
        <w:rPr>
          <w:color w:val="000000"/>
          <w:sz w:val="20"/>
          <w:szCs w:val="20"/>
        </w:rPr>
      </w:pPr>
      <w:r>
        <w:rPr>
          <w:rStyle w:val="829"/>
          <w:color w:val="000000"/>
          <w:sz w:val="20"/>
          <w:szCs w:val="20"/>
        </w:rPr>
        <w:t xml:space="preserve">2.</w:t>
      </w:r>
      <w:r>
        <w:rPr>
          <w:color w:val="000000"/>
          <w:sz w:val="20"/>
          <w:szCs w:val="20"/>
        </w:rPr>
        <w:t xml:space="preserve">  L'esibizione di un atto contenente dati non più rispondenti a verità equivale ad uso di atto falso.</w:t>
      </w:r>
      <w:r>
        <w:rPr>
          <w:color w:val="000000"/>
          <w:sz w:val="20"/>
          <w:szCs w:val="20"/>
        </w:rPr>
      </w:r>
    </w:p>
    <w:p>
      <w:pPr>
        <w:pStyle w:val="828"/>
        <w:pBdr/>
        <w:spacing w:after="0" w:afterAutospacing="0" w:before="0" w:beforeAutospacing="0"/>
        <w:ind/>
        <w:jc w:val="both"/>
        <w:rPr>
          <w:color w:val="000000"/>
          <w:sz w:val="20"/>
          <w:szCs w:val="20"/>
        </w:rPr>
      </w:pPr>
      <w:r>
        <w:rPr>
          <w:rStyle w:val="829"/>
          <w:color w:val="000000"/>
          <w:sz w:val="20"/>
          <w:szCs w:val="20"/>
        </w:rPr>
        <w:t xml:space="preserve">3.</w:t>
      </w:r>
      <w:r>
        <w:rPr>
          <w:color w:val="000000"/>
          <w:sz w:val="20"/>
          <w:szCs w:val="20"/>
        </w:rPr>
        <w:t xml:space="preserve">  Le dichiarazioni sostitutive rese ai sensi degli</w:t>
      </w:r>
      <w:r>
        <w:rPr>
          <w:rStyle w:val="822"/>
          <w:color w:val="000000"/>
          <w:sz w:val="20"/>
          <w:szCs w:val="20"/>
        </w:rPr>
        <w:t xml:space="preserve"> articoli 46 e 47</w:t>
      </w:r>
      <w:r>
        <w:rPr>
          <w:color w:val="000000"/>
          <w:sz w:val="20"/>
          <w:szCs w:val="20"/>
        </w:rPr>
        <w:t xml:space="preserve"> e le dichiarazioni rese per conto delle persone indicate nell'art. 4</w:t>
      </w:r>
      <w:r>
        <w:rPr>
          <w:color w:val="000000"/>
          <w:sz w:val="20"/>
          <w:szCs w:val="20"/>
        </w:rPr>
        <w:t xml:space="preserve">, comma 2, sono considerate come fatte a pubblico ufficiale.</w:t>
      </w:r>
      <w:r>
        <w:rPr>
          <w:color w:val="000000"/>
          <w:sz w:val="20"/>
          <w:szCs w:val="20"/>
        </w:rPr>
      </w:r>
    </w:p>
    <w:p>
      <w:pPr>
        <w:pStyle w:val="828"/>
        <w:pBdr/>
        <w:spacing w:after="0" w:afterAutospacing="0" w:before="0" w:beforeAutospacing="0"/>
        <w:ind/>
        <w:jc w:val="both"/>
        <w:rPr>
          <w:color w:val="000000"/>
          <w:sz w:val="20"/>
          <w:szCs w:val="20"/>
        </w:rPr>
      </w:pPr>
      <w:r>
        <w:rPr>
          <w:rStyle w:val="829"/>
          <w:color w:val="000000"/>
          <w:sz w:val="20"/>
          <w:szCs w:val="20"/>
        </w:rPr>
        <w:t xml:space="preserve">4.</w:t>
      </w:r>
      <w:r>
        <w:rPr>
          <w:color w:val="000000"/>
          <w:sz w:val="20"/>
          <w:szCs w:val="20"/>
        </w:rPr>
        <w:t xml:space="preserve">  Se i reati indicati ne</w:t>
      </w:r>
      <w:r>
        <w:rPr>
          <w:color w:val="000000"/>
          <w:sz w:val="20"/>
          <w:szCs w:val="20"/>
        </w:rPr>
        <w:t xml:space="preserve">i commi 1, 2 e 3 sono commessi per ottenere la nomina ad un pubblico ufficio o l'autorizzazione all'esercizio di una professione o arte, il giudice, nei casi più gravi, può applicare l'interdizione temporanea dai pubblici uffici o dalla professione e arte.</w:t>
      </w:r>
      <w:bookmarkEnd w:id="9"/>
      <w:r>
        <w:rPr>
          <w:color w:val="000000"/>
          <w:sz w:val="20"/>
          <w:szCs w:val="20"/>
        </w:rPr>
      </w:r>
    </w:p>
    <w:p>
      <w:pPr>
        <w:pBdr/>
        <w:spacing/>
        <w:ind/>
        <w:rPr>
          <w:sz w:val="20"/>
          <w:szCs w:val="20"/>
        </w:rPr>
      </w:pPr>
      <w:r>
        <w:rPr>
          <w:sz w:val="20"/>
          <w:szCs w:val="20"/>
        </w:rPr>
      </w:r>
      <w:bookmarkEnd w:id="8"/>
      <w:r>
        <w:rPr>
          <w:sz w:val="20"/>
          <w:szCs w:val="20"/>
        </w:rPr>
      </w:r>
    </w:p>
    <w:p>
      <w:pPr>
        <w:widowControl w:val="true"/>
        <w:pBdr/>
        <w:spacing/>
        <w:ind/>
        <w:jc w:val="both"/>
        <w:rPr>
          <w:color w:val="bfbfbf"/>
          <w:sz w:val="20"/>
          <w:szCs w:val="20"/>
          <w:lang w:eastAsia="zh-CN"/>
        </w:rPr>
      </w:pPr>
      <w:r>
        <w:rPr>
          <w:color w:val="bfbfbf"/>
          <w:sz w:val="20"/>
          <w:szCs w:val="20"/>
          <w:lang w:eastAsia="zh-CN"/>
        </w:rPr>
      </w:r>
      <w:r>
        <w:rPr>
          <w:color w:val="bfbfbf"/>
          <w:sz w:val="20"/>
          <w:szCs w:val="20"/>
          <w:lang w:eastAsia="zh-CN"/>
        </w:rPr>
      </w:r>
    </w:p>
    <w:sectPr>
      <w:footnotePr/>
      <w:endnotePr/>
      <w:type w:val="nextPage"/>
      <w:pgSz w:h="16840" w:orient="portrait" w:w="11910"/>
      <w:pgMar w:top="1120" w:right="400" w:bottom="960" w:left="500" w:header="0" w:footer="77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Helvetica">
    <w:panose1 w:val="020B0604020202020204"/>
  </w:font>
  <w:font w:name="Courier New">
    <w:panose1 w:val="02070309020205020404"/>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77832027"/>
      <w:docPartObj>
        <w:docPartGallery w:val="Page Numbers (Bottom of Page)"/>
        <w:docPartUnique w:val="true"/>
      </w:docPartObj>
      <w:rPr/>
    </w:sdtPr>
    <w:sdtContent>
      <w:p>
        <w:pPr>
          <w:pStyle w:val="818"/>
          <w:pBdr/>
          <w:spacing/>
          <w:ind/>
          <w:jc w:val="right"/>
          <w:rPr/>
        </w:pPr>
        <w:r>
          <w:fldChar w:fldCharType="begin"/>
        </w:r>
        <w:r>
          <w:instrText xml:space="preserve">PAGE   \* MERGEFORMAT</w:instrText>
        </w:r>
        <w:r>
          <w:fldChar w:fldCharType="separate"/>
        </w:r>
        <w:r>
          <w:t xml:space="preserve">2</w:t>
        </w:r>
        <w:r>
          <w:fldChar w:fldCharType="end"/>
        </w:r>
        <w:r/>
      </w:p>
    </w:sdtContent>
  </w:sdt>
  <w:p>
    <w:pPr>
      <w:pStyle w:val="803"/>
      <w:pBdr/>
      <w:spacing w:line="14" w:lineRule="auto"/>
      <w:ind/>
      <w:rPr>
        <w:sz w:val="14"/>
      </w:rPr>
    </w:pPr>
    <w:r>
      <w:rPr>
        <w:sz w:val="14"/>
      </w:rPr>
    </w:r>
    <w:r>
      <w:rPr>
        <w:sz w:val="1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11B7"/>
    <w:lvl w:ilvl="0">
      <w:isLgl w:val="false"/>
      <w:lvlJc w:val="left"/>
      <w:lvlText w:val="%1)"/>
      <w:numFmt w:val="lowerLetter"/>
      <w:pPr>
        <w:pBdr/>
        <w:spacing/>
        <w:ind w:hanging="360" w:left="1728"/>
      </w:pPr>
      <w:rPr>
        <w:rFonts w:hint="default"/>
      </w:rPr>
      <w:start w:val="1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62C71BD"/>
    <w:lvl w:ilvl="0">
      <w:isLgl w:val="false"/>
      <w:lvlJc w:val="left"/>
      <w:lvlText w:val="%1"/>
      <w:numFmt w:val="lowerLetter"/>
      <w:pPr>
        <w:pBdr/>
        <w:spacing/>
        <w:ind w:hanging="671" w:left="964"/>
      </w:pPr>
      <w:rPr>
        <w:rFonts w:hint="default" w:cs="Times New Roman"/>
      </w:rPr>
      <w:start w:val="13"/>
      <w:suff w:val="tab"/>
    </w:lvl>
    <w:lvl w:ilvl="1">
      <w:isLgl w:val="false"/>
      <w:lvlJc w:val="left"/>
      <w:lvlText w:val="%1.%2"/>
      <w:numFmt w:val="decimal"/>
      <w:pPr>
        <w:pBdr/>
        <w:spacing/>
        <w:ind w:hanging="671" w:left="964"/>
      </w:pPr>
      <w:rPr>
        <w:rFonts w:hint="default" w:ascii="Times New Roman" w:hAnsi="Times New Roman" w:eastAsia="Times New Roman" w:cs="Times New Roman"/>
        <w:b/>
        <w:bCs/>
        <w:color w:val="808080"/>
        <w:spacing w:val="-4"/>
        <w:sz w:val="18"/>
        <w:szCs w:val="18"/>
      </w:rPr>
      <w:start w:val="5"/>
      <w:suff w:val="tab"/>
    </w:lvl>
    <w:lvl w:ilvl="2">
      <w:isLgl w:val="false"/>
      <w:lvlJc w:val="left"/>
      <w:lvlText w:val="•"/>
      <w:numFmt w:val="bullet"/>
      <w:pPr>
        <w:pBdr/>
        <w:spacing/>
        <w:ind w:hanging="671" w:left="2876"/>
      </w:pPr>
      <w:rPr>
        <w:rFonts w:hint="default"/>
      </w:rPr>
      <w:start w:val="0"/>
      <w:suff w:val="tab"/>
    </w:lvl>
    <w:lvl w:ilvl="3">
      <w:isLgl w:val="false"/>
      <w:lvlJc w:val="left"/>
      <w:lvlText w:val="•"/>
      <w:numFmt w:val="bullet"/>
      <w:pPr>
        <w:pBdr/>
        <w:spacing/>
        <w:ind w:hanging="671" w:left="3832"/>
      </w:pPr>
      <w:rPr>
        <w:rFonts w:hint="default"/>
      </w:rPr>
      <w:start w:val="0"/>
      <w:suff w:val="tab"/>
    </w:lvl>
    <w:lvl w:ilvl="4">
      <w:isLgl w:val="false"/>
      <w:lvlJc w:val="left"/>
      <w:lvlText w:val="•"/>
      <w:numFmt w:val="bullet"/>
      <w:pPr>
        <w:pBdr/>
        <w:spacing/>
        <w:ind w:hanging="671" w:left="4787"/>
      </w:pPr>
      <w:rPr>
        <w:rFonts w:hint="default"/>
      </w:rPr>
      <w:start w:val="0"/>
      <w:suff w:val="tab"/>
    </w:lvl>
    <w:lvl w:ilvl="5">
      <w:isLgl w:val="false"/>
      <w:lvlJc w:val="left"/>
      <w:lvlText w:val="•"/>
      <w:numFmt w:val="bullet"/>
      <w:pPr>
        <w:pBdr/>
        <w:spacing/>
        <w:ind w:hanging="671" w:left="5743"/>
      </w:pPr>
      <w:rPr>
        <w:rFonts w:hint="default"/>
      </w:rPr>
      <w:start w:val="0"/>
      <w:suff w:val="tab"/>
    </w:lvl>
    <w:lvl w:ilvl="6">
      <w:isLgl w:val="false"/>
      <w:lvlJc w:val="left"/>
      <w:lvlText w:val="•"/>
      <w:numFmt w:val="bullet"/>
      <w:pPr>
        <w:pBdr/>
        <w:spacing/>
        <w:ind w:hanging="671" w:left="6698"/>
      </w:pPr>
      <w:rPr>
        <w:rFonts w:hint="default"/>
      </w:rPr>
      <w:start w:val="0"/>
      <w:suff w:val="tab"/>
    </w:lvl>
    <w:lvl w:ilvl="7">
      <w:isLgl w:val="false"/>
      <w:lvlJc w:val="left"/>
      <w:lvlText w:val="•"/>
      <w:numFmt w:val="bullet"/>
      <w:pPr>
        <w:pBdr/>
        <w:spacing/>
        <w:ind w:hanging="671" w:left="7654"/>
      </w:pPr>
      <w:rPr>
        <w:rFonts w:hint="default"/>
      </w:rPr>
      <w:start w:val="0"/>
      <w:suff w:val="tab"/>
    </w:lvl>
    <w:lvl w:ilvl="8">
      <w:isLgl w:val="false"/>
      <w:lvlJc w:val="left"/>
      <w:lvlText w:val="•"/>
      <w:numFmt w:val="bullet"/>
      <w:pPr>
        <w:pBdr/>
        <w:spacing/>
        <w:ind w:hanging="671" w:left="8609"/>
      </w:pPr>
      <w:rPr>
        <w:rFonts w:hint="default"/>
      </w:rPr>
      <w:start w:val="0"/>
      <w:suff w:val="tab"/>
    </w:lvl>
  </w:abstractNum>
  <w:abstractNum w:abstractNumId="2">
    <w:nsid w:val="17500F86"/>
    <w:lvl w:ilvl="0">
      <w:isLgl w:val="false"/>
      <w:lvlJc w:val="left"/>
      <w:lvlText w:val="d.%1 "/>
      <w:numFmt w:val="decimal"/>
      <w:pPr>
        <w:pBdr/>
        <w:spacing/>
        <w:ind w:hanging="360" w:left="1457"/>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2177"/>
      </w:pPr>
      <w:rPr/>
      <w:start w:val="1"/>
      <w:suff w:val="tab"/>
    </w:lvl>
    <w:lvl w:ilvl="2">
      <w:isLgl w:val="false"/>
      <w:lvlJc w:val="right"/>
      <w:lvlText w:val="%3."/>
      <w:numFmt w:val="lowerRoman"/>
      <w:pPr>
        <w:pBdr/>
        <w:spacing/>
        <w:ind w:hanging="180" w:left="2897"/>
      </w:pPr>
      <w:rPr/>
      <w:start w:val="1"/>
      <w:suff w:val="tab"/>
    </w:lvl>
    <w:lvl w:ilvl="3">
      <w:isLgl w:val="false"/>
      <w:lvlJc w:val="left"/>
      <w:lvlText w:val="%4."/>
      <w:numFmt w:val="decimal"/>
      <w:pPr>
        <w:pBdr/>
        <w:spacing/>
        <w:ind w:hanging="360" w:left="3617"/>
      </w:pPr>
      <w:rPr/>
      <w:start w:val="1"/>
      <w:suff w:val="tab"/>
    </w:lvl>
    <w:lvl w:ilvl="4">
      <w:isLgl w:val="false"/>
      <w:lvlJc w:val="left"/>
      <w:lvlText w:val="%5."/>
      <w:numFmt w:val="lowerLetter"/>
      <w:pPr>
        <w:pBdr/>
        <w:spacing/>
        <w:ind w:hanging="360" w:left="4337"/>
      </w:pPr>
      <w:rPr/>
      <w:start w:val="1"/>
      <w:suff w:val="tab"/>
    </w:lvl>
    <w:lvl w:ilvl="5">
      <w:isLgl w:val="false"/>
      <w:lvlJc w:val="right"/>
      <w:lvlText w:val="%6."/>
      <w:numFmt w:val="lowerRoman"/>
      <w:pPr>
        <w:pBdr/>
        <w:spacing/>
        <w:ind w:hanging="180" w:left="5057"/>
      </w:pPr>
      <w:rPr/>
      <w:start w:val="1"/>
      <w:suff w:val="tab"/>
    </w:lvl>
    <w:lvl w:ilvl="6">
      <w:isLgl w:val="false"/>
      <w:lvlJc w:val="left"/>
      <w:lvlText w:val="%7."/>
      <w:numFmt w:val="decimal"/>
      <w:pPr>
        <w:pBdr/>
        <w:spacing/>
        <w:ind w:hanging="360" w:left="5777"/>
      </w:pPr>
      <w:rPr/>
      <w:start w:val="1"/>
      <w:suff w:val="tab"/>
    </w:lvl>
    <w:lvl w:ilvl="7">
      <w:isLgl w:val="false"/>
      <w:lvlJc w:val="left"/>
      <w:lvlText w:val="%8."/>
      <w:numFmt w:val="lowerLetter"/>
      <w:pPr>
        <w:pBdr/>
        <w:spacing/>
        <w:ind w:hanging="360" w:left="6497"/>
      </w:pPr>
      <w:rPr/>
      <w:start w:val="1"/>
      <w:suff w:val="tab"/>
    </w:lvl>
    <w:lvl w:ilvl="8">
      <w:isLgl w:val="false"/>
      <w:lvlJc w:val="right"/>
      <w:lvlText w:val="%9."/>
      <w:numFmt w:val="lowerRoman"/>
      <w:pPr>
        <w:pBdr/>
        <w:spacing/>
        <w:ind w:hanging="180" w:left="7217"/>
      </w:pPr>
      <w:rPr/>
      <w:start w:val="1"/>
      <w:suff w:val="tab"/>
    </w:lvl>
  </w:abstractNum>
  <w:abstractNum w:abstractNumId="3">
    <w:nsid w:val="1D212609"/>
    <w:lvl w:ilvl="0">
      <w:isLgl w:val="false"/>
      <w:lvlJc w:val="left"/>
      <w:lvlText w:val="%1)"/>
      <w:numFmt w:val="lowerLetter"/>
      <w:pPr>
        <w:pBdr/>
        <w:spacing/>
        <w:ind w:hanging="360" w:left="580"/>
      </w:pPr>
      <w:rPr>
        <w:rFonts w:hint="default" w:cs="Times New Roman"/>
        <w:b/>
        <w:bCs/>
      </w:rPr>
      <w:start w:val="5"/>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abstractNum w:abstractNumId="4">
    <w:nsid w:val="200340F7"/>
    <w:lvl w:ilvl="0">
      <w:isLgl w:val="false"/>
      <w:lvlJc w:val="left"/>
      <w:lvlText w:val="%1)"/>
      <w:numFmt w:val="lowerLetter"/>
      <w:pPr>
        <w:pBdr/>
        <w:spacing/>
        <w:ind w:hanging="360" w:left="1728"/>
      </w:pPr>
      <w:rPr>
        <w:rFonts w:hint="default"/>
      </w:rPr>
      <w:start w:val="1"/>
      <w:suff w:val="tab"/>
    </w:lvl>
    <w:lvl w:ilvl="1">
      <w:isLgl w:val="false"/>
      <w:lvlJc w:val="left"/>
      <w:lvlText w:val="%2."/>
      <w:numFmt w:val="lowerLetter"/>
      <w:pPr>
        <w:pBdr/>
        <w:spacing/>
        <w:ind w:hanging="360" w:left="2448"/>
      </w:pPr>
      <w:rPr/>
      <w:start w:val="1"/>
      <w:suff w:val="tab"/>
    </w:lvl>
    <w:lvl w:ilvl="2">
      <w:isLgl w:val="false"/>
      <w:lvlJc w:val="right"/>
      <w:lvlText w:val="%3."/>
      <w:numFmt w:val="lowerRoman"/>
      <w:pPr>
        <w:pBdr/>
        <w:spacing/>
        <w:ind w:hanging="180" w:left="3168"/>
      </w:pPr>
      <w:rPr/>
      <w:start w:val="1"/>
      <w:suff w:val="tab"/>
    </w:lvl>
    <w:lvl w:ilvl="3">
      <w:isLgl w:val="false"/>
      <w:lvlJc w:val="left"/>
      <w:lvlText w:val="%4."/>
      <w:numFmt w:val="decimal"/>
      <w:pPr>
        <w:pBdr/>
        <w:spacing/>
        <w:ind w:hanging="360" w:left="3888"/>
      </w:pPr>
      <w:rPr/>
      <w:start w:val="1"/>
      <w:suff w:val="tab"/>
    </w:lvl>
    <w:lvl w:ilvl="4">
      <w:isLgl w:val="false"/>
      <w:lvlJc w:val="left"/>
      <w:lvlText w:val="%5."/>
      <w:numFmt w:val="lowerLetter"/>
      <w:pPr>
        <w:pBdr/>
        <w:spacing/>
        <w:ind w:hanging="360" w:left="4608"/>
      </w:pPr>
      <w:rPr/>
      <w:start w:val="1"/>
      <w:suff w:val="tab"/>
    </w:lvl>
    <w:lvl w:ilvl="5">
      <w:isLgl w:val="false"/>
      <w:lvlJc w:val="right"/>
      <w:lvlText w:val="%6."/>
      <w:numFmt w:val="lowerRoman"/>
      <w:pPr>
        <w:pBdr/>
        <w:spacing/>
        <w:ind w:hanging="180" w:left="5328"/>
      </w:pPr>
      <w:rPr/>
      <w:start w:val="1"/>
      <w:suff w:val="tab"/>
    </w:lvl>
    <w:lvl w:ilvl="6">
      <w:isLgl w:val="false"/>
      <w:lvlJc w:val="left"/>
      <w:lvlText w:val="%7."/>
      <w:numFmt w:val="decimal"/>
      <w:pPr>
        <w:pBdr/>
        <w:spacing/>
        <w:ind w:hanging="360" w:left="6048"/>
      </w:pPr>
      <w:rPr/>
      <w:start w:val="1"/>
      <w:suff w:val="tab"/>
    </w:lvl>
    <w:lvl w:ilvl="7">
      <w:isLgl w:val="false"/>
      <w:lvlJc w:val="left"/>
      <w:lvlText w:val="%8."/>
      <w:numFmt w:val="lowerLetter"/>
      <w:pPr>
        <w:pBdr/>
        <w:spacing/>
        <w:ind w:hanging="360" w:left="6768"/>
      </w:pPr>
      <w:rPr/>
      <w:start w:val="1"/>
      <w:suff w:val="tab"/>
    </w:lvl>
    <w:lvl w:ilvl="8">
      <w:isLgl w:val="false"/>
      <w:lvlJc w:val="right"/>
      <w:lvlText w:val="%9."/>
      <w:numFmt w:val="lowerRoman"/>
      <w:pPr>
        <w:pBdr/>
        <w:spacing/>
        <w:ind w:hanging="180" w:left="7488"/>
      </w:pPr>
      <w:rPr/>
      <w:start w:val="1"/>
      <w:suff w:val="tab"/>
    </w:lvl>
  </w:abstractNum>
  <w:abstractNum w:abstractNumId="5">
    <w:nsid w:val="22CE6FD9"/>
    <w:lvl w:ilvl="0">
      <w:isLgl w:val="false"/>
      <w:lvlJc w:val="left"/>
      <w:lvlText w:val="d.%1 "/>
      <w:numFmt w:val="decimal"/>
      <w:pPr>
        <w:pBdr/>
        <w:spacing/>
        <w:ind w:hanging="360" w:left="1429"/>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2149"/>
      </w:pPr>
      <w:rPr/>
      <w:start w:val="1"/>
      <w:suff w:val="tab"/>
    </w:lvl>
    <w:lvl w:ilvl="2">
      <w:isLgl w:val="false"/>
      <w:lvlJc w:val="right"/>
      <w:lvlText w:val="%3."/>
      <w:numFmt w:val="lowerRoman"/>
      <w:pPr>
        <w:pBdr/>
        <w:spacing/>
        <w:ind w:hanging="180" w:left="2869"/>
      </w:pPr>
      <w:rPr/>
      <w:start w:val="1"/>
      <w:suff w:val="tab"/>
    </w:lvl>
    <w:lvl w:ilvl="3">
      <w:isLgl w:val="false"/>
      <w:lvlJc w:val="left"/>
      <w:lvlText w:val="%4."/>
      <w:numFmt w:val="decimal"/>
      <w:pPr>
        <w:pBdr/>
        <w:spacing/>
        <w:ind w:hanging="360" w:left="3589"/>
      </w:pPr>
      <w:rPr/>
      <w:start w:val="1"/>
      <w:suff w:val="tab"/>
    </w:lvl>
    <w:lvl w:ilvl="4">
      <w:isLgl w:val="false"/>
      <w:lvlJc w:val="left"/>
      <w:lvlText w:val="%5."/>
      <w:numFmt w:val="lowerLetter"/>
      <w:pPr>
        <w:pBdr/>
        <w:spacing/>
        <w:ind w:hanging="360" w:left="4309"/>
      </w:pPr>
      <w:rPr/>
      <w:start w:val="1"/>
      <w:suff w:val="tab"/>
    </w:lvl>
    <w:lvl w:ilvl="5">
      <w:isLgl w:val="false"/>
      <w:lvlJc w:val="right"/>
      <w:lvlText w:val="%6."/>
      <w:numFmt w:val="lowerRoman"/>
      <w:pPr>
        <w:pBdr/>
        <w:spacing/>
        <w:ind w:hanging="180" w:left="5029"/>
      </w:pPr>
      <w:rPr/>
      <w:start w:val="1"/>
      <w:suff w:val="tab"/>
    </w:lvl>
    <w:lvl w:ilvl="6">
      <w:isLgl w:val="false"/>
      <w:lvlJc w:val="left"/>
      <w:lvlText w:val="%7."/>
      <w:numFmt w:val="decimal"/>
      <w:pPr>
        <w:pBdr/>
        <w:spacing/>
        <w:ind w:hanging="360" w:left="5749"/>
      </w:pPr>
      <w:rPr/>
      <w:start w:val="1"/>
      <w:suff w:val="tab"/>
    </w:lvl>
    <w:lvl w:ilvl="7">
      <w:isLgl w:val="false"/>
      <w:lvlJc w:val="left"/>
      <w:lvlText w:val="%8."/>
      <w:numFmt w:val="lowerLetter"/>
      <w:pPr>
        <w:pBdr/>
        <w:spacing/>
        <w:ind w:hanging="360" w:left="6469"/>
      </w:pPr>
      <w:rPr/>
      <w:start w:val="1"/>
      <w:suff w:val="tab"/>
    </w:lvl>
    <w:lvl w:ilvl="8">
      <w:isLgl w:val="false"/>
      <w:lvlJc w:val="right"/>
      <w:lvlText w:val="%9."/>
      <w:numFmt w:val="lowerRoman"/>
      <w:pPr>
        <w:pBdr/>
        <w:spacing/>
        <w:ind w:hanging="180" w:left="7189"/>
      </w:pPr>
      <w:rPr/>
      <w:start w:val="1"/>
      <w:suff w:val="tab"/>
    </w:lvl>
  </w:abstractNum>
  <w:abstractNum w:abstractNumId="6">
    <w:nsid w:val="276F7E8B"/>
    <w:lvl w:ilvl="0">
      <w:isLgl w:val="false"/>
      <w:lvlJc w:val="left"/>
      <w:lvlText w:val="d.%1 "/>
      <w:numFmt w:val="decimal"/>
      <w:pPr>
        <w:pBdr/>
        <w:spacing/>
        <w:ind w:hanging="360" w:left="760"/>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1480"/>
      </w:pPr>
      <w:rPr/>
      <w:start w:val="1"/>
      <w:suff w:val="tab"/>
    </w:lvl>
    <w:lvl w:ilvl="2">
      <w:isLgl w:val="false"/>
      <w:lvlJc w:val="right"/>
      <w:lvlText w:val="%3."/>
      <w:numFmt w:val="lowerRoman"/>
      <w:pPr>
        <w:pBdr/>
        <w:spacing/>
        <w:ind w:hanging="180" w:left="2200"/>
      </w:pPr>
      <w:rPr/>
      <w:start w:val="1"/>
      <w:suff w:val="tab"/>
    </w:lvl>
    <w:lvl w:ilvl="3">
      <w:isLgl w:val="false"/>
      <w:lvlJc w:val="left"/>
      <w:lvlText w:val="%4."/>
      <w:numFmt w:val="decimal"/>
      <w:pPr>
        <w:pBdr/>
        <w:spacing/>
        <w:ind w:hanging="360" w:left="2920"/>
      </w:pPr>
      <w:rPr/>
      <w:start w:val="1"/>
      <w:suff w:val="tab"/>
    </w:lvl>
    <w:lvl w:ilvl="4">
      <w:isLgl w:val="false"/>
      <w:lvlJc w:val="left"/>
      <w:lvlText w:val="%5."/>
      <w:numFmt w:val="lowerLetter"/>
      <w:pPr>
        <w:pBdr/>
        <w:spacing/>
        <w:ind w:hanging="360" w:left="3640"/>
      </w:pPr>
      <w:rPr/>
      <w:start w:val="1"/>
      <w:suff w:val="tab"/>
    </w:lvl>
    <w:lvl w:ilvl="5">
      <w:isLgl w:val="false"/>
      <w:lvlJc w:val="right"/>
      <w:lvlText w:val="%6."/>
      <w:numFmt w:val="lowerRoman"/>
      <w:pPr>
        <w:pBdr/>
        <w:spacing/>
        <w:ind w:hanging="180" w:left="4360"/>
      </w:pPr>
      <w:rPr/>
      <w:start w:val="1"/>
      <w:suff w:val="tab"/>
    </w:lvl>
    <w:lvl w:ilvl="6">
      <w:isLgl w:val="false"/>
      <w:lvlJc w:val="left"/>
      <w:lvlText w:val="%7."/>
      <w:numFmt w:val="decimal"/>
      <w:pPr>
        <w:pBdr/>
        <w:spacing/>
        <w:ind w:hanging="360" w:left="5080"/>
      </w:pPr>
      <w:rPr/>
      <w:start w:val="1"/>
      <w:suff w:val="tab"/>
    </w:lvl>
    <w:lvl w:ilvl="7">
      <w:isLgl w:val="false"/>
      <w:lvlJc w:val="left"/>
      <w:lvlText w:val="%8."/>
      <w:numFmt w:val="lowerLetter"/>
      <w:pPr>
        <w:pBdr/>
        <w:spacing/>
        <w:ind w:hanging="360" w:left="5800"/>
      </w:pPr>
      <w:rPr/>
      <w:start w:val="1"/>
      <w:suff w:val="tab"/>
    </w:lvl>
    <w:lvl w:ilvl="8">
      <w:isLgl w:val="false"/>
      <w:lvlJc w:val="right"/>
      <w:lvlText w:val="%9."/>
      <w:numFmt w:val="lowerRoman"/>
      <w:pPr>
        <w:pBdr/>
        <w:spacing/>
        <w:ind w:hanging="180" w:left="6520"/>
      </w:pPr>
      <w:rPr/>
      <w:start w:val="1"/>
      <w:suff w:val="tab"/>
    </w:lvl>
  </w:abstractNum>
  <w:abstractNum w:abstractNumId="7">
    <w:nsid w:val="2E43759B"/>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8">
    <w:nsid w:val="31E608F1"/>
    <w:lvl w:ilvl="0">
      <w:isLgl w:val="false"/>
      <w:lvlJc w:val="left"/>
      <w:lvlText w:val="%1)"/>
      <w:numFmt w:val="lowerLetter"/>
      <w:pPr>
        <w:pBdr/>
        <w:spacing/>
        <w:ind w:hanging="360" w:left="1480"/>
      </w:pPr>
      <w:rPr/>
      <w:start w:val="1"/>
      <w:suff w:val="tab"/>
    </w:lvl>
    <w:lvl w:ilvl="1">
      <w:isLgl w:val="false"/>
      <w:lvlJc w:val="left"/>
      <w:lvlText w:val="%2."/>
      <w:numFmt w:val="lowerLetter"/>
      <w:pPr>
        <w:pBdr/>
        <w:spacing/>
        <w:ind w:hanging="360" w:left="2200"/>
      </w:pPr>
      <w:rPr/>
      <w:start w:val="1"/>
      <w:suff w:val="tab"/>
    </w:lvl>
    <w:lvl w:ilvl="2">
      <w:isLgl w:val="false"/>
      <w:lvlJc w:val="right"/>
      <w:lvlText w:val="%3."/>
      <w:numFmt w:val="lowerRoman"/>
      <w:pPr>
        <w:pBdr/>
        <w:spacing/>
        <w:ind w:hanging="180" w:left="2920"/>
      </w:pPr>
      <w:rPr/>
      <w:start w:val="1"/>
      <w:suff w:val="tab"/>
    </w:lvl>
    <w:lvl w:ilvl="3">
      <w:isLgl w:val="false"/>
      <w:lvlJc w:val="left"/>
      <w:lvlText w:val="%4."/>
      <w:numFmt w:val="decimal"/>
      <w:pPr>
        <w:pBdr/>
        <w:spacing/>
        <w:ind w:hanging="360" w:left="3640"/>
      </w:pPr>
      <w:rPr/>
      <w:start w:val="1"/>
      <w:suff w:val="tab"/>
    </w:lvl>
    <w:lvl w:ilvl="4">
      <w:isLgl w:val="false"/>
      <w:lvlJc w:val="left"/>
      <w:lvlText w:val="%5."/>
      <w:numFmt w:val="lowerLetter"/>
      <w:pPr>
        <w:pBdr/>
        <w:spacing/>
        <w:ind w:hanging="360" w:left="4360"/>
      </w:pPr>
      <w:rPr/>
      <w:start w:val="1"/>
      <w:suff w:val="tab"/>
    </w:lvl>
    <w:lvl w:ilvl="5">
      <w:isLgl w:val="false"/>
      <w:lvlJc w:val="right"/>
      <w:lvlText w:val="%6."/>
      <w:numFmt w:val="lowerRoman"/>
      <w:pPr>
        <w:pBdr/>
        <w:spacing/>
        <w:ind w:hanging="180" w:left="5080"/>
      </w:pPr>
      <w:rPr/>
      <w:start w:val="1"/>
      <w:suff w:val="tab"/>
    </w:lvl>
    <w:lvl w:ilvl="6">
      <w:isLgl w:val="false"/>
      <w:lvlJc w:val="left"/>
      <w:lvlText w:val="%7."/>
      <w:numFmt w:val="decimal"/>
      <w:pPr>
        <w:pBdr/>
        <w:spacing/>
        <w:ind w:hanging="360" w:left="5800"/>
      </w:pPr>
      <w:rPr/>
      <w:start w:val="1"/>
      <w:suff w:val="tab"/>
    </w:lvl>
    <w:lvl w:ilvl="7">
      <w:isLgl w:val="false"/>
      <w:lvlJc w:val="left"/>
      <w:lvlText w:val="%8."/>
      <w:numFmt w:val="lowerLetter"/>
      <w:pPr>
        <w:pBdr/>
        <w:spacing/>
        <w:ind w:hanging="360" w:left="6520"/>
      </w:pPr>
      <w:rPr/>
      <w:start w:val="1"/>
      <w:suff w:val="tab"/>
    </w:lvl>
    <w:lvl w:ilvl="8">
      <w:isLgl w:val="false"/>
      <w:lvlJc w:val="right"/>
      <w:lvlText w:val="%9."/>
      <w:numFmt w:val="lowerRoman"/>
      <w:pPr>
        <w:pBdr/>
        <w:spacing/>
        <w:ind w:hanging="180" w:left="7240"/>
      </w:pPr>
      <w:rPr/>
      <w:start w:val="1"/>
      <w:suff w:val="tab"/>
    </w:lvl>
  </w:abstractNum>
  <w:abstractNum w:abstractNumId="9">
    <w:nsid w:val="3A2D1718"/>
    <w:lvl w:ilvl="0">
      <w:isLgl w:val="false"/>
      <w:lvlJc w:val="left"/>
      <w:lvlText w:val="d.%1 "/>
      <w:numFmt w:val="decimal"/>
      <w:pPr>
        <w:pBdr/>
        <w:spacing/>
        <w:ind w:hanging="360" w:left="1457"/>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2177"/>
      </w:pPr>
      <w:rPr/>
      <w:start w:val="1"/>
      <w:suff w:val="tab"/>
    </w:lvl>
    <w:lvl w:ilvl="2">
      <w:isLgl w:val="false"/>
      <w:lvlJc w:val="right"/>
      <w:lvlText w:val="%3."/>
      <w:numFmt w:val="lowerRoman"/>
      <w:pPr>
        <w:pBdr/>
        <w:spacing/>
        <w:ind w:hanging="180" w:left="2897"/>
      </w:pPr>
      <w:rPr/>
      <w:start w:val="1"/>
      <w:suff w:val="tab"/>
    </w:lvl>
    <w:lvl w:ilvl="3">
      <w:isLgl w:val="false"/>
      <w:lvlJc w:val="left"/>
      <w:lvlText w:val="%4."/>
      <w:numFmt w:val="decimal"/>
      <w:pPr>
        <w:pBdr/>
        <w:spacing/>
        <w:ind w:hanging="360" w:left="3617"/>
      </w:pPr>
      <w:rPr/>
      <w:start w:val="1"/>
      <w:suff w:val="tab"/>
    </w:lvl>
    <w:lvl w:ilvl="4">
      <w:isLgl w:val="false"/>
      <w:lvlJc w:val="left"/>
      <w:lvlText w:val="%5."/>
      <w:numFmt w:val="lowerLetter"/>
      <w:pPr>
        <w:pBdr/>
        <w:spacing/>
        <w:ind w:hanging="360" w:left="4337"/>
      </w:pPr>
      <w:rPr/>
      <w:start w:val="1"/>
      <w:suff w:val="tab"/>
    </w:lvl>
    <w:lvl w:ilvl="5">
      <w:isLgl w:val="false"/>
      <w:lvlJc w:val="right"/>
      <w:lvlText w:val="%6."/>
      <w:numFmt w:val="lowerRoman"/>
      <w:pPr>
        <w:pBdr/>
        <w:spacing/>
        <w:ind w:hanging="180" w:left="5057"/>
      </w:pPr>
      <w:rPr/>
      <w:start w:val="1"/>
      <w:suff w:val="tab"/>
    </w:lvl>
    <w:lvl w:ilvl="6">
      <w:isLgl w:val="false"/>
      <w:lvlJc w:val="left"/>
      <w:lvlText w:val="%7."/>
      <w:numFmt w:val="decimal"/>
      <w:pPr>
        <w:pBdr/>
        <w:spacing/>
        <w:ind w:hanging="360" w:left="5777"/>
      </w:pPr>
      <w:rPr/>
      <w:start w:val="1"/>
      <w:suff w:val="tab"/>
    </w:lvl>
    <w:lvl w:ilvl="7">
      <w:isLgl w:val="false"/>
      <w:lvlJc w:val="left"/>
      <w:lvlText w:val="%8."/>
      <w:numFmt w:val="lowerLetter"/>
      <w:pPr>
        <w:pBdr/>
        <w:spacing/>
        <w:ind w:hanging="360" w:left="6497"/>
      </w:pPr>
      <w:rPr/>
      <w:start w:val="1"/>
      <w:suff w:val="tab"/>
    </w:lvl>
    <w:lvl w:ilvl="8">
      <w:isLgl w:val="false"/>
      <w:lvlJc w:val="right"/>
      <w:lvlText w:val="%9."/>
      <w:numFmt w:val="lowerRoman"/>
      <w:pPr>
        <w:pBdr/>
        <w:spacing/>
        <w:ind w:hanging="180" w:left="7217"/>
      </w:pPr>
      <w:rPr/>
      <w:start w:val="1"/>
      <w:suff w:val="tab"/>
    </w:lvl>
  </w:abstractNum>
  <w:abstractNum w:abstractNumId="10">
    <w:nsid w:val="3BEB6F4F"/>
    <w:lvl w:ilvl="0">
      <w:isLgl w:val="false"/>
      <w:lvlJc w:val="left"/>
      <w:lvlText w:val="%1"/>
      <w:numFmt w:val="lowerLetter"/>
      <w:pPr>
        <w:pBdr/>
        <w:spacing/>
        <w:ind w:hanging="671" w:left="938"/>
      </w:pPr>
      <w:rPr>
        <w:rFonts w:hint="default" w:cs="Times New Roman"/>
      </w:rPr>
      <w:start w:val="13"/>
      <w:suff w:val="tab"/>
    </w:lvl>
    <w:lvl w:ilvl="1">
      <w:isLgl w:val="false"/>
      <w:lvlJc w:val="left"/>
      <w:lvlText w:val="%1.%2"/>
      <w:numFmt w:val="decimal"/>
      <w:pPr>
        <w:pBdr/>
        <w:spacing/>
        <w:ind w:hanging="671" w:left="938"/>
      </w:pPr>
      <w:rPr>
        <w:rFonts w:hint="default" w:ascii="Times New Roman" w:hAnsi="Times New Roman" w:eastAsia="Times New Roman" w:cs="Times New Roman"/>
        <w:b/>
        <w:bCs/>
        <w:color w:val="808080"/>
        <w:spacing w:val="-4"/>
        <w:sz w:val="18"/>
        <w:szCs w:val="18"/>
      </w:rPr>
      <w:start w:val="5"/>
      <w:suff w:val="tab"/>
    </w:lvl>
    <w:lvl w:ilvl="2">
      <w:isLgl w:val="false"/>
      <w:lvlJc w:val="left"/>
      <w:lvlText w:val="•"/>
      <w:numFmt w:val="bullet"/>
      <w:pPr>
        <w:pBdr/>
        <w:spacing/>
        <w:ind w:hanging="671" w:left="2850"/>
      </w:pPr>
      <w:rPr>
        <w:rFonts w:hint="default"/>
      </w:rPr>
      <w:start w:val="0"/>
      <w:suff w:val="tab"/>
    </w:lvl>
    <w:lvl w:ilvl="3">
      <w:isLgl w:val="false"/>
      <w:lvlJc w:val="left"/>
      <w:lvlText w:val="•"/>
      <w:numFmt w:val="bullet"/>
      <w:pPr>
        <w:pBdr/>
        <w:spacing/>
        <w:ind w:hanging="671" w:left="3806"/>
      </w:pPr>
      <w:rPr>
        <w:rFonts w:hint="default"/>
      </w:rPr>
      <w:start w:val="0"/>
      <w:suff w:val="tab"/>
    </w:lvl>
    <w:lvl w:ilvl="4">
      <w:isLgl w:val="false"/>
      <w:lvlJc w:val="left"/>
      <w:lvlText w:val="•"/>
      <w:numFmt w:val="bullet"/>
      <w:pPr>
        <w:pBdr/>
        <w:spacing/>
        <w:ind w:hanging="671" w:left="4761"/>
      </w:pPr>
      <w:rPr>
        <w:rFonts w:hint="default"/>
      </w:rPr>
      <w:start w:val="0"/>
      <w:suff w:val="tab"/>
    </w:lvl>
    <w:lvl w:ilvl="5">
      <w:isLgl w:val="false"/>
      <w:lvlJc w:val="left"/>
      <w:lvlText w:val="•"/>
      <w:numFmt w:val="bullet"/>
      <w:pPr>
        <w:pBdr/>
        <w:spacing/>
        <w:ind w:hanging="671" w:left="5717"/>
      </w:pPr>
      <w:rPr>
        <w:rFonts w:hint="default"/>
      </w:rPr>
      <w:start w:val="0"/>
      <w:suff w:val="tab"/>
    </w:lvl>
    <w:lvl w:ilvl="6">
      <w:isLgl w:val="false"/>
      <w:lvlJc w:val="left"/>
      <w:lvlText w:val="•"/>
      <w:numFmt w:val="bullet"/>
      <w:pPr>
        <w:pBdr/>
        <w:spacing/>
        <w:ind w:hanging="671" w:left="6672"/>
      </w:pPr>
      <w:rPr>
        <w:rFonts w:hint="default"/>
      </w:rPr>
      <w:start w:val="0"/>
      <w:suff w:val="tab"/>
    </w:lvl>
    <w:lvl w:ilvl="7">
      <w:isLgl w:val="false"/>
      <w:lvlJc w:val="left"/>
      <w:lvlText w:val="•"/>
      <w:numFmt w:val="bullet"/>
      <w:pPr>
        <w:pBdr/>
        <w:spacing/>
        <w:ind w:hanging="671" w:left="7628"/>
      </w:pPr>
      <w:rPr>
        <w:rFonts w:hint="default"/>
      </w:rPr>
      <w:start w:val="0"/>
      <w:suff w:val="tab"/>
    </w:lvl>
    <w:lvl w:ilvl="8">
      <w:isLgl w:val="false"/>
      <w:lvlJc w:val="left"/>
      <w:lvlText w:val="•"/>
      <w:numFmt w:val="bullet"/>
      <w:pPr>
        <w:pBdr/>
        <w:spacing/>
        <w:ind w:hanging="671" w:left="8583"/>
      </w:pPr>
      <w:rPr>
        <w:rFonts w:hint="default"/>
      </w:rPr>
      <w:start w:val="0"/>
      <w:suff w:val="tab"/>
    </w:lvl>
  </w:abstractNum>
  <w:abstractNum w:abstractNumId="11">
    <w:nsid w:val="3FD74D94"/>
    <w:lvl w:ilvl="0">
      <w:isLgl w:val="false"/>
      <w:lvlJc w:val="left"/>
      <w:lvlText w:val="%1)"/>
      <w:numFmt w:val="lowerLetter"/>
      <w:pPr>
        <w:pBdr/>
        <w:spacing/>
        <w:ind w:hanging="600" w:left="1968"/>
      </w:pPr>
      <w:rPr>
        <w:rFonts w:hint="default"/>
      </w:rPr>
      <w:start w:val="1"/>
      <w:suff w:val="tab"/>
    </w:lvl>
    <w:lvl w:ilvl="1">
      <w:isLgl w:val="false"/>
      <w:lvlJc w:val="left"/>
      <w:lvlText w:val="%2."/>
      <w:numFmt w:val="lowerLetter"/>
      <w:pPr>
        <w:pBdr/>
        <w:spacing/>
        <w:ind w:hanging="360" w:left="2448"/>
      </w:pPr>
      <w:rPr/>
      <w:start w:val="1"/>
      <w:suff w:val="tab"/>
    </w:lvl>
    <w:lvl w:ilvl="2">
      <w:isLgl w:val="false"/>
      <w:lvlJc w:val="right"/>
      <w:lvlText w:val="%3."/>
      <w:numFmt w:val="lowerRoman"/>
      <w:pPr>
        <w:pBdr/>
        <w:spacing/>
        <w:ind w:hanging="180" w:left="3168"/>
      </w:pPr>
      <w:rPr/>
      <w:start w:val="1"/>
      <w:suff w:val="tab"/>
    </w:lvl>
    <w:lvl w:ilvl="3">
      <w:isLgl w:val="false"/>
      <w:lvlJc w:val="left"/>
      <w:lvlText w:val="%4."/>
      <w:numFmt w:val="decimal"/>
      <w:pPr>
        <w:pBdr/>
        <w:spacing/>
        <w:ind w:hanging="360" w:left="3888"/>
      </w:pPr>
      <w:rPr/>
      <w:start w:val="1"/>
      <w:suff w:val="tab"/>
    </w:lvl>
    <w:lvl w:ilvl="4">
      <w:isLgl w:val="false"/>
      <w:lvlJc w:val="left"/>
      <w:lvlText w:val="%5."/>
      <w:numFmt w:val="lowerLetter"/>
      <w:pPr>
        <w:pBdr/>
        <w:spacing/>
        <w:ind w:hanging="360" w:left="4608"/>
      </w:pPr>
      <w:rPr/>
      <w:start w:val="1"/>
      <w:suff w:val="tab"/>
    </w:lvl>
    <w:lvl w:ilvl="5">
      <w:isLgl w:val="false"/>
      <w:lvlJc w:val="right"/>
      <w:lvlText w:val="%6."/>
      <w:numFmt w:val="lowerRoman"/>
      <w:pPr>
        <w:pBdr/>
        <w:spacing/>
        <w:ind w:hanging="180" w:left="5328"/>
      </w:pPr>
      <w:rPr/>
      <w:start w:val="1"/>
      <w:suff w:val="tab"/>
    </w:lvl>
    <w:lvl w:ilvl="6">
      <w:isLgl w:val="false"/>
      <w:lvlJc w:val="left"/>
      <w:lvlText w:val="%7."/>
      <w:numFmt w:val="decimal"/>
      <w:pPr>
        <w:pBdr/>
        <w:spacing/>
        <w:ind w:hanging="360" w:left="6048"/>
      </w:pPr>
      <w:rPr/>
      <w:start w:val="1"/>
      <w:suff w:val="tab"/>
    </w:lvl>
    <w:lvl w:ilvl="7">
      <w:isLgl w:val="false"/>
      <w:lvlJc w:val="left"/>
      <w:lvlText w:val="%8."/>
      <w:numFmt w:val="lowerLetter"/>
      <w:pPr>
        <w:pBdr/>
        <w:spacing/>
        <w:ind w:hanging="360" w:left="6768"/>
      </w:pPr>
      <w:rPr/>
      <w:start w:val="1"/>
      <w:suff w:val="tab"/>
    </w:lvl>
    <w:lvl w:ilvl="8">
      <w:isLgl w:val="false"/>
      <w:lvlJc w:val="right"/>
      <w:lvlText w:val="%9."/>
      <w:numFmt w:val="lowerRoman"/>
      <w:pPr>
        <w:pBdr/>
        <w:spacing/>
        <w:ind w:hanging="180" w:left="7488"/>
      </w:pPr>
      <w:rPr/>
      <w:start w:val="1"/>
      <w:suff w:val="tab"/>
    </w:lvl>
  </w:abstractNum>
  <w:abstractNum w:abstractNumId="12">
    <w:nsid w:val="470E2F33"/>
    <w:lvl w:ilvl="0">
      <w:isLgl w:val="false"/>
      <w:lvlJc w:val="left"/>
      <w:lvlText w:val="%1)"/>
      <w:numFmt w:val="lowerLetter"/>
      <w:pPr>
        <w:pBdr/>
        <w:spacing/>
        <w:ind w:hanging="360" w:left="580"/>
      </w:pPr>
      <w:rPr>
        <w:rFonts w:hint="default" w:cs="Times New Roman"/>
        <w:b/>
        <w:bCs/>
      </w:rPr>
      <w:start w:val="1"/>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abstractNum w:abstractNumId="13">
    <w:nsid w:val="48E00AF5"/>
    <w:lvl w:ilvl="0">
      <w:isLgl w:val="false"/>
      <w:lvlJc w:val="left"/>
      <w:lvlText w:val="%1)"/>
      <w:numFmt w:val="lowerLetter"/>
      <w:pPr>
        <w:pBdr/>
        <w:spacing/>
        <w:ind w:hanging="360" w:left="580"/>
      </w:pPr>
      <w:rPr>
        <w:rFonts w:hint="default" w:ascii="Arial" w:hAnsi="Arial" w:cs="Arial"/>
        <w:b/>
        <w:bCs/>
        <w:sz w:val="18"/>
        <w:szCs w:val="18"/>
      </w:rPr>
      <w:start w:val="1"/>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abstractNum w:abstractNumId="14">
    <w:nsid w:val="493A0A6D"/>
    <w:lvl w:ilvl="0">
      <w:isLgl w:val="false"/>
      <w:lvlJc w:val="left"/>
      <w:lvlText w:val="%1)"/>
      <w:numFmt w:val="decimal"/>
      <w:pPr>
        <w:pBdr/>
        <w:spacing/>
        <w:ind w:hanging="214" w:left="433"/>
      </w:pPr>
      <w:rPr>
        <w:rFonts w:hint="default" w:ascii="Times New Roman" w:hAnsi="Times New Roman" w:eastAsia="Times New Roman" w:cs="Times New Roman"/>
        <w:b/>
        <w:bCs/>
        <w:spacing w:val="0"/>
        <w:sz w:val="20"/>
        <w:szCs w:val="20"/>
      </w:rPr>
      <w:start w:val="1"/>
      <w:suff w:val="tab"/>
    </w:lvl>
    <w:lvl w:ilvl="1">
      <w:isLgl w:val="false"/>
      <w:lvlJc w:val="left"/>
      <w:lvlText w:val="%2."/>
      <w:numFmt w:val="decimal"/>
      <w:pPr>
        <w:pBdr/>
        <w:spacing/>
        <w:ind w:hanging="197" w:left="546"/>
      </w:pPr>
      <w:rPr>
        <w:rFonts w:hint="default" w:ascii="Times New Roman" w:hAnsi="Times New Roman" w:eastAsia="Times New Roman" w:cs="Times New Roman"/>
        <w:b/>
        <w:bCs/>
        <w:i/>
        <w:iCs/>
        <w:spacing w:val="0"/>
        <w:sz w:val="20"/>
        <w:szCs w:val="20"/>
      </w:rPr>
      <w:start w:val="1"/>
      <w:suff w:val="tab"/>
    </w:lvl>
    <w:lvl w:ilvl="2">
      <w:isLgl w:val="false"/>
      <w:lvlJc w:val="left"/>
      <w:lvlText w:val="•"/>
      <w:numFmt w:val="bullet"/>
      <w:pPr>
        <w:pBdr/>
        <w:spacing/>
        <w:ind w:hanging="197" w:left="1702"/>
      </w:pPr>
      <w:rPr>
        <w:rFonts w:hint="default"/>
      </w:rPr>
      <w:start w:val="0"/>
      <w:suff w:val="tab"/>
    </w:lvl>
    <w:lvl w:ilvl="3">
      <w:isLgl w:val="false"/>
      <w:lvlJc w:val="left"/>
      <w:lvlText w:val="•"/>
      <w:numFmt w:val="bullet"/>
      <w:pPr>
        <w:pBdr/>
        <w:spacing/>
        <w:ind w:hanging="197" w:left="2865"/>
      </w:pPr>
      <w:rPr>
        <w:rFonts w:hint="default"/>
      </w:rPr>
      <w:start w:val="0"/>
      <w:suff w:val="tab"/>
    </w:lvl>
    <w:lvl w:ilvl="4">
      <w:isLgl w:val="false"/>
      <w:lvlJc w:val="left"/>
      <w:lvlText w:val="•"/>
      <w:numFmt w:val="bullet"/>
      <w:pPr>
        <w:pBdr/>
        <w:spacing/>
        <w:ind w:hanging="197" w:left="4028"/>
      </w:pPr>
      <w:rPr>
        <w:rFonts w:hint="default"/>
      </w:rPr>
      <w:start w:val="0"/>
      <w:suff w:val="tab"/>
    </w:lvl>
    <w:lvl w:ilvl="5">
      <w:isLgl w:val="false"/>
      <w:lvlJc w:val="left"/>
      <w:lvlText w:val="•"/>
      <w:numFmt w:val="bullet"/>
      <w:pPr>
        <w:pBdr/>
        <w:spacing/>
        <w:ind w:hanging="197" w:left="5191"/>
      </w:pPr>
      <w:rPr>
        <w:rFonts w:hint="default"/>
      </w:rPr>
      <w:start w:val="0"/>
      <w:suff w:val="tab"/>
    </w:lvl>
    <w:lvl w:ilvl="6">
      <w:isLgl w:val="false"/>
      <w:lvlJc w:val="left"/>
      <w:lvlText w:val="•"/>
      <w:numFmt w:val="bullet"/>
      <w:pPr>
        <w:pBdr/>
        <w:spacing/>
        <w:ind w:hanging="197" w:left="6354"/>
      </w:pPr>
      <w:rPr>
        <w:rFonts w:hint="default"/>
      </w:rPr>
      <w:start w:val="0"/>
      <w:suff w:val="tab"/>
    </w:lvl>
    <w:lvl w:ilvl="7">
      <w:isLgl w:val="false"/>
      <w:lvlJc w:val="left"/>
      <w:lvlText w:val="•"/>
      <w:numFmt w:val="bullet"/>
      <w:pPr>
        <w:pBdr/>
        <w:spacing/>
        <w:ind w:hanging="197" w:left="7517"/>
      </w:pPr>
      <w:rPr>
        <w:rFonts w:hint="default"/>
      </w:rPr>
      <w:start w:val="0"/>
      <w:suff w:val="tab"/>
    </w:lvl>
    <w:lvl w:ilvl="8">
      <w:isLgl w:val="false"/>
      <w:lvlJc w:val="left"/>
      <w:lvlText w:val="•"/>
      <w:numFmt w:val="bullet"/>
      <w:pPr>
        <w:pBdr/>
        <w:spacing/>
        <w:ind w:hanging="197" w:left="8680"/>
      </w:pPr>
      <w:rPr>
        <w:rFonts w:hint="default"/>
      </w:rPr>
      <w:start w:val="0"/>
      <w:suff w:val="tab"/>
    </w:lvl>
  </w:abstractNum>
  <w:abstractNum w:abstractNumId="15">
    <w:nsid w:val="4A2F3354"/>
    <w:lvl w:ilvl="0">
      <w:isLgl w:val="false"/>
      <w:lvlJc w:val="left"/>
      <w:lvlText w:val="%1"/>
      <w:numFmt w:val="lowerLetter"/>
      <w:pPr>
        <w:pBdr/>
        <w:spacing/>
        <w:ind w:hanging="596" w:left="751"/>
      </w:pPr>
      <w:rPr>
        <w:rFonts w:hint="default" w:cs="Times New Roman"/>
      </w:rPr>
      <w:start w:val="12"/>
      <w:suff w:val="tab"/>
    </w:lvl>
    <w:lvl w:ilvl="1">
      <w:isLgl w:val="false"/>
      <w:lvlJc w:val="left"/>
      <w:lvlText w:val="%1.%2"/>
      <w:numFmt w:val="decimal"/>
      <w:pPr>
        <w:pBdr/>
        <w:spacing/>
        <w:ind w:hanging="596" w:left="751"/>
      </w:pPr>
      <w:rPr>
        <w:rFonts w:hint="default" w:ascii="Arial" w:hAnsi="Arial" w:eastAsia="Times New Roman" w:cs="Arial"/>
        <w:b/>
        <w:bCs/>
        <w:color w:val="808080"/>
        <w:sz w:val="18"/>
        <w:szCs w:val="18"/>
      </w:rPr>
      <w:start w:val="1"/>
      <w:suff w:val="tab"/>
    </w:lvl>
    <w:lvl w:ilvl="2">
      <w:isLgl w:val="false"/>
      <w:lvlJc w:val="left"/>
      <w:lvlText w:val="•"/>
      <w:numFmt w:val="bullet"/>
      <w:pPr>
        <w:pBdr/>
        <w:spacing/>
        <w:ind w:hanging="596" w:left="2629"/>
      </w:pPr>
      <w:rPr>
        <w:rFonts w:hint="default"/>
      </w:rPr>
      <w:start w:val="0"/>
      <w:suff w:val="tab"/>
    </w:lvl>
    <w:lvl w:ilvl="3">
      <w:isLgl w:val="false"/>
      <w:lvlJc w:val="left"/>
      <w:lvlText w:val="•"/>
      <w:numFmt w:val="bullet"/>
      <w:pPr>
        <w:pBdr/>
        <w:spacing/>
        <w:ind w:hanging="596" w:left="3564"/>
      </w:pPr>
      <w:rPr>
        <w:rFonts w:hint="default"/>
      </w:rPr>
      <w:start w:val="0"/>
      <w:suff w:val="tab"/>
    </w:lvl>
    <w:lvl w:ilvl="4">
      <w:isLgl w:val="false"/>
      <w:lvlJc w:val="left"/>
      <w:lvlText w:val="•"/>
      <w:numFmt w:val="bullet"/>
      <w:pPr>
        <w:pBdr/>
        <w:spacing/>
        <w:ind w:hanging="596" w:left="4499"/>
      </w:pPr>
      <w:rPr>
        <w:rFonts w:hint="default"/>
      </w:rPr>
      <w:start w:val="0"/>
      <w:suff w:val="tab"/>
    </w:lvl>
    <w:lvl w:ilvl="5">
      <w:isLgl w:val="false"/>
      <w:lvlJc w:val="left"/>
      <w:lvlText w:val="•"/>
      <w:numFmt w:val="bullet"/>
      <w:pPr>
        <w:pBdr/>
        <w:spacing/>
        <w:ind w:hanging="596" w:left="5434"/>
      </w:pPr>
      <w:rPr>
        <w:rFonts w:hint="default"/>
      </w:rPr>
      <w:start w:val="0"/>
      <w:suff w:val="tab"/>
    </w:lvl>
    <w:lvl w:ilvl="6">
      <w:isLgl w:val="false"/>
      <w:lvlJc w:val="left"/>
      <w:lvlText w:val="•"/>
      <w:numFmt w:val="bullet"/>
      <w:pPr>
        <w:pBdr/>
        <w:spacing/>
        <w:ind w:hanging="596" w:left="6369"/>
      </w:pPr>
      <w:rPr>
        <w:rFonts w:hint="default"/>
      </w:rPr>
      <w:start w:val="0"/>
      <w:suff w:val="tab"/>
    </w:lvl>
    <w:lvl w:ilvl="7">
      <w:isLgl w:val="false"/>
      <w:lvlJc w:val="left"/>
      <w:lvlText w:val="•"/>
      <w:numFmt w:val="bullet"/>
      <w:pPr>
        <w:pBdr/>
        <w:spacing/>
        <w:ind w:hanging="596" w:left="7304"/>
      </w:pPr>
      <w:rPr>
        <w:rFonts w:hint="default"/>
      </w:rPr>
      <w:start w:val="0"/>
      <w:suff w:val="tab"/>
    </w:lvl>
    <w:lvl w:ilvl="8">
      <w:isLgl w:val="false"/>
      <w:lvlJc w:val="left"/>
      <w:lvlText w:val="•"/>
      <w:numFmt w:val="bullet"/>
      <w:pPr>
        <w:pBdr/>
        <w:spacing/>
        <w:ind w:hanging="596" w:left="8239"/>
      </w:pPr>
      <w:rPr>
        <w:rFonts w:hint="default"/>
      </w:rPr>
      <w:start w:val="0"/>
      <w:suff w:val="tab"/>
    </w:lvl>
  </w:abstractNum>
  <w:abstractNum w:abstractNumId="16">
    <w:nsid w:val="50410B24"/>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17">
    <w:nsid w:val="52140C55"/>
    <w:lvl w:ilvl="0">
      <w:isLgl w:val="false"/>
      <w:lvlJc w:val="left"/>
      <w:lvlText w:val="%1)"/>
      <w:numFmt w:val="lowerLetter"/>
      <w:pPr>
        <w:pBdr/>
        <w:tabs>
          <w:tab w:val="num" w:leader="none" w:pos="720"/>
        </w:tabs>
        <w:spacing/>
        <w:ind w:hanging="360" w:left="720"/>
      </w:pPr>
      <w:rPr>
        <w:rFonts w:hint="default" w:cs="Times New Roman"/>
        <w:color w:val="auto"/>
      </w:rPr>
      <w:start w:val="1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nsid w:val="540A3AD7"/>
    <w:lvl w:ilvl="0">
      <w:isLgl w:val="false"/>
      <w:lvlJc w:val="left"/>
      <w:lvlText w:val="%1)"/>
      <w:numFmt w:val="decimal"/>
      <w:pPr>
        <w:pBdr/>
        <w:spacing/>
        <w:ind w:hanging="214" w:left="433"/>
      </w:pPr>
      <w:rPr>
        <w:rFonts w:hint="default" w:ascii="Times New Roman" w:hAnsi="Times New Roman" w:eastAsia="Times New Roman" w:cs="Times New Roman"/>
        <w:b/>
        <w:bCs/>
        <w:spacing w:val="0"/>
        <w:sz w:val="20"/>
        <w:szCs w:val="20"/>
      </w:rPr>
      <w:start w:val="1"/>
      <w:suff w:val="tab"/>
    </w:lvl>
    <w:lvl w:ilvl="1">
      <w:isLgl w:val="false"/>
      <w:lvlJc w:val="left"/>
      <w:lvlText w:val="%2."/>
      <w:numFmt w:val="decimal"/>
      <w:pPr>
        <w:pBdr/>
        <w:spacing/>
        <w:ind w:hanging="197" w:left="546"/>
      </w:pPr>
      <w:rPr>
        <w:rFonts w:hint="default" w:ascii="Times New Roman" w:hAnsi="Times New Roman" w:eastAsia="Times New Roman" w:cs="Times New Roman"/>
        <w:b/>
        <w:bCs/>
        <w:i/>
        <w:iCs/>
        <w:spacing w:val="0"/>
        <w:sz w:val="20"/>
        <w:szCs w:val="20"/>
      </w:rPr>
      <w:start w:val="1"/>
      <w:suff w:val="tab"/>
    </w:lvl>
    <w:lvl w:ilvl="2">
      <w:isLgl w:val="false"/>
      <w:lvlJc w:val="left"/>
      <w:lvlText w:val="•"/>
      <w:numFmt w:val="bullet"/>
      <w:pPr>
        <w:pBdr/>
        <w:spacing/>
        <w:ind w:hanging="197" w:left="1702"/>
      </w:pPr>
      <w:rPr>
        <w:rFonts w:hint="default"/>
      </w:rPr>
      <w:start w:val="0"/>
      <w:suff w:val="tab"/>
    </w:lvl>
    <w:lvl w:ilvl="3">
      <w:isLgl w:val="false"/>
      <w:lvlJc w:val="left"/>
      <w:lvlText w:val="•"/>
      <w:numFmt w:val="bullet"/>
      <w:pPr>
        <w:pBdr/>
        <w:spacing/>
        <w:ind w:hanging="197" w:left="2865"/>
      </w:pPr>
      <w:rPr>
        <w:rFonts w:hint="default"/>
      </w:rPr>
      <w:start w:val="0"/>
      <w:suff w:val="tab"/>
    </w:lvl>
    <w:lvl w:ilvl="4">
      <w:isLgl w:val="false"/>
      <w:lvlJc w:val="left"/>
      <w:lvlText w:val="•"/>
      <w:numFmt w:val="bullet"/>
      <w:pPr>
        <w:pBdr/>
        <w:spacing/>
        <w:ind w:hanging="197" w:left="4028"/>
      </w:pPr>
      <w:rPr>
        <w:rFonts w:hint="default"/>
      </w:rPr>
      <w:start w:val="0"/>
      <w:suff w:val="tab"/>
    </w:lvl>
    <w:lvl w:ilvl="5">
      <w:isLgl w:val="false"/>
      <w:lvlJc w:val="left"/>
      <w:lvlText w:val="•"/>
      <w:numFmt w:val="bullet"/>
      <w:pPr>
        <w:pBdr/>
        <w:spacing/>
        <w:ind w:hanging="197" w:left="5191"/>
      </w:pPr>
      <w:rPr>
        <w:rFonts w:hint="default"/>
      </w:rPr>
      <w:start w:val="0"/>
      <w:suff w:val="tab"/>
    </w:lvl>
    <w:lvl w:ilvl="6">
      <w:isLgl w:val="false"/>
      <w:lvlJc w:val="left"/>
      <w:lvlText w:val="•"/>
      <w:numFmt w:val="bullet"/>
      <w:pPr>
        <w:pBdr/>
        <w:spacing/>
        <w:ind w:hanging="197" w:left="6354"/>
      </w:pPr>
      <w:rPr>
        <w:rFonts w:hint="default"/>
      </w:rPr>
      <w:start w:val="0"/>
      <w:suff w:val="tab"/>
    </w:lvl>
    <w:lvl w:ilvl="7">
      <w:isLgl w:val="false"/>
      <w:lvlJc w:val="left"/>
      <w:lvlText w:val="•"/>
      <w:numFmt w:val="bullet"/>
      <w:pPr>
        <w:pBdr/>
        <w:spacing/>
        <w:ind w:hanging="197" w:left="7517"/>
      </w:pPr>
      <w:rPr>
        <w:rFonts w:hint="default"/>
      </w:rPr>
      <w:start w:val="0"/>
      <w:suff w:val="tab"/>
    </w:lvl>
    <w:lvl w:ilvl="8">
      <w:isLgl w:val="false"/>
      <w:lvlJc w:val="left"/>
      <w:lvlText w:val="•"/>
      <w:numFmt w:val="bullet"/>
      <w:pPr>
        <w:pBdr/>
        <w:spacing/>
        <w:ind w:hanging="197" w:left="8680"/>
      </w:pPr>
      <w:rPr>
        <w:rFonts w:hint="default"/>
      </w:rPr>
      <w:start w:val="0"/>
      <w:suff w:val="tab"/>
    </w:lvl>
  </w:abstractNum>
  <w:abstractNum w:abstractNumId="19">
    <w:nsid w:val="544E009B"/>
    <w:lvl w:ilvl="0">
      <w:isLgl w:val="false"/>
      <w:lvlJc w:val="left"/>
      <w:lvlText w:val="%1"/>
      <w:numFmt w:val="decimal"/>
      <w:pPr>
        <w:pBdr/>
        <w:spacing/>
        <w:ind w:hanging="9468" w:left="9578"/>
      </w:pPr>
      <w:rPr>
        <w:rFonts w:hint="default" w:cs="Times New Roman"/>
      </w:rPr>
      <w:start w:val="1"/>
      <w:suff w:val="tab"/>
    </w:lvl>
    <w:lvl w:ilvl="1">
      <w:isLgl w:val="false"/>
      <w:lvlJc w:val="left"/>
      <w:lvlText w:val="%1.%2"/>
      <w:numFmt w:val="decimal"/>
      <w:pPr>
        <w:pBdr/>
        <w:spacing/>
        <w:ind w:hanging="9468" w:left="9578"/>
      </w:pPr>
      <w:rPr>
        <w:rFonts w:hint="default" w:ascii="Arial" w:hAnsi="Arial" w:eastAsia="Times New Roman" w:cs="Arial"/>
        <w:b/>
        <w:bCs/>
        <w:color w:val="808080"/>
        <w:sz w:val="18"/>
        <w:szCs w:val="18"/>
      </w:rPr>
      <w:start w:val="1"/>
      <w:suff w:val="tab"/>
    </w:lvl>
    <w:lvl w:ilvl="2">
      <w:isLgl w:val="false"/>
      <w:lvlJc w:val="left"/>
      <w:lvlText w:val="•"/>
      <w:numFmt w:val="bullet"/>
      <w:pPr>
        <w:pBdr/>
        <w:spacing/>
        <w:ind w:hanging="9468" w:left="9659"/>
      </w:pPr>
      <w:rPr>
        <w:rFonts w:hint="default"/>
      </w:rPr>
      <w:start w:val="0"/>
      <w:suff w:val="tab"/>
    </w:lvl>
    <w:lvl w:ilvl="3">
      <w:isLgl w:val="false"/>
      <w:lvlJc w:val="left"/>
      <w:lvlText w:val="•"/>
      <w:numFmt w:val="bullet"/>
      <w:pPr>
        <w:pBdr/>
        <w:spacing/>
        <w:ind w:hanging="9468" w:left="9739"/>
      </w:pPr>
      <w:rPr>
        <w:rFonts w:hint="default"/>
      </w:rPr>
      <w:start w:val="0"/>
      <w:suff w:val="tab"/>
    </w:lvl>
    <w:lvl w:ilvl="4">
      <w:isLgl w:val="false"/>
      <w:lvlJc w:val="left"/>
      <w:lvlText w:val="•"/>
      <w:numFmt w:val="bullet"/>
      <w:pPr>
        <w:pBdr/>
        <w:spacing/>
        <w:ind w:hanging="9468" w:left="9818"/>
      </w:pPr>
      <w:rPr>
        <w:rFonts w:hint="default"/>
      </w:rPr>
      <w:start w:val="0"/>
      <w:suff w:val="tab"/>
    </w:lvl>
    <w:lvl w:ilvl="5">
      <w:isLgl w:val="false"/>
      <w:lvlJc w:val="left"/>
      <w:lvlText w:val="•"/>
      <w:numFmt w:val="bullet"/>
      <w:pPr>
        <w:pBdr/>
        <w:spacing/>
        <w:ind w:hanging="9468" w:left="9898"/>
      </w:pPr>
      <w:rPr>
        <w:rFonts w:hint="default"/>
      </w:rPr>
      <w:start w:val="0"/>
      <w:suff w:val="tab"/>
    </w:lvl>
    <w:lvl w:ilvl="6">
      <w:isLgl w:val="false"/>
      <w:lvlJc w:val="left"/>
      <w:lvlText w:val="•"/>
      <w:numFmt w:val="bullet"/>
      <w:pPr>
        <w:pBdr/>
        <w:spacing/>
        <w:ind w:hanging="9468" w:left="9978"/>
      </w:pPr>
      <w:rPr>
        <w:rFonts w:hint="default"/>
      </w:rPr>
      <w:start w:val="0"/>
      <w:suff w:val="tab"/>
    </w:lvl>
    <w:lvl w:ilvl="7">
      <w:isLgl w:val="false"/>
      <w:lvlJc w:val="left"/>
      <w:lvlText w:val="•"/>
      <w:numFmt w:val="bullet"/>
      <w:pPr>
        <w:pBdr/>
        <w:spacing/>
        <w:ind w:hanging="9468" w:left="10057"/>
      </w:pPr>
      <w:rPr>
        <w:rFonts w:hint="default"/>
      </w:rPr>
      <w:start w:val="0"/>
      <w:suff w:val="tab"/>
    </w:lvl>
    <w:lvl w:ilvl="8">
      <w:isLgl w:val="false"/>
      <w:lvlJc w:val="left"/>
      <w:lvlText w:val="•"/>
      <w:numFmt w:val="bullet"/>
      <w:pPr>
        <w:pBdr/>
        <w:spacing/>
        <w:ind w:hanging="9468" w:left="10137"/>
      </w:pPr>
      <w:rPr>
        <w:rFonts w:hint="default"/>
      </w:rPr>
      <w:start w:val="0"/>
      <w:suff w:val="tab"/>
    </w:lvl>
  </w:abstractNum>
  <w:abstractNum w:abstractNumId="20">
    <w:nsid w:val="54837986"/>
    <w:lvl w:ilvl="0">
      <w:isLgl w:val="false"/>
      <w:lvlJc w:val="left"/>
      <w:lvlText w:val="%1)"/>
      <w:numFmt w:val="lowerLetter"/>
      <w:pPr>
        <w:pBdr/>
        <w:spacing/>
        <w:ind w:hanging="288" w:left="508"/>
      </w:pPr>
      <w:rPr>
        <w:rFonts w:hint="default" w:cs="Times New Roman"/>
        <w:b/>
        <w:bCs/>
        <w:spacing w:val="-1"/>
      </w:rPr>
      <w:start w:val="12"/>
      <w:suff w:val="tab"/>
    </w:lvl>
    <w:lvl w:ilvl="1">
      <w:isLgl w:val="false"/>
      <w:lvlJc w:val="left"/>
      <w:lvlText w:val="•"/>
      <w:numFmt w:val="bullet"/>
      <w:pPr>
        <w:pBdr/>
        <w:spacing/>
        <w:ind w:hanging="288" w:left="1550"/>
      </w:pPr>
      <w:rPr>
        <w:rFonts w:hint="default"/>
      </w:rPr>
      <w:start w:val="0"/>
      <w:suff w:val="tab"/>
    </w:lvl>
    <w:lvl w:ilvl="2">
      <w:isLgl w:val="false"/>
      <w:lvlJc w:val="left"/>
      <w:lvlText w:val="•"/>
      <w:numFmt w:val="bullet"/>
      <w:pPr>
        <w:pBdr/>
        <w:spacing/>
        <w:ind w:hanging="288" w:left="2601"/>
      </w:pPr>
      <w:rPr>
        <w:rFonts w:hint="default"/>
      </w:rPr>
      <w:start w:val="0"/>
      <w:suff w:val="tab"/>
    </w:lvl>
    <w:lvl w:ilvl="3">
      <w:isLgl w:val="false"/>
      <w:lvlJc w:val="left"/>
      <w:lvlText w:val="•"/>
      <w:numFmt w:val="bullet"/>
      <w:pPr>
        <w:pBdr/>
        <w:spacing/>
        <w:ind w:hanging="288" w:left="3651"/>
      </w:pPr>
      <w:rPr>
        <w:rFonts w:hint="default"/>
      </w:rPr>
      <w:start w:val="0"/>
      <w:suff w:val="tab"/>
    </w:lvl>
    <w:lvl w:ilvl="4">
      <w:isLgl w:val="false"/>
      <w:lvlJc w:val="left"/>
      <w:lvlText w:val="•"/>
      <w:numFmt w:val="bullet"/>
      <w:pPr>
        <w:pBdr/>
        <w:spacing/>
        <w:ind w:hanging="288" w:left="4702"/>
      </w:pPr>
      <w:rPr>
        <w:rFonts w:hint="default"/>
      </w:rPr>
      <w:start w:val="0"/>
      <w:suff w:val="tab"/>
    </w:lvl>
    <w:lvl w:ilvl="5">
      <w:isLgl w:val="false"/>
      <w:lvlJc w:val="left"/>
      <w:lvlText w:val="•"/>
      <w:numFmt w:val="bullet"/>
      <w:pPr>
        <w:pBdr/>
        <w:spacing/>
        <w:ind w:hanging="288" w:left="5753"/>
      </w:pPr>
      <w:rPr>
        <w:rFonts w:hint="default"/>
      </w:rPr>
      <w:start w:val="0"/>
      <w:suff w:val="tab"/>
    </w:lvl>
    <w:lvl w:ilvl="6">
      <w:isLgl w:val="false"/>
      <w:lvlJc w:val="left"/>
      <w:lvlText w:val="•"/>
      <w:numFmt w:val="bullet"/>
      <w:pPr>
        <w:pBdr/>
        <w:spacing/>
        <w:ind w:hanging="288" w:left="6803"/>
      </w:pPr>
      <w:rPr>
        <w:rFonts w:hint="default"/>
      </w:rPr>
      <w:start w:val="0"/>
      <w:suff w:val="tab"/>
    </w:lvl>
    <w:lvl w:ilvl="7">
      <w:isLgl w:val="false"/>
      <w:lvlJc w:val="left"/>
      <w:lvlText w:val="•"/>
      <w:numFmt w:val="bullet"/>
      <w:pPr>
        <w:pBdr/>
        <w:spacing/>
        <w:ind w:hanging="288" w:left="7854"/>
      </w:pPr>
      <w:rPr>
        <w:rFonts w:hint="default"/>
      </w:rPr>
      <w:start w:val="0"/>
      <w:suff w:val="tab"/>
    </w:lvl>
    <w:lvl w:ilvl="8">
      <w:isLgl w:val="false"/>
      <w:lvlJc w:val="left"/>
      <w:lvlText w:val="•"/>
      <w:numFmt w:val="bullet"/>
      <w:pPr>
        <w:pBdr/>
        <w:spacing/>
        <w:ind w:hanging="288" w:left="8905"/>
      </w:pPr>
      <w:rPr>
        <w:rFonts w:hint="default"/>
      </w:rPr>
      <w:start w:val="0"/>
      <w:suff w:val="tab"/>
    </w:lvl>
  </w:abstractNum>
  <w:abstractNum w:abstractNumId="21">
    <w:nsid w:val="568B658E"/>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360" w:left="628"/>
      </w:pPr>
      <w:rPr>
        <w:rFonts w:hint="default"/>
        <w:b/>
      </w:rPr>
      <w:start w:val="1"/>
      <w:suff w:val="tab"/>
    </w:lvl>
    <w:lvl w:ilvl="2">
      <w:isLgl w:val="false"/>
      <w:lvlJc w:val="left"/>
      <w:lvlText w:val="%1.%2.%3"/>
      <w:numFmt w:val="decimal"/>
      <w:pPr>
        <w:pBdr/>
        <w:spacing/>
        <w:ind w:hanging="360" w:left="896"/>
      </w:pPr>
      <w:rPr>
        <w:rFonts w:hint="default"/>
        <w:b/>
      </w:rPr>
      <w:start w:val="1"/>
      <w:suff w:val="tab"/>
    </w:lvl>
    <w:lvl w:ilvl="3">
      <w:isLgl w:val="false"/>
      <w:lvlJc w:val="left"/>
      <w:lvlText w:val="%1.%2.%3.%4"/>
      <w:numFmt w:val="decimal"/>
      <w:pPr>
        <w:pBdr/>
        <w:spacing/>
        <w:ind w:hanging="720" w:left="1524"/>
      </w:pPr>
      <w:rPr>
        <w:rFonts w:hint="default"/>
        <w:b/>
      </w:rPr>
      <w:start w:val="1"/>
      <w:suff w:val="tab"/>
    </w:lvl>
    <w:lvl w:ilvl="4">
      <w:isLgl w:val="false"/>
      <w:lvlJc w:val="left"/>
      <w:lvlText w:val="%1.%2.%3.%4.%5"/>
      <w:numFmt w:val="decimal"/>
      <w:pPr>
        <w:pBdr/>
        <w:spacing/>
        <w:ind w:hanging="720" w:left="1792"/>
      </w:pPr>
      <w:rPr>
        <w:rFonts w:hint="default"/>
        <w:b/>
      </w:rPr>
      <w:start w:val="1"/>
      <w:suff w:val="tab"/>
    </w:lvl>
    <w:lvl w:ilvl="5">
      <w:isLgl w:val="false"/>
      <w:lvlJc w:val="left"/>
      <w:lvlText w:val="%1.%2.%3.%4.%5.%6"/>
      <w:numFmt w:val="decimal"/>
      <w:pPr>
        <w:pBdr/>
        <w:spacing/>
        <w:ind w:hanging="1080" w:left="2420"/>
      </w:pPr>
      <w:rPr>
        <w:rFonts w:hint="default"/>
        <w:b/>
      </w:rPr>
      <w:start w:val="1"/>
      <w:suff w:val="tab"/>
    </w:lvl>
    <w:lvl w:ilvl="6">
      <w:isLgl w:val="false"/>
      <w:lvlJc w:val="left"/>
      <w:lvlText w:val="%1.%2.%3.%4.%5.%6.%7"/>
      <w:numFmt w:val="decimal"/>
      <w:pPr>
        <w:pBdr/>
        <w:spacing/>
        <w:ind w:hanging="1080" w:left="2688"/>
      </w:pPr>
      <w:rPr>
        <w:rFonts w:hint="default"/>
        <w:b/>
      </w:rPr>
      <w:start w:val="1"/>
      <w:suff w:val="tab"/>
    </w:lvl>
    <w:lvl w:ilvl="7">
      <w:isLgl w:val="false"/>
      <w:lvlJc w:val="left"/>
      <w:lvlText w:val="%1.%2.%3.%4.%5.%6.%7.%8"/>
      <w:numFmt w:val="decimal"/>
      <w:pPr>
        <w:pBdr/>
        <w:spacing/>
        <w:ind w:hanging="1080" w:left="2956"/>
      </w:pPr>
      <w:rPr>
        <w:rFonts w:hint="default"/>
        <w:b/>
      </w:rPr>
      <w:start w:val="1"/>
      <w:suff w:val="tab"/>
    </w:lvl>
    <w:lvl w:ilvl="8">
      <w:isLgl w:val="false"/>
      <w:lvlJc w:val="left"/>
      <w:lvlText w:val="%1.%2.%3.%4.%5.%6.%7.%8.%9"/>
      <w:numFmt w:val="decimal"/>
      <w:pPr>
        <w:pBdr/>
        <w:spacing/>
        <w:ind w:hanging="1440" w:left="3584"/>
      </w:pPr>
      <w:rPr>
        <w:rFonts w:hint="default"/>
        <w:b/>
      </w:rPr>
      <w:start w:val="1"/>
      <w:suff w:val="tab"/>
    </w:lvl>
  </w:abstractNum>
  <w:abstractNum w:abstractNumId="22">
    <w:nsid w:val="5B78454B"/>
    <w:lvl w:ilvl="0">
      <w:isLgl w:val="false"/>
      <w:lvlJc w:val="left"/>
      <w:lvlText w:val="%1"/>
      <w:numFmt w:val="lowerLetter"/>
      <w:pPr>
        <w:pBdr/>
        <w:spacing/>
        <w:ind w:hanging="560" w:left="828"/>
      </w:pPr>
      <w:rPr>
        <w:rFonts w:hint="default" w:cs="Times New Roman"/>
      </w:rPr>
      <w:start w:val="4"/>
      <w:suff w:val="tab"/>
    </w:lvl>
    <w:lvl w:ilvl="1">
      <w:isLgl w:val="false"/>
      <w:lvlJc w:val="left"/>
      <w:lvlText w:val="%1.%2"/>
      <w:numFmt w:val="decimal"/>
      <w:pPr>
        <w:pBdr/>
        <w:spacing/>
        <w:ind w:hanging="560" w:left="828"/>
      </w:pPr>
      <w:rPr>
        <w:rFonts w:hint="default" w:ascii="Arial" w:hAnsi="Arial" w:eastAsia="Times New Roman" w:cs="Arial"/>
        <w:b/>
        <w:bCs/>
        <w:color w:val="a6a6a6"/>
        <w:sz w:val="18"/>
        <w:szCs w:val="18"/>
      </w:rPr>
      <w:start w:val="1"/>
      <w:suff w:val="tab"/>
    </w:lvl>
    <w:lvl w:ilvl="2">
      <w:isLgl w:val="false"/>
      <w:lvlJc w:val="left"/>
      <w:lvlText w:val="•"/>
      <w:numFmt w:val="bullet"/>
      <w:pPr>
        <w:pBdr/>
        <w:spacing/>
        <w:ind w:hanging="560" w:left="2752"/>
      </w:pPr>
      <w:rPr>
        <w:rFonts w:hint="default"/>
      </w:rPr>
      <w:start w:val="0"/>
      <w:suff w:val="tab"/>
    </w:lvl>
    <w:lvl w:ilvl="3">
      <w:isLgl w:val="false"/>
      <w:lvlJc w:val="left"/>
      <w:lvlText w:val="•"/>
      <w:numFmt w:val="bullet"/>
      <w:pPr>
        <w:pBdr/>
        <w:spacing/>
        <w:ind w:hanging="560" w:left="3718"/>
      </w:pPr>
      <w:rPr>
        <w:rFonts w:hint="default"/>
      </w:rPr>
      <w:start w:val="0"/>
      <w:suff w:val="tab"/>
    </w:lvl>
    <w:lvl w:ilvl="4">
      <w:isLgl w:val="false"/>
      <w:lvlJc w:val="left"/>
      <w:lvlText w:val="•"/>
      <w:numFmt w:val="bullet"/>
      <w:pPr>
        <w:pBdr/>
        <w:spacing/>
        <w:ind w:hanging="560" w:left="4684"/>
      </w:pPr>
      <w:rPr>
        <w:rFonts w:hint="default"/>
      </w:rPr>
      <w:start w:val="0"/>
      <w:suff w:val="tab"/>
    </w:lvl>
    <w:lvl w:ilvl="5">
      <w:isLgl w:val="false"/>
      <w:lvlJc w:val="left"/>
      <w:lvlText w:val="•"/>
      <w:numFmt w:val="bullet"/>
      <w:pPr>
        <w:pBdr/>
        <w:spacing/>
        <w:ind w:hanging="560" w:left="5651"/>
      </w:pPr>
      <w:rPr>
        <w:rFonts w:hint="default"/>
      </w:rPr>
      <w:start w:val="0"/>
      <w:suff w:val="tab"/>
    </w:lvl>
    <w:lvl w:ilvl="6">
      <w:isLgl w:val="false"/>
      <w:lvlJc w:val="left"/>
      <w:lvlText w:val="•"/>
      <w:numFmt w:val="bullet"/>
      <w:pPr>
        <w:pBdr/>
        <w:spacing/>
        <w:ind w:hanging="560" w:left="6617"/>
      </w:pPr>
      <w:rPr>
        <w:rFonts w:hint="default"/>
      </w:rPr>
      <w:start w:val="0"/>
      <w:suff w:val="tab"/>
    </w:lvl>
    <w:lvl w:ilvl="7">
      <w:isLgl w:val="false"/>
      <w:lvlJc w:val="left"/>
      <w:lvlText w:val="•"/>
      <w:numFmt w:val="bullet"/>
      <w:pPr>
        <w:pBdr/>
        <w:spacing/>
        <w:ind w:hanging="560" w:left="7583"/>
      </w:pPr>
      <w:rPr>
        <w:rFonts w:hint="default"/>
      </w:rPr>
      <w:start w:val="0"/>
      <w:suff w:val="tab"/>
    </w:lvl>
    <w:lvl w:ilvl="8">
      <w:isLgl w:val="false"/>
      <w:lvlJc w:val="left"/>
      <w:lvlText w:val="•"/>
      <w:numFmt w:val="bullet"/>
      <w:pPr>
        <w:pBdr/>
        <w:spacing/>
        <w:ind w:hanging="560" w:left="8549"/>
      </w:pPr>
      <w:rPr>
        <w:rFonts w:hint="default"/>
      </w:rPr>
      <w:start w:val="0"/>
      <w:suff w:val="tab"/>
    </w:lvl>
  </w:abstractNum>
  <w:abstractNum w:abstractNumId="23">
    <w:nsid w:val="5FE51799"/>
    <w:lvl w:ilvl="0">
      <w:isLgl w:val="false"/>
      <w:lvlJc w:val="left"/>
      <w:lvlText w:val="%1"/>
      <w:numFmt w:val="decimal"/>
      <w:pPr>
        <w:pBdr/>
        <w:tabs>
          <w:tab w:val="num" w:leader="none" w:pos="501"/>
        </w:tabs>
        <w:spacing/>
        <w:ind w:hanging="360" w:left="501"/>
      </w:pPr>
      <w:rPr>
        <w:rFonts w:hint="default" w:cs="Times New Roman"/>
      </w:rPr>
      <w:start w:val="2"/>
      <w:suff w:val="tab"/>
    </w:lvl>
    <w:lvl w:ilvl="1">
      <w:isLgl w:val="false"/>
      <w:lvlJc w:val="left"/>
      <w:lvlText w:val="%2."/>
      <w:numFmt w:val="lowerLetter"/>
      <w:pPr>
        <w:pBdr/>
        <w:tabs>
          <w:tab w:val="num" w:leader="none" w:pos="1221"/>
        </w:tabs>
        <w:spacing/>
        <w:ind w:hanging="360" w:left="1221"/>
      </w:pPr>
      <w:rPr>
        <w:rFonts w:cs="Times New Roman"/>
      </w:rPr>
      <w:start w:val="1"/>
      <w:suff w:val="tab"/>
    </w:lvl>
    <w:lvl w:ilvl="2">
      <w:isLgl w:val="false"/>
      <w:lvlJc w:val="right"/>
      <w:lvlText w:val="%3."/>
      <w:numFmt w:val="lowerRoman"/>
      <w:pPr>
        <w:pBdr/>
        <w:tabs>
          <w:tab w:val="num" w:leader="none" w:pos="1941"/>
        </w:tabs>
        <w:spacing/>
        <w:ind w:hanging="180" w:left="1941"/>
      </w:pPr>
      <w:rPr>
        <w:rFonts w:cs="Times New Roman"/>
      </w:rPr>
      <w:start w:val="1"/>
      <w:suff w:val="tab"/>
    </w:lvl>
    <w:lvl w:ilvl="3">
      <w:isLgl w:val="false"/>
      <w:lvlJc w:val="left"/>
      <w:lvlText w:val="%4."/>
      <w:numFmt w:val="decimal"/>
      <w:pPr>
        <w:pBdr/>
        <w:tabs>
          <w:tab w:val="num" w:leader="none" w:pos="2661"/>
        </w:tabs>
        <w:spacing/>
        <w:ind w:hanging="360" w:left="2661"/>
      </w:pPr>
      <w:rPr>
        <w:rFonts w:cs="Times New Roman"/>
      </w:rPr>
      <w:start w:val="1"/>
      <w:suff w:val="tab"/>
    </w:lvl>
    <w:lvl w:ilvl="4">
      <w:isLgl w:val="false"/>
      <w:lvlJc w:val="left"/>
      <w:lvlText w:val="%5."/>
      <w:numFmt w:val="lowerLetter"/>
      <w:pPr>
        <w:pBdr/>
        <w:tabs>
          <w:tab w:val="num" w:leader="none" w:pos="3381"/>
        </w:tabs>
        <w:spacing/>
        <w:ind w:hanging="360" w:left="3381"/>
      </w:pPr>
      <w:rPr>
        <w:rFonts w:cs="Times New Roman"/>
      </w:rPr>
      <w:start w:val="1"/>
      <w:suff w:val="tab"/>
    </w:lvl>
    <w:lvl w:ilvl="5">
      <w:isLgl w:val="false"/>
      <w:lvlJc w:val="right"/>
      <w:lvlText w:val="%6."/>
      <w:numFmt w:val="lowerRoman"/>
      <w:pPr>
        <w:pBdr/>
        <w:tabs>
          <w:tab w:val="num" w:leader="none" w:pos="4101"/>
        </w:tabs>
        <w:spacing/>
        <w:ind w:hanging="180" w:left="4101"/>
      </w:pPr>
      <w:rPr>
        <w:rFonts w:cs="Times New Roman"/>
      </w:rPr>
      <w:start w:val="1"/>
      <w:suff w:val="tab"/>
    </w:lvl>
    <w:lvl w:ilvl="6">
      <w:isLgl w:val="false"/>
      <w:lvlJc w:val="left"/>
      <w:lvlText w:val="%7."/>
      <w:numFmt w:val="decimal"/>
      <w:pPr>
        <w:pBdr/>
        <w:tabs>
          <w:tab w:val="num" w:leader="none" w:pos="4821"/>
        </w:tabs>
        <w:spacing/>
        <w:ind w:hanging="360" w:left="4821"/>
      </w:pPr>
      <w:rPr>
        <w:rFonts w:cs="Times New Roman"/>
      </w:rPr>
      <w:start w:val="1"/>
      <w:suff w:val="tab"/>
    </w:lvl>
    <w:lvl w:ilvl="7">
      <w:isLgl w:val="false"/>
      <w:lvlJc w:val="left"/>
      <w:lvlText w:val="%8."/>
      <w:numFmt w:val="lowerLetter"/>
      <w:pPr>
        <w:pBdr/>
        <w:tabs>
          <w:tab w:val="num" w:leader="none" w:pos="5541"/>
        </w:tabs>
        <w:spacing/>
        <w:ind w:hanging="360" w:left="5541"/>
      </w:pPr>
      <w:rPr>
        <w:rFonts w:cs="Times New Roman"/>
      </w:rPr>
      <w:start w:val="1"/>
      <w:suff w:val="tab"/>
    </w:lvl>
    <w:lvl w:ilvl="8">
      <w:isLgl w:val="false"/>
      <w:lvlJc w:val="right"/>
      <w:lvlText w:val="%9."/>
      <w:numFmt w:val="lowerRoman"/>
      <w:pPr>
        <w:pBdr/>
        <w:tabs>
          <w:tab w:val="num" w:leader="none" w:pos="6261"/>
        </w:tabs>
        <w:spacing/>
        <w:ind w:hanging="180" w:left="6261"/>
      </w:pPr>
      <w:rPr>
        <w:rFonts w:cs="Times New Roman"/>
      </w:rPr>
      <w:start w:val="1"/>
      <w:suff w:val="tab"/>
    </w:lvl>
  </w:abstractNum>
  <w:abstractNum w:abstractNumId="24">
    <w:nsid w:val="60917784"/>
    <w:lvl w:ilvl="0">
      <w:isLgl w:val="false"/>
      <w:lvlJc w:val="left"/>
      <w:lvlText w:val="%1."/>
      <w:numFmt w:val="decimal"/>
      <w:pPr>
        <w:pBdr/>
        <w:spacing/>
        <w:ind w:hanging="197" w:left="546"/>
      </w:pPr>
      <w:rPr>
        <w:rFonts w:hint="default" w:ascii="Times New Roman" w:hAnsi="Times New Roman" w:eastAsia="Times New Roman" w:cs="Times New Roman"/>
        <w:b/>
        <w:bCs/>
        <w:i/>
        <w:iCs/>
        <w:spacing w:val="0"/>
        <w:sz w:val="20"/>
        <w:szCs w:val="2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6447AD9"/>
    <w:lvl w:ilvl="0">
      <w:isLgl w:val="false"/>
      <w:lvlJc w:val="left"/>
      <w:lvlText w:val="d-bis.%1 "/>
      <w:numFmt w:val="decimal"/>
      <w:pPr>
        <w:pBdr/>
        <w:spacing/>
        <w:ind w:hanging="360" w:left="1043"/>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1763"/>
      </w:pPr>
      <w:rPr>
        <w:rFonts w:hint="default"/>
      </w:rPr>
      <w:start w:val="1"/>
      <w:suff w:val="tab"/>
    </w:lvl>
    <w:lvl w:ilvl="2">
      <w:isLgl w:val="false"/>
      <w:lvlJc w:val="right"/>
      <w:lvlText w:val="%3."/>
      <w:numFmt w:val="lowerRoman"/>
      <w:pPr>
        <w:pBdr/>
        <w:spacing/>
        <w:ind w:hanging="180" w:left="2483"/>
      </w:pPr>
      <w:rPr>
        <w:rFonts w:hint="default"/>
      </w:rPr>
      <w:start w:val="1"/>
      <w:suff w:val="tab"/>
    </w:lvl>
    <w:lvl w:ilvl="3">
      <w:isLgl w:val="false"/>
      <w:lvlJc w:val="left"/>
      <w:lvlText w:val="%4."/>
      <w:numFmt w:val="decimal"/>
      <w:pPr>
        <w:pBdr/>
        <w:spacing/>
        <w:ind w:hanging="360" w:left="3203"/>
      </w:pPr>
      <w:rPr>
        <w:rFonts w:hint="default"/>
      </w:rPr>
      <w:start w:val="1"/>
      <w:suff w:val="tab"/>
    </w:lvl>
    <w:lvl w:ilvl="4">
      <w:isLgl w:val="false"/>
      <w:lvlJc w:val="left"/>
      <w:lvlText w:val="%5."/>
      <w:numFmt w:val="lowerLetter"/>
      <w:pPr>
        <w:pBdr/>
        <w:spacing/>
        <w:ind w:hanging="360" w:left="3923"/>
      </w:pPr>
      <w:rPr>
        <w:rFonts w:hint="default"/>
      </w:rPr>
      <w:start w:val="1"/>
      <w:suff w:val="tab"/>
    </w:lvl>
    <w:lvl w:ilvl="5">
      <w:isLgl w:val="false"/>
      <w:lvlJc w:val="right"/>
      <w:lvlText w:val="%6."/>
      <w:numFmt w:val="lowerRoman"/>
      <w:pPr>
        <w:pBdr/>
        <w:spacing/>
        <w:ind w:hanging="180" w:left="4643"/>
      </w:pPr>
      <w:rPr>
        <w:rFonts w:hint="default"/>
      </w:rPr>
      <w:start w:val="1"/>
      <w:suff w:val="tab"/>
    </w:lvl>
    <w:lvl w:ilvl="6">
      <w:isLgl w:val="false"/>
      <w:lvlJc w:val="left"/>
      <w:lvlText w:val="%7."/>
      <w:numFmt w:val="decimal"/>
      <w:pPr>
        <w:pBdr/>
        <w:spacing/>
        <w:ind w:hanging="360" w:left="5363"/>
      </w:pPr>
      <w:rPr>
        <w:rFonts w:hint="default"/>
      </w:rPr>
      <w:start w:val="1"/>
      <w:suff w:val="tab"/>
    </w:lvl>
    <w:lvl w:ilvl="7">
      <w:isLgl w:val="false"/>
      <w:lvlJc w:val="left"/>
      <w:lvlText w:val="%8."/>
      <w:numFmt w:val="lowerLetter"/>
      <w:pPr>
        <w:pBdr/>
        <w:spacing/>
        <w:ind w:hanging="360" w:left="6083"/>
      </w:pPr>
      <w:rPr>
        <w:rFonts w:hint="default"/>
      </w:rPr>
      <w:start w:val="1"/>
      <w:suff w:val="tab"/>
    </w:lvl>
    <w:lvl w:ilvl="8">
      <w:isLgl w:val="false"/>
      <w:lvlJc w:val="right"/>
      <w:lvlText w:val="%9."/>
      <w:numFmt w:val="lowerRoman"/>
      <w:pPr>
        <w:pBdr/>
        <w:spacing/>
        <w:ind w:hanging="180" w:left="6803"/>
      </w:pPr>
      <w:rPr>
        <w:rFonts w:hint="default"/>
      </w:rPr>
      <w:start w:val="1"/>
      <w:suff w:val="tab"/>
    </w:lvl>
  </w:abstractNum>
  <w:abstractNum w:abstractNumId="26">
    <w:nsid w:val="66C43EDE"/>
    <w:lvl w:ilvl="0">
      <w:isLgl w:val="false"/>
      <w:lvlJc w:val="left"/>
      <w:lvlText w:val="%1)"/>
      <w:numFmt w:val="lowerLetter"/>
      <w:pPr>
        <w:pBdr/>
        <w:spacing/>
        <w:ind w:hanging="360" w:left="720"/>
      </w:pPr>
      <w:rPr>
        <w:rFonts w:hint="default" w:cs="Times New Roman"/>
        <w:b/>
        <w:bCs/>
        <w:spacing w:val="-1"/>
      </w:rPr>
      <w:start w:val="1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6DB63B9C"/>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360" w:left="628"/>
      </w:pPr>
      <w:rPr>
        <w:rFonts w:hint="default"/>
        <w:b/>
      </w:rPr>
      <w:start w:val="1"/>
      <w:suff w:val="tab"/>
    </w:lvl>
    <w:lvl w:ilvl="2">
      <w:isLgl w:val="false"/>
      <w:lvlJc w:val="left"/>
      <w:lvlText w:val="%1.%2.%3"/>
      <w:numFmt w:val="decimal"/>
      <w:pPr>
        <w:pBdr/>
        <w:spacing/>
        <w:ind w:hanging="360" w:left="896"/>
      </w:pPr>
      <w:rPr>
        <w:rFonts w:hint="default"/>
        <w:b/>
      </w:rPr>
      <w:start w:val="1"/>
      <w:suff w:val="tab"/>
    </w:lvl>
    <w:lvl w:ilvl="3">
      <w:isLgl w:val="false"/>
      <w:lvlJc w:val="left"/>
      <w:lvlText w:val="%1.%2.%3.%4"/>
      <w:numFmt w:val="decimal"/>
      <w:pPr>
        <w:pBdr/>
        <w:spacing/>
        <w:ind w:hanging="720" w:left="1524"/>
      </w:pPr>
      <w:rPr>
        <w:rFonts w:hint="default"/>
        <w:b/>
      </w:rPr>
      <w:start w:val="1"/>
      <w:suff w:val="tab"/>
    </w:lvl>
    <w:lvl w:ilvl="4">
      <w:isLgl w:val="false"/>
      <w:lvlJc w:val="left"/>
      <w:lvlText w:val="%1.%2.%3.%4.%5"/>
      <w:numFmt w:val="decimal"/>
      <w:pPr>
        <w:pBdr/>
        <w:spacing/>
        <w:ind w:hanging="720" w:left="1792"/>
      </w:pPr>
      <w:rPr>
        <w:rFonts w:hint="default"/>
        <w:b/>
      </w:rPr>
      <w:start w:val="1"/>
      <w:suff w:val="tab"/>
    </w:lvl>
    <w:lvl w:ilvl="5">
      <w:isLgl w:val="false"/>
      <w:lvlJc w:val="left"/>
      <w:lvlText w:val="%1.%2.%3.%4.%5.%6"/>
      <w:numFmt w:val="decimal"/>
      <w:pPr>
        <w:pBdr/>
        <w:spacing/>
        <w:ind w:hanging="1080" w:left="2420"/>
      </w:pPr>
      <w:rPr>
        <w:rFonts w:hint="default"/>
        <w:b/>
      </w:rPr>
      <w:start w:val="1"/>
      <w:suff w:val="tab"/>
    </w:lvl>
    <w:lvl w:ilvl="6">
      <w:isLgl w:val="false"/>
      <w:lvlJc w:val="left"/>
      <w:lvlText w:val="%1.%2.%3.%4.%5.%6.%7"/>
      <w:numFmt w:val="decimal"/>
      <w:pPr>
        <w:pBdr/>
        <w:spacing/>
        <w:ind w:hanging="1080" w:left="2688"/>
      </w:pPr>
      <w:rPr>
        <w:rFonts w:hint="default"/>
        <w:b/>
      </w:rPr>
      <w:start w:val="1"/>
      <w:suff w:val="tab"/>
    </w:lvl>
    <w:lvl w:ilvl="7">
      <w:isLgl w:val="false"/>
      <w:lvlJc w:val="left"/>
      <w:lvlText w:val="%1.%2.%3.%4.%5.%6.%7.%8"/>
      <w:numFmt w:val="decimal"/>
      <w:pPr>
        <w:pBdr/>
        <w:spacing/>
        <w:ind w:hanging="1080" w:left="2956"/>
      </w:pPr>
      <w:rPr>
        <w:rFonts w:hint="default"/>
        <w:b/>
      </w:rPr>
      <w:start w:val="1"/>
      <w:suff w:val="tab"/>
    </w:lvl>
    <w:lvl w:ilvl="8">
      <w:isLgl w:val="false"/>
      <w:lvlJc w:val="left"/>
      <w:lvlText w:val="%1.%2.%3.%4.%5.%6.%7.%8.%9"/>
      <w:numFmt w:val="decimal"/>
      <w:pPr>
        <w:pBdr/>
        <w:spacing/>
        <w:ind w:hanging="1440" w:left="3584"/>
      </w:pPr>
      <w:rPr>
        <w:rFonts w:hint="default"/>
        <w:b/>
      </w:rPr>
      <w:start w:val="1"/>
      <w:suff w:val="tab"/>
    </w:lvl>
  </w:abstractNum>
  <w:abstractNum w:abstractNumId="28">
    <w:nsid w:val="70734A8F"/>
    <w:lvl w:ilvl="0">
      <w:isLgl w:val="false"/>
      <w:lvlJc w:val="left"/>
      <w:lvlText w:val="d.%1 "/>
      <w:numFmt w:val="decimal"/>
      <w:pPr>
        <w:pBdr/>
        <w:spacing/>
        <w:ind w:hanging="360" w:left="1043"/>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1763"/>
      </w:pPr>
      <w:rPr/>
      <w:start w:val="1"/>
      <w:suff w:val="tab"/>
    </w:lvl>
    <w:lvl w:ilvl="2">
      <w:isLgl w:val="false"/>
      <w:lvlJc w:val="right"/>
      <w:lvlText w:val="%3."/>
      <w:numFmt w:val="lowerRoman"/>
      <w:pPr>
        <w:pBdr/>
        <w:spacing/>
        <w:ind w:hanging="180" w:left="2483"/>
      </w:pPr>
      <w:rPr/>
      <w:start w:val="1"/>
      <w:suff w:val="tab"/>
    </w:lvl>
    <w:lvl w:ilvl="3">
      <w:isLgl w:val="false"/>
      <w:lvlJc w:val="left"/>
      <w:lvlText w:val="%4."/>
      <w:numFmt w:val="decimal"/>
      <w:pPr>
        <w:pBdr/>
        <w:spacing/>
        <w:ind w:hanging="360" w:left="3203"/>
      </w:pPr>
      <w:rPr/>
      <w:start w:val="1"/>
      <w:suff w:val="tab"/>
    </w:lvl>
    <w:lvl w:ilvl="4">
      <w:isLgl w:val="false"/>
      <w:lvlJc w:val="left"/>
      <w:lvlText w:val="%5."/>
      <w:numFmt w:val="lowerLetter"/>
      <w:pPr>
        <w:pBdr/>
        <w:spacing/>
        <w:ind w:hanging="360" w:left="3923"/>
      </w:pPr>
      <w:rPr/>
      <w:start w:val="1"/>
      <w:suff w:val="tab"/>
    </w:lvl>
    <w:lvl w:ilvl="5">
      <w:isLgl w:val="false"/>
      <w:lvlJc w:val="right"/>
      <w:lvlText w:val="%6."/>
      <w:numFmt w:val="lowerRoman"/>
      <w:pPr>
        <w:pBdr/>
        <w:spacing/>
        <w:ind w:hanging="180" w:left="4643"/>
      </w:pPr>
      <w:rPr/>
      <w:start w:val="1"/>
      <w:suff w:val="tab"/>
    </w:lvl>
    <w:lvl w:ilvl="6">
      <w:isLgl w:val="false"/>
      <w:lvlJc w:val="left"/>
      <w:lvlText w:val="%7."/>
      <w:numFmt w:val="decimal"/>
      <w:pPr>
        <w:pBdr/>
        <w:spacing/>
        <w:ind w:hanging="360" w:left="5363"/>
      </w:pPr>
      <w:rPr/>
      <w:start w:val="1"/>
      <w:suff w:val="tab"/>
    </w:lvl>
    <w:lvl w:ilvl="7">
      <w:isLgl w:val="false"/>
      <w:lvlJc w:val="left"/>
      <w:lvlText w:val="%8."/>
      <w:numFmt w:val="lowerLetter"/>
      <w:pPr>
        <w:pBdr/>
        <w:spacing/>
        <w:ind w:hanging="360" w:left="6083"/>
      </w:pPr>
      <w:rPr/>
      <w:start w:val="1"/>
      <w:suff w:val="tab"/>
    </w:lvl>
    <w:lvl w:ilvl="8">
      <w:isLgl w:val="false"/>
      <w:lvlJc w:val="right"/>
      <w:lvlText w:val="%9."/>
      <w:numFmt w:val="lowerRoman"/>
      <w:pPr>
        <w:pBdr/>
        <w:spacing/>
        <w:ind w:hanging="180" w:left="6803"/>
      </w:pPr>
      <w:rPr/>
      <w:start w:val="1"/>
      <w:suff w:val="tab"/>
    </w:lvl>
  </w:abstractNum>
  <w:abstractNum w:abstractNumId="29">
    <w:nsid w:val="71970E87"/>
    <w:lvl w:ilvl="0">
      <w:isLgl w:val="false"/>
      <w:lvlJc w:val="left"/>
      <w:lvlText w:val="%1)"/>
      <w:numFmt w:val="lowerLetter"/>
      <w:pPr>
        <w:pBdr/>
        <w:spacing/>
        <w:ind w:hanging="360" w:left="580"/>
      </w:pPr>
      <w:rPr>
        <w:rFonts w:hint="default" w:ascii="Arial" w:hAnsi="Arial" w:cs="Arial"/>
        <w:b/>
        <w:bCs/>
        <w:sz w:val="18"/>
        <w:szCs w:val="18"/>
      </w:rPr>
      <w:start w:val="1"/>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abstractNum w:abstractNumId="30">
    <w:nsid w:val="743D285B"/>
    <w:lvl w:ilvl="0">
      <w:isLgl w:val="false"/>
      <w:lvlJc w:val="left"/>
      <w:lvlText w:val="d.%1 "/>
      <w:numFmt w:val="decimal"/>
      <w:pPr>
        <w:pBdr/>
        <w:spacing/>
        <w:ind w:hanging="360" w:left="1429"/>
      </w:pPr>
      <w:rPr>
        <w:rFonts w:hint="default" w:ascii="Helvetica" w:hAnsi="Helvetica" w:cs="Times New Roman"/>
        <w:b/>
        <w:iCs/>
        <w:color w:val="a6a6a6"/>
        <w:szCs w:val="18"/>
      </w:rPr>
      <w:start w:val="1"/>
      <w:suff w:val="tab"/>
    </w:lvl>
    <w:lvl w:ilvl="1">
      <w:isLgl w:val="false"/>
      <w:lvlJc w:val="left"/>
      <w:lvlText w:val="%2."/>
      <w:numFmt w:val="lowerLetter"/>
      <w:pPr>
        <w:pBdr/>
        <w:spacing/>
        <w:ind w:hanging="360" w:left="2149"/>
      </w:pPr>
      <w:rPr/>
      <w:start w:val="1"/>
      <w:suff w:val="tab"/>
    </w:lvl>
    <w:lvl w:ilvl="2">
      <w:isLgl w:val="false"/>
      <w:lvlJc w:val="right"/>
      <w:lvlText w:val="%3."/>
      <w:numFmt w:val="lowerRoman"/>
      <w:pPr>
        <w:pBdr/>
        <w:spacing/>
        <w:ind w:hanging="180" w:left="2869"/>
      </w:pPr>
      <w:rPr/>
      <w:start w:val="1"/>
      <w:suff w:val="tab"/>
    </w:lvl>
    <w:lvl w:ilvl="3">
      <w:isLgl w:val="false"/>
      <w:lvlJc w:val="left"/>
      <w:lvlText w:val="%4."/>
      <w:numFmt w:val="decimal"/>
      <w:pPr>
        <w:pBdr/>
        <w:spacing/>
        <w:ind w:hanging="360" w:left="3589"/>
      </w:pPr>
      <w:rPr/>
      <w:start w:val="1"/>
      <w:suff w:val="tab"/>
    </w:lvl>
    <w:lvl w:ilvl="4">
      <w:isLgl w:val="false"/>
      <w:lvlJc w:val="left"/>
      <w:lvlText w:val="%5."/>
      <w:numFmt w:val="lowerLetter"/>
      <w:pPr>
        <w:pBdr/>
        <w:spacing/>
        <w:ind w:hanging="360" w:left="4309"/>
      </w:pPr>
      <w:rPr/>
      <w:start w:val="1"/>
      <w:suff w:val="tab"/>
    </w:lvl>
    <w:lvl w:ilvl="5">
      <w:isLgl w:val="false"/>
      <w:lvlJc w:val="right"/>
      <w:lvlText w:val="%6."/>
      <w:numFmt w:val="lowerRoman"/>
      <w:pPr>
        <w:pBdr/>
        <w:spacing/>
        <w:ind w:hanging="180" w:left="5029"/>
      </w:pPr>
      <w:rPr/>
      <w:start w:val="1"/>
      <w:suff w:val="tab"/>
    </w:lvl>
    <w:lvl w:ilvl="6">
      <w:isLgl w:val="false"/>
      <w:lvlJc w:val="left"/>
      <w:lvlText w:val="%7."/>
      <w:numFmt w:val="decimal"/>
      <w:pPr>
        <w:pBdr/>
        <w:spacing/>
        <w:ind w:hanging="360" w:left="5749"/>
      </w:pPr>
      <w:rPr/>
      <w:start w:val="1"/>
      <w:suff w:val="tab"/>
    </w:lvl>
    <w:lvl w:ilvl="7">
      <w:isLgl w:val="false"/>
      <w:lvlJc w:val="left"/>
      <w:lvlText w:val="%8."/>
      <w:numFmt w:val="lowerLetter"/>
      <w:pPr>
        <w:pBdr/>
        <w:spacing/>
        <w:ind w:hanging="360" w:left="6469"/>
      </w:pPr>
      <w:rPr/>
      <w:start w:val="1"/>
      <w:suff w:val="tab"/>
    </w:lvl>
    <w:lvl w:ilvl="8">
      <w:isLgl w:val="false"/>
      <w:lvlJc w:val="right"/>
      <w:lvlText w:val="%9."/>
      <w:numFmt w:val="lowerRoman"/>
      <w:pPr>
        <w:pBdr/>
        <w:spacing/>
        <w:ind w:hanging="180" w:left="7189"/>
      </w:pPr>
      <w:rPr/>
      <w:start w:val="1"/>
      <w:suff w:val="tab"/>
    </w:lvl>
  </w:abstractNum>
  <w:abstractNum w:abstractNumId="31">
    <w:nsid w:val="79866251"/>
    <w:lvl w:ilvl="0">
      <w:isLgl w:val="false"/>
      <w:lvlJc w:val="left"/>
      <w:lvlText w:val="%1)"/>
      <w:numFmt w:val="lowerLetter"/>
      <w:pPr>
        <w:pBdr/>
        <w:spacing/>
        <w:ind w:hanging="360" w:left="580"/>
      </w:pPr>
      <w:rPr>
        <w:rFonts w:hint="default" w:ascii="Arial" w:hAnsi="Arial" w:cs="Arial"/>
        <w:b/>
        <w:bCs/>
        <w:sz w:val="18"/>
        <w:szCs w:val="18"/>
      </w:rPr>
      <w:start w:val="1"/>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abstractNum w:abstractNumId="32">
    <w:nsid w:val="7AD75F9C"/>
    <w:lvl w:ilvl="0">
      <w:isLgl w:val="false"/>
      <w:lvlJc w:val="left"/>
      <w:lvlText w:val="%1)"/>
      <w:numFmt w:val="lowerLetter"/>
      <w:pPr>
        <w:pBdr/>
        <w:spacing/>
        <w:ind w:hanging="360" w:left="580"/>
      </w:pPr>
      <w:rPr>
        <w:rFonts w:hint="default" w:ascii="Arial" w:hAnsi="Arial" w:cs="Arial"/>
        <w:b/>
        <w:bCs/>
        <w:sz w:val="18"/>
        <w:szCs w:val="18"/>
      </w:rPr>
      <w:start w:val="1"/>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abstractNum w:abstractNumId="33">
    <w:nsid w:val="7C063DB5"/>
    <w:lvl w:ilvl="0">
      <w:isLgl w:val="false"/>
      <w:lvlJc w:val="left"/>
      <w:lvlText w:val="%1)"/>
      <w:numFmt w:val="lowerLetter"/>
      <w:pPr>
        <w:pBdr/>
        <w:spacing/>
        <w:ind w:hanging="360" w:left="1480"/>
      </w:pPr>
      <w:rPr>
        <w:rFonts w:hint="default"/>
      </w:rPr>
      <w:start w:val="1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nsid w:val="7F425F5C"/>
    <w:lvl w:ilvl="0">
      <w:isLgl w:val="false"/>
      <w:lvlJc w:val="left"/>
      <w:lvlText w:val="%1)"/>
      <w:numFmt w:val="lowerLetter"/>
      <w:pPr>
        <w:pBdr/>
        <w:spacing/>
        <w:ind w:hanging="360" w:left="580"/>
      </w:pPr>
      <w:rPr>
        <w:rFonts w:hint="default" w:cs="Times New Roman"/>
        <w:b/>
        <w:bCs/>
      </w:rPr>
      <w:start w:val="1"/>
      <w:suff w:val="tab"/>
    </w:lvl>
    <w:lvl w:ilvl="1">
      <w:isLgl w:val="false"/>
      <w:lvlJc w:val="left"/>
      <w:lvlText w:val="%1.%2"/>
      <w:numFmt w:val="decimal"/>
      <w:pPr>
        <w:pBdr/>
        <w:spacing/>
        <w:ind w:hanging="488" w:left="1211"/>
      </w:pPr>
      <w:rPr>
        <w:rFonts w:hint="default" w:ascii="Arial" w:hAnsi="Arial" w:eastAsia="Times New Roman" w:cs="Arial"/>
        <w:b/>
        <w:bCs/>
        <w:color w:val="808080"/>
        <w:sz w:val="18"/>
        <w:szCs w:val="18"/>
      </w:rPr>
      <w:start w:val="1"/>
      <w:suff w:val="tab"/>
    </w:lvl>
    <w:lvl w:ilvl="2">
      <w:isLgl w:val="false"/>
      <w:lvlJc w:val="left"/>
      <w:lvlText w:val="%1.%2.%3"/>
      <w:numFmt w:val="decimal"/>
      <w:pPr>
        <w:pBdr/>
        <w:spacing/>
        <w:ind w:hanging="471" w:left="1833"/>
      </w:pPr>
      <w:rPr>
        <w:rFonts w:hint="default" w:ascii="Arial" w:hAnsi="Arial" w:eastAsia="Times New Roman" w:cs="Arial"/>
        <w:b/>
        <w:bCs/>
        <w:color w:val="808080"/>
        <w:sz w:val="18"/>
        <w:szCs w:val="18"/>
      </w:rPr>
      <w:start w:val="1"/>
      <w:suff w:val="tab"/>
    </w:lvl>
    <w:lvl w:ilvl="3">
      <w:isLgl w:val="false"/>
      <w:lvlJc w:val="left"/>
      <w:lvlText w:val="%1.%2.%3.%4"/>
      <w:numFmt w:val="decimal"/>
      <w:pPr>
        <w:pBdr/>
        <w:spacing/>
        <w:ind w:hanging="754" w:left="1610"/>
      </w:pPr>
      <w:rPr>
        <w:rFonts w:hint="default" w:cs="Times New Roman"/>
        <w:b/>
        <w:bCs/>
        <w:spacing w:val="-2"/>
      </w:rPr>
      <w:start w:val="1"/>
      <w:suff w:val="tab"/>
    </w:lvl>
    <w:lvl w:ilvl="4">
      <w:isLgl w:val="false"/>
      <w:lvlJc w:val="left"/>
      <w:lvlText w:val="•"/>
      <w:numFmt w:val="bullet"/>
      <w:pPr>
        <w:pBdr/>
        <w:spacing/>
        <w:ind w:hanging="754" w:left="1880"/>
      </w:pPr>
      <w:rPr>
        <w:rFonts w:hint="default"/>
      </w:rPr>
      <w:start w:val="0"/>
      <w:suff w:val="tab"/>
    </w:lvl>
    <w:lvl w:ilvl="5">
      <w:isLgl w:val="false"/>
      <w:lvlJc w:val="left"/>
      <w:lvlText w:val="•"/>
      <w:numFmt w:val="bullet"/>
      <w:pPr>
        <w:pBdr/>
        <w:spacing/>
        <w:ind w:hanging="754" w:left="2540"/>
      </w:pPr>
      <w:rPr>
        <w:rFonts w:hint="default"/>
      </w:rPr>
      <w:start w:val="0"/>
      <w:suff w:val="tab"/>
    </w:lvl>
    <w:lvl w:ilvl="6">
      <w:isLgl w:val="false"/>
      <w:lvlJc w:val="left"/>
      <w:lvlText w:val="•"/>
      <w:numFmt w:val="bullet"/>
      <w:pPr>
        <w:pBdr/>
        <w:spacing/>
        <w:ind w:hanging="754" w:left="4233"/>
      </w:pPr>
      <w:rPr>
        <w:rFonts w:hint="default"/>
      </w:rPr>
      <w:start w:val="0"/>
      <w:suff w:val="tab"/>
    </w:lvl>
    <w:lvl w:ilvl="7">
      <w:isLgl w:val="false"/>
      <w:lvlJc w:val="left"/>
      <w:lvlText w:val="•"/>
      <w:numFmt w:val="bullet"/>
      <w:pPr>
        <w:pBdr/>
        <w:spacing/>
        <w:ind w:hanging="754" w:left="5926"/>
      </w:pPr>
      <w:rPr>
        <w:rFonts w:hint="default"/>
      </w:rPr>
      <w:start w:val="0"/>
      <w:suff w:val="tab"/>
    </w:lvl>
    <w:lvl w:ilvl="8">
      <w:isLgl w:val="false"/>
      <w:lvlJc w:val="left"/>
      <w:lvlText w:val="•"/>
      <w:numFmt w:val="bullet"/>
      <w:pPr>
        <w:pBdr/>
        <w:spacing/>
        <w:ind w:hanging="754" w:left="7619"/>
      </w:pPr>
      <w:rPr>
        <w:rFonts w:hint="default"/>
      </w:rPr>
      <w:start w:val="0"/>
      <w:suff w:val="tab"/>
    </w:lvl>
  </w:abstractNum>
  <w:num w:numId="1">
    <w:abstractNumId w:val="19"/>
  </w:num>
  <w:num w:numId="2">
    <w:abstractNumId w:val="14"/>
  </w:num>
  <w:num w:numId="3">
    <w:abstractNumId w:val="15"/>
  </w:num>
  <w:num w:numId="4">
    <w:abstractNumId w:val="1"/>
  </w:num>
  <w:num w:numId="5">
    <w:abstractNumId w:val="20"/>
  </w:num>
  <w:num w:numId="6">
    <w:abstractNumId w:val="22"/>
  </w:num>
  <w:num w:numId="7">
    <w:abstractNumId w:val="32"/>
  </w:num>
  <w:num w:numId="8">
    <w:abstractNumId w:val="23"/>
  </w:num>
  <w:num w:numId="9">
    <w:abstractNumId w:val="11"/>
  </w:num>
  <w:num w:numId="10">
    <w:abstractNumId w:val="18"/>
  </w:num>
  <w:num w:numId="11">
    <w:abstractNumId w:val="21"/>
  </w:num>
  <w:num w:numId="12">
    <w:abstractNumId w:val="27"/>
  </w:num>
  <w:num w:numId="13">
    <w:abstractNumId w:val="4"/>
  </w:num>
  <w:num w:numId="14">
    <w:abstractNumId w:val="12"/>
  </w:num>
  <w:num w:numId="15">
    <w:abstractNumId w:val="34"/>
  </w:num>
  <w:num w:numId="16">
    <w:abstractNumId w:val="13"/>
  </w:num>
  <w:num w:numId="17">
    <w:abstractNumId w:val="2"/>
  </w:num>
  <w:num w:numId="18">
    <w:abstractNumId w:val="10"/>
  </w:num>
  <w:num w:numId="19">
    <w:abstractNumId w:val="9"/>
  </w:num>
  <w:num w:numId="20">
    <w:abstractNumId w:val="31"/>
  </w:num>
  <w:num w:numId="21">
    <w:abstractNumId w:val="29"/>
  </w:num>
  <w:num w:numId="22">
    <w:abstractNumId w:val="6"/>
  </w:num>
  <w:num w:numId="23">
    <w:abstractNumId w:val="8"/>
  </w:num>
  <w:num w:numId="24">
    <w:abstractNumId w:val="33"/>
  </w:num>
  <w:num w:numId="25">
    <w:abstractNumId w:val="25"/>
  </w:num>
  <w:num w:numId="26">
    <w:abstractNumId w:val="28"/>
  </w:num>
  <w:num w:numId="27">
    <w:abstractNumId w:val="7"/>
  </w:num>
  <w:num w:numId="28">
    <w:abstractNumId w:val="16"/>
  </w:num>
  <w:num w:numId="29">
    <w:abstractNumId w:val="30"/>
  </w:num>
  <w:num w:numId="30">
    <w:abstractNumId w:val="5"/>
  </w:num>
  <w:num w:numId="31">
    <w:abstractNumId w:val="3"/>
  </w:num>
  <w:num w:numId="32">
    <w:abstractNumId w:val="26"/>
  </w:num>
  <w:num w:numId="33">
    <w:abstractNumId w:val="17"/>
  </w:num>
  <w:num w:numId="34">
    <w:abstractNumId w:val="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it-IT" w:eastAsia="it-IT"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9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2">
    <w:name w:val="Heading 4"/>
    <w:basedOn w:val="794"/>
    <w:next w:val="79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94"/>
    <w:next w:val="79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94"/>
    <w:next w:val="79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94"/>
    <w:next w:val="79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94"/>
    <w:next w:val="79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94"/>
    <w:next w:val="79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98"/>
    <w:link w:val="795"/>
    <w:uiPriority w:val="9"/>
    <w:pPr>
      <w:pBdr/>
      <w:spacing/>
      <w:ind/>
    </w:pPr>
    <w:rPr>
      <w:rFonts w:ascii="Arial" w:hAnsi="Arial" w:eastAsia="Arial" w:cs="Arial"/>
      <w:color w:val="0f4761" w:themeColor="accent1" w:themeShade="BF"/>
      <w:sz w:val="40"/>
      <w:szCs w:val="40"/>
    </w:rPr>
  </w:style>
  <w:style w:type="character" w:styleId="151">
    <w:name w:val="Heading 2 Char"/>
    <w:basedOn w:val="798"/>
    <w:link w:val="796"/>
    <w:uiPriority w:val="9"/>
    <w:pPr>
      <w:pBdr/>
      <w:spacing/>
      <w:ind/>
    </w:pPr>
    <w:rPr>
      <w:rFonts w:ascii="Arial" w:hAnsi="Arial" w:eastAsia="Arial" w:cs="Arial"/>
      <w:color w:val="0f4761" w:themeColor="accent1" w:themeShade="BF"/>
      <w:sz w:val="32"/>
      <w:szCs w:val="32"/>
    </w:rPr>
  </w:style>
  <w:style w:type="character" w:styleId="152">
    <w:name w:val="Heading 3 Char"/>
    <w:basedOn w:val="798"/>
    <w:link w:val="797"/>
    <w:uiPriority w:val="9"/>
    <w:pPr>
      <w:pBdr/>
      <w:spacing/>
      <w:ind/>
    </w:pPr>
    <w:rPr>
      <w:rFonts w:ascii="Arial" w:hAnsi="Arial" w:eastAsia="Arial" w:cs="Arial"/>
      <w:color w:val="0f4761" w:themeColor="accent1" w:themeShade="BF"/>
      <w:sz w:val="28"/>
      <w:szCs w:val="28"/>
    </w:rPr>
  </w:style>
  <w:style w:type="character" w:styleId="153">
    <w:name w:val="Heading 4 Char"/>
    <w:basedOn w:val="798"/>
    <w:link w:val="142"/>
    <w:uiPriority w:val="9"/>
    <w:pPr>
      <w:pBdr/>
      <w:spacing/>
      <w:ind/>
    </w:pPr>
    <w:rPr>
      <w:rFonts w:ascii="Arial" w:hAnsi="Arial" w:eastAsia="Arial" w:cs="Arial"/>
      <w:i/>
      <w:iCs/>
      <w:color w:val="0f4761" w:themeColor="accent1" w:themeShade="BF"/>
    </w:rPr>
  </w:style>
  <w:style w:type="character" w:styleId="154">
    <w:name w:val="Heading 5 Char"/>
    <w:basedOn w:val="798"/>
    <w:link w:val="143"/>
    <w:uiPriority w:val="9"/>
    <w:pPr>
      <w:pBdr/>
      <w:spacing/>
      <w:ind/>
    </w:pPr>
    <w:rPr>
      <w:rFonts w:ascii="Arial" w:hAnsi="Arial" w:eastAsia="Arial" w:cs="Arial"/>
      <w:color w:val="0f4761" w:themeColor="accent1" w:themeShade="BF"/>
    </w:rPr>
  </w:style>
  <w:style w:type="character" w:styleId="155">
    <w:name w:val="Heading 6 Char"/>
    <w:basedOn w:val="798"/>
    <w:link w:val="144"/>
    <w:uiPriority w:val="9"/>
    <w:pPr>
      <w:pBdr/>
      <w:spacing/>
      <w:ind/>
    </w:pPr>
    <w:rPr>
      <w:rFonts w:ascii="Arial" w:hAnsi="Arial" w:eastAsia="Arial" w:cs="Arial"/>
      <w:i/>
      <w:iCs/>
      <w:color w:val="595959" w:themeColor="text1" w:themeTint="A6"/>
    </w:rPr>
  </w:style>
  <w:style w:type="character" w:styleId="156">
    <w:name w:val="Heading 7 Char"/>
    <w:basedOn w:val="798"/>
    <w:link w:val="145"/>
    <w:uiPriority w:val="9"/>
    <w:pPr>
      <w:pBdr/>
      <w:spacing/>
      <w:ind/>
    </w:pPr>
    <w:rPr>
      <w:rFonts w:ascii="Arial" w:hAnsi="Arial" w:eastAsia="Arial" w:cs="Arial"/>
      <w:color w:val="595959" w:themeColor="text1" w:themeTint="A6"/>
    </w:rPr>
  </w:style>
  <w:style w:type="character" w:styleId="157">
    <w:name w:val="Heading 8 Char"/>
    <w:basedOn w:val="798"/>
    <w:link w:val="146"/>
    <w:uiPriority w:val="9"/>
    <w:pPr>
      <w:pBdr/>
      <w:spacing/>
      <w:ind/>
    </w:pPr>
    <w:rPr>
      <w:rFonts w:ascii="Arial" w:hAnsi="Arial" w:eastAsia="Arial" w:cs="Arial"/>
      <w:i/>
      <w:iCs/>
      <w:color w:val="272727" w:themeColor="text1" w:themeTint="D8"/>
    </w:rPr>
  </w:style>
  <w:style w:type="character" w:styleId="158">
    <w:name w:val="Heading 9 Char"/>
    <w:basedOn w:val="798"/>
    <w:link w:val="147"/>
    <w:uiPriority w:val="9"/>
    <w:pPr>
      <w:pBdr/>
      <w:spacing/>
      <w:ind/>
    </w:pPr>
    <w:rPr>
      <w:rFonts w:ascii="Arial" w:hAnsi="Arial" w:eastAsia="Arial" w:cs="Arial"/>
      <w:i/>
      <w:iCs/>
      <w:color w:val="272727" w:themeColor="text1" w:themeTint="D8"/>
    </w:rPr>
  </w:style>
  <w:style w:type="character" w:styleId="160">
    <w:name w:val="Title Char"/>
    <w:basedOn w:val="798"/>
    <w:link w:val="805"/>
    <w:uiPriority w:val="10"/>
    <w:pPr>
      <w:pBdr/>
      <w:spacing/>
      <w:ind/>
    </w:pPr>
    <w:rPr>
      <w:rFonts w:ascii="Arial" w:hAnsi="Arial" w:eastAsia="Arial" w:cs="Arial"/>
      <w:spacing w:val="-10"/>
      <w:sz w:val="56"/>
      <w:szCs w:val="56"/>
    </w:rPr>
  </w:style>
  <w:style w:type="paragraph" w:styleId="161">
    <w:name w:val="Subtitle"/>
    <w:basedOn w:val="794"/>
    <w:next w:val="794"/>
    <w:link w:val="162"/>
    <w:uiPriority w:val="11"/>
    <w:qFormat/>
    <w:pPr>
      <w:numPr>
        <w:ilvl w:val="1"/>
      </w:numPr>
      <w:pBdr/>
      <w:spacing/>
      <w:ind/>
    </w:pPr>
    <w:rPr>
      <w:color w:val="595959" w:themeColor="text1" w:themeTint="A6"/>
      <w:spacing w:val="15"/>
      <w:sz w:val="28"/>
      <w:szCs w:val="28"/>
    </w:rPr>
  </w:style>
  <w:style w:type="character" w:styleId="162">
    <w:name w:val="Subtitle Char"/>
    <w:basedOn w:val="798"/>
    <w:link w:val="161"/>
    <w:uiPriority w:val="11"/>
    <w:pPr>
      <w:pBdr/>
      <w:spacing/>
      <w:ind/>
    </w:pPr>
    <w:rPr>
      <w:color w:val="595959" w:themeColor="text1" w:themeTint="A6"/>
      <w:spacing w:val="15"/>
      <w:sz w:val="28"/>
      <w:szCs w:val="28"/>
    </w:rPr>
  </w:style>
  <w:style w:type="paragraph" w:styleId="163">
    <w:name w:val="Quote"/>
    <w:basedOn w:val="794"/>
    <w:next w:val="794"/>
    <w:link w:val="164"/>
    <w:uiPriority w:val="29"/>
    <w:qFormat/>
    <w:pPr>
      <w:pBdr/>
      <w:spacing w:before="160"/>
      <w:ind/>
      <w:jc w:val="center"/>
    </w:pPr>
    <w:rPr>
      <w:i/>
      <w:iCs/>
      <w:color w:val="404040" w:themeColor="text1" w:themeTint="BF"/>
    </w:rPr>
  </w:style>
  <w:style w:type="character" w:styleId="164">
    <w:name w:val="Quote Char"/>
    <w:basedOn w:val="798"/>
    <w:link w:val="163"/>
    <w:uiPriority w:val="29"/>
    <w:pPr>
      <w:pBdr/>
      <w:spacing/>
      <w:ind/>
    </w:pPr>
    <w:rPr>
      <w:i/>
      <w:iCs/>
      <w:color w:val="404040" w:themeColor="text1" w:themeTint="BF"/>
    </w:rPr>
  </w:style>
  <w:style w:type="character" w:styleId="166">
    <w:name w:val="Intense Emphasis"/>
    <w:basedOn w:val="798"/>
    <w:uiPriority w:val="21"/>
    <w:qFormat/>
    <w:pPr>
      <w:pBdr/>
      <w:spacing/>
      <w:ind/>
    </w:pPr>
    <w:rPr>
      <w:i/>
      <w:iCs/>
      <w:color w:val="0f4761" w:themeColor="accent1" w:themeShade="BF"/>
    </w:rPr>
  </w:style>
  <w:style w:type="paragraph" w:styleId="167">
    <w:name w:val="Intense Quote"/>
    <w:basedOn w:val="794"/>
    <w:next w:val="79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98"/>
    <w:link w:val="167"/>
    <w:uiPriority w:val="30"/>
    <w:pPr>
      <w:pBdr/>
      <w:spacing/>
      <w:ind/>
    </w:pPr>
    <w:rPr>
      <w:i/>
      <w:iCs/>
      <w:color w:val="0f4761" w:themeColor="accent1" w:themeShade="BF"/>
    </w:rPr>
  </w:style>
  <w:style w:type="character" w:styleId="169">
    <w:name w:val="Intense Reference"/>
    <w:basedOn w:val="798"/>
    <w:uiPriority w:val="32"/>
    <w:qFormat/>
    <w:pPr>
      <w:pBdr/>
      <w:spacing/>
      <w:ind/>
    </w:pPr>
    <w:rPr>
      <w:b/>
      <w:bCs/>
      <w:smallCaps/>
      <w:color w:val="0f4761" w:themeColor="accent1" w:themeShade="BF"/>
      <w:spacing w:val="5"/>
    </w:rPr>
  </w:style>
  <w:style w:type="paragraph" w:styleId="170">
    <w:name w:val="No Spacing"/>
    <w:basedOn w:val="794"/>
    <w:uiPriority w:val="1"/>
    <w:qFormat/>
    <w:pPr>
      <w:pBdr/>
      <w:spacing w:after="0" w:line="240" w:lineRule="auto"/>
      <w:ind/>
    </w:pPr>
  </w:style>
  <w:style w:type="character" w:styleId="171">
    <w:name w:val="Subtle Emphasis"/>
    <w:basedOn w:val="798"/>
    <w:uiPriority w:val="19"/>
    <w:qFormat/>
    <w:pPr>
      <w:pBdr/>
      <w:spacing/>
      <w:ind/>
    </w:pPr>
    <w:rPr>
      <w:i/>
      <w:iCs/>
      <w:color w:val="404040" w:themeColor="text1" w:themeTint="BF"/>
    </w:rPr>
  </w:style>
  <w:style w:type="character" w:styleId="172">
    <w:name w:val="Emphasis"/>
    <w:basedOn w:val="798"/>
    <w:uiPriority w:val="20"/>
    <w:qFormat/>
    <w:pPr>
      <w:pBdr/>
      <w:spacing/>
      <w:ind/>
    </w:pPr>
    <w:rPr>
      <w:i/>
      <w:iCs/>
    </w:rPr>
  </w:style>
  <w:style w:type="character" w:styleId="173">
    <w:name w:val="Strong"/>
    <w:basedOn w:val="798"/>
    <w:uiPriority w:val="22"/>
    <w:qFormat/>
    <w:pPr>
      <w:pBdr/>
      <w:spacing/>
      <w:ind/>
    </w:pPr>
    <w:rPr>
      <w:b/>
      <w:bCs/>
    </w:rPr>
  </w:style>
  <w:style w:type="character" w:styleId="174">
    <w:name w:val="Subtle Reference"/>
    <w:basedOn w:val="798"/>
    <w:uiPriority w:val="31"/>
    <w:qFormat/>
    <w:pPr>
      <w:pBdr/>
      <w:spacing/>
      <w:ind/>
    </w:pPr>
    <w:rPr>
      <w:smallCaps/>
      <w:color w:val="5a5a5a" w:themeColor="text1" w:themeTint="A5"/>
    </w:rPr>
  </w:style>
  <w:style w:type="character" w:styleId="175">
    <w:name w:val="Book Title"/>
    <w:basedOn w:val="798"/>
    <w:uiPriority w:val="33"/>
    <w:qFormat/>
    <w:pPr>
      <w:pBdr/>
      <w:spacing/>
      <w:ind/>
    </w:pPr>
    <w:rPr>
      <w:b/>
      <w:bCs/>
      <w:i/>
      <w:iCs/>
      <w:spacing w:val="5"/>
    </w:rPr>
  </w:style>
  <w:style w:type="character" w:styleId="177">
    <w:name w:val="Header Char"/>
    <w:basedOn w:val="798"/>
    <w:link w:val="816"/>
    <w:uiPriority w:val="99"/>
    <w:pPr>
      <w:pBdr/>
      <w:spacing/>
      <w:ind/>
    </w:pPr>
  </w:style>
  <w:style w:type="character" w:styleId="179">
    <w:name w:val="Footer Char"/>
    <w:basedOn w:val="798"/>
    <w:link w:val="818"/>
    <w:uiPriority w:val="99"/>
    <w:pPr>
      <w:pBdr/>
      <w:spacing/>
      <w:ind/>
    </w:pPr>
  </w:style>
  <w:style w:type="paragraph" w:styleId="180">
    <w:name w:val="Caption"/>
    <w:basedOn w:val="794"/>
    <w:next w:val="794"/>
    <w:uiPriority w:val="35"/>
    <w:unhideWhenUsed/>
    <w:qFormat/>
    <w:pPr>
      <w:pBdr/>
      <w:spacing w:after="200" w:line="240" w:lineRule="auto"/>
      <w:ind/>
    </w:pPr>
    <w:rPr>
      <w:i/>
      <w:iCs/>
      <w:color w:val="0e2841" w:themeColor="text2"/>
      <w:sz w:val="18"/>
      <w:szCs w:val="18"/>
    </w:rPr>
  </w:style>
  <w:style w:type="paragraph" w:styleId="181">
    <w:name w:val="footnote text"/>
    <w:basedOn w:val="794"/>
    <w:link w:val="182"/>
    <w:uiPriority w:val="99"/>
    <w:semiHidden/>
    <w:unhideWhenUsed/>
    <w:pPr>
      <w:pBdr/>
      <w:spacing w:after="0" w:line="240" w:lineRule="auto"/>
      <w:ind/>
    </w:pPr>
    <w:rPr>
      <w:sz w:val="20"/>
      <w:szCs w:val="20"/>
    </w:rPr>
  </w:style>
  <w:style w:type="character" w:styleId="182">
    <w:name w:val="Footnote Text Char"/>
    <w:basedOn w:val="798"/>
    <w:link w:val="181"/>
    <w:uiPriority w:val="99"/>
    <w:semiHidden/>
    <w:pPr>
      <w:pBdr/>
      <w:spacing/>
      <w:ind/>
    </w:pPr>
    <w:rPr>
      <w:sz w:val="20"/>
      <w:szCs w:val="20"/>
    </w:rPr>
  </w:style>
  <w:style w:type="character" w:styleId="183">
    <w:name w:val="footnote reference"/>
    <w:basedOn w:val="798"/>
    <w:uiPriority w:val="99"/>
    <w:semiHidden/>
    <w:unhideWhenUsed/>
    <w:pPr>
      <w:pBdr/>
      <w:spacing/>
      <w:ind/>
    </w:pPr>
    <w:rPr>
      <w:vertAlign w:val="superscript"/>
    </w:rPr>
  </w:style>
  <w:style w:type="paragraph" w:styleId="184">
    <w:name w:val="endnote text"/>
    <w:basedOn w:val="794"/>
    <w:link w:val="185"/>
    <w:uiPriority w:val="99"/>
    <w:semiHidden/>
    <w:unhideWhenUsed/>
    <w:pPr>
      <w:pBdr/>
      <w:spacing w:after="0" w:line="240" w:lineRule="auto"/>
      <w:ind/>
    </w:pPr>
    <w:rPr>
      <w:sz w:val="20"/>
      <w:szCs w:val="20"/>
    </w:rPr>
  </w:style>
  <w:style w:type="character" w:styleId="185">
    <w:name w:val="Endnote Text Char"/>
    <w:basedOn w:val="798"/>
    <w:link w:val="184"/>
    <w:uiPriority w:val="99"/>
    <w:semiHidden/>
    <w:pPr>
      <w:pBdr/>
      <w:spacing/>
      <w:ind/>
    </w:pPr>
    <w:rPr>
      <w:sz w:val="20"/>
      <w:szCs w:val="20"/>
    </w:rPr>
  </w:style>
  <w:style w:type="character" w:styleId="186">
    <w:name w:val="endnote reference"/>
    <w:basedOn w:val="798"/>
    <w:uiPriority w:val="99"/>
    <w:semiHidden/>
    <w:unhideWhenUsed/>
    <w:pPr>
      <w:pBdr/>
      <w:spacing/>
      <w:ind/>
    </w:pPr>
    <w:rPr>
      <w:vertAlign w:val="superscript"/>
    </w:rPr>
  </w:style>
  <w:style w:type="character" w:styleId="188">
    <w:name w:val="FollowedHyperlink"/>
    <w:basedOn w:val="798"/>
    <w:uiPriority w:val="99"/>
    <w:semiHidden/>
    <w:unhideWhenUsed/>
    <w:pPr>
      <w:pBdr/>
      <w:spacing/>
      <w:ind/>
    </w:pPr>
    <w:rPr>
      <w:color w:val="954f72" w:themeColor="followedHyperlink"/>
      <w:u w:val="single"/>
    </w:rPr>
  </w:style>
  <w:style w:type="paragraph" w:styleId="189">
    <w:name w:val="toc 1"/>
    <w:basedOn w:val="794"/>
    <w:next w:val="794"/>
    <w:uiPriority w:val="39"/>
    <w:unhideWhenUsed/>
    <w:pPr>
      <w:pBdr/>
      <w:spacing w:after="100"/>
      <w:ind/>
    </w:pPr>
  </w:style>
  <w:style w:type="paragraph" w:styleId="190">
    <w:name w:val="toc 2"/>
    <w:basedOn w:val="794"/>
    <w:next w:val="794"/>
    <w:uiPriority w:val="39"/>
    <w:unhideWhenUsed/>
    <w:pPr>
      <w:pBdr/>
      <w:spacing w:after="100"/>
      <w:ind w:left="220"/>
    </w:pPr>
  </w:style>
  <w:style w:type="paragraph" w:styleId="191">
    <w:name w:val="toc 3"/>
    <w:basedOn w:val="794"/>
    <w:next w:val="794"/>
    <w:uiPriority w:val="39"/>
    <w:unhideWhenUsed/>
    <w:pPr>
      <w:pBdr/>
      <w:spacing w:after="100"/>
      <w:ind w:left="440"/>
    </w:pPr>
  </w:style>
  <w:style w:type="paragraph" w:styleId="192">
    <w:name w:val="toc 4"/>
    <w:basedOn w:val="794"/>
    <w:next w:val="794"/>
    <w:uiPriority w:val="39"/>
    <w:unhideWhenUsed/>
    <w:pPr>
      <w:pBdr/>
      <w:spacing w:after="100"/>
      <w:ind w:left="660"/>
    </w:pPr>
  </w:style>
  <w:style w:type="paragraph" w:styleId="193">
    <w:name w:val="toc 5"/>
    <w:basedOn w:val="794"/>
    <w:next w:val="794"/>
    <w:uiPriority w:val="39"/>
    <w:unhideWhenUsed/>
    <w:pPr>
      <w:pBdr/>
      <w:spacing w:after="100"/>
      <w:ind w:left="880"/>
    </w:pPr>
  </w:style>
  <w:style w:type="paragraph" w:styleId="194">
    <w:name w:val="toc 6"/>
    <w:basedOn w:val="794"/>
    <w:next w:val="794"/>
    <w:uiPriority w:val="39"/>
    <w:unhideWhenUsed/>
    <w:pPr>
      <w:pBdr/>
      <w:spacing w:after="100"/>
      <w:ind w:left="1100"/>
    </w:pPr>
  </w:style>
  <w:style w:type="paragraph" w:styleId="195">
    <w:name w:val="toc 7"/>
    <w:basedOn w:val="794"/>
    <w:next w:val="794"/>
    <w:uiPriority w:val="39"/>
    <w:unhideWhenUsed/>
    <w:pPr>
      <w:pBdr/>
      <w:spacing w:after="100"/>
      <w:ind w:left="1320"/>
    </w:pPr>
  </w:style>
  <w:style w:type="paragraph" w:styleId="196">
    <w:name w:val="toc 8"/>
    <w:basedOn w:val="794"/>
    <w:next w:val="794"/>
    <w:uiPriority w:val="39"/>
    <w:unhideWhenUsed/>
    <w:pPr>
      <w:pBdr/>
      <w:spacing w:after="100"/>
      <w:ind w:left="1540"/>
    </w:pPr>
  </w:style>
  <w:style w:type="paragraph" w:styleId="197">
    <w:name w:val="toc 9"/>
    <w:basedOn w:val="794"/>
    <w:next w:val="794"/>
    <w:uiPriority w:val="39"/>
    <w:unhideWhenUsed/>
    <w:pPr>
      <w:pBdr/>
      <w:spacing w:after="100"/>
      <w:ind w:left="1760"/>
    </w:pPr>
  </w:style>
  <w:style w:type="character" w:styleId="198">
    <w:name w:val="Placeholder Text"/>
    <w:basedOn w:val="79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94"/>
    <w:next w:val="794"/>
    <w:uiPriority w:val="99"/>
    <w:unhideWhenUsed/>
    <w:pPr>
      <w:pBdr/>
      <w:spacing w:after="0" w:afterAutospacing="0"/>
      <w:ind/>
    </w:pPr>
  </w:style>
  <w:style w:type="paragraph" w:styleId="794" w:default="1">
    <w:name w:val="Normal"/>
    <w:qFormat/>
    <w:pPr>
      <w:widowControl w:val="false"/>
      <w:pBdr/>
      <w:spacing/>
      <w:ind/>
    </w:pPr>
    <w:rPr>
      <w:rFonts w:ascii="Times New Roman" w:hAnsi="Times New Roman" w:eastAsia="Times New Roman"/>
      <w:lang w:eastAsia="en-US"/>
    </w:rPr>
  </w:style>
  <w:style w:type="paragraph" w:styleId="795">
    <w:name w:val="Heading 1"/>
    <w:basedOn w:val="794"/>
    <w:link w:val="801"/>
    <w:uiPriority w:val="99"/>
    <w:qFormat/>
    <w:pPr>
      <w:pBdr/>
      <w:spacing/>
      <w:ind w:right="380" w:left="284"/>
      <w:jc w:val="center"/>
      <w:outlineLvl w:val="0"/>
    </w:pPr>
    <w:rPr>
      <w:b/>
      <w:bCs/>
    </w:rPr>
  </w:style>
  <w:style w:type="paragraph" w:styleId="796">
    <w:name w:val="Heading 2"/>
    <w:basedOn w:val="794"/>
    <w:link w:val="802"/>
    <w:uiPriority w:val="99"/>
    <w:qFormat/>
    <w:pPr>
      <w:pBdr/>
      <w:spacing w:before="73"/>
      <w:ind w:left="220"/>
      <w:outlineLvl w:val="1"/>
    </w:pPr>
    <w:rPr>
      <w:b/>
      <w:bCs/>
      <w:i/>
      <w:iCs/>
    </w:rPr>
  </w:style>
  <w:style w:type="paragraph" w:styleId="797">
    <w:name w:val="Heading 3"/>
    <w:basedOn w:val="794"/>
    <w:next w:val="794"/>
    <w:link w:val="830"/>
    <w:semiHidden/>
    <w:unhideWhenUsed/>
    <w:qFormat/>
    <w:pPr>
      <w:keepNext w:val="true"/>
      <w:keepLines w:val="true"/>
      <w:pBdr/>
      <w:spacing w:before="40"/>
      <w:ind/>
      <w:outlineLvl w:val="2"/>
    </w:pPr>
    <w:rPr>
      <w:rFonts w:asciiTheme="majorHAnsi" w:hAnsiTheme="majorHAnsi" w:eastAsiaTheme="majorEastAsia" w:cstheme="majorBidi"/>
      <w:color w:val="243f60" w:themeColor="accent1" w:themeShade="7F"/>
      <w:sz w:val="24"/>
      <w:szCs w:val="24"/>
    </w:rPr>
  </w:style>
  <w:style w:type="character" w:styleId="798" w:default="1">
    <w:name w:val="Default Paragraph Font"/>
    <w:uiPriority w:val="1"/>
    <w:semiHidden/>
    <w:unhideWhenUsed/>
    <w:pPr>
      <w:pBdr/>
      <w:spacing/>
      <w:ind/>
    </w:pPr>
  </w:style>
  <w:style w:type="table" w:styleId="79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0" w:default="1">
    <w:name w:val="No List"/>
    <w:uiPriority w:val="99"/>
    <w:semiHidden/>
    <w:unhideWhenUsed/>
    <w:pPr>
      <w:pBdr/>
      <w:spacing/>
      <w:ind/>
    </w:pPr>
  </w:style>
  <w:style w:type="character" w:styleId="801" w:customStyle="1">
    <w:name w:val="Titolo 1 Carattere"/>
    <w:basedOn w:val="798"/>
    <w:link w:val="795"/>
    <w:uiPriority w:val="99"/>
    <w:pPr>
      <w:pBdr/>
      <w:spacing/>
      <w:ind/>
    </w:pPr>
    <w:rPr>
      <w:rFonts w:ascii="Cambria" w:hAnsi="Cambria" w:cs="Times New Roman"/>
      <w:b/>
      <w:bCs/>
      <w:sz w:val="32"/>
      <w:szCs w:val="32"/>
      <w:lang w:eastAsia="en-US"/>
    </w:rPr>
  </w:style>
  <w:style w:type="character" w:styleId="802" w:customStyle="1">
    <w:name w:val="Titolo 2 Carattere"/>
    <w:basedOn w:val="798"/>
    <w:link w:val="796"/>
    <w:uiPriority w:val="99"/>
    <w:semiHidden/>
    <w:pPr>
      <w:pBdr/>
      <w:spacing/>
      <w:ind/>
    </w:pPr>
    <w:rPr>
      <w:rFonts w:ascii="Cambria" w:hAnsi="Cambria" w:cs="Times New Roman"/>
      <w:b/>
      <w:bCs/>
      <w:i/>
      <w:iCs/>
      <w:sz w:val="28"/>
      <w:szCs w:val="28"/>
      <w:lang w:eastAsia="en-US"/>
    </w:rPr>
  </w:style>
  <w:style w:type="paragraph" w:styleId="803">
    <w:name w:val="Body Text"/>
    <w:basedOn w:val="794"/>
    <w:link w:val="804"/>
    <w:uiPriority w:val="99"/>
    <w:pPr>
      <w:pBdr/>
      <w:spacing/>
      <w:ind/>
    </w:pPr>
    <w:rPr>
      <w:sz w:val="20"/>
      <w:szCs w:val="20"/>
    </w:rPr>
  </w:style>
  <w:style w:type="character" w:styleId="804" w:customStyle="1">
    <w:name w:val="Corpo testo Carattere"/>
    <w:basedOn w:val="798"/>
    <w:link w:val="803"/>
    <w:uiPriority w:val="99"/>
    <w:semiHidden/>
    <w:pPr>
      <w:pBdr/>
      <w:spacing/>
      <w:ind/>
    </w:pPr>
    <w:rPr>
      <w:rFonts w:ascii="Times New Roman" w:hAnsi="Times New Roman" w:cs="Times New Roman"/>
      <w:lang w:eastAsia="en-US"/>
    </w:rPr>
  </w:style>
  <w:style w:type="paragraph" w:styleId="805">
    <w:name w:val="Title"/>
    <w:basedOn w:val="794"/>
    <w:link w:val="806"/>
    <w:uiPriority w:val="99"/>
    <w:qFormat/>
    <w:pPr>
      <w:pBdr/>
      <w:spacing w:before="83"/>
      <w:ind w:right="834" w:left="284"/>
      <w:jc w:val="center"/>
    </w:pPr>
    <w:rPr>
      <w:sz w:val="38"/>
      <w:szCs w:val="38"/>
    </w:rPr>
  </w:style>
  <w:style w:type="character" w:styleId="806" w:customStyle="1">
    <w:name w:val="Titolo Carattere"/>
    <w:basedOn w:val="798"/>
    <w:link w:val="805"/>
    <w:uiPriority w:val="99"/>
    <w:pPr>
      <w:pBdr/>
      <w:spacing/>
      <w:ind/>
    </w:pPr>
    <w:rPr>
      <w:rFonts w:ascii="Cambria" w:hAnsi="Cambria" w:cs="Times New Roman"/>
      <w:b/>
      <w:bCs/>
      <w:sz w:val="32"/>
      <w:szCs w:val="32"/>
      <w:lang w:eastAsia="en-US"/>
    </w:rPr>
  </w:style>
  <w:style w:type="paragraph" w:styleId="807">
    <w:name w:val="List Paragraph"/>
    <w:basedOn w:val="794"/>
    <w:uiPriority w:val="99"/>
    <w:qFormat/>
    <w:pPr>
      <w:pBdr/>
      <w:spacing/>
      <w:ind w:hanging="360" w:left="580"/>
    </w:pPr>
  </w:style>
  <w:style w:type="paragraph" w:styleId="808" w:customStyle="1">
    <w:name w:val="Table Paragraph"/>
    <w:basedOn w:val="794"/>
    <w:uiPriority w:val="99"/>
    <w:pPr>
      <w:pBdr/>
      <w:spacing/>
      <w:ind/>
    </w:pPr>
  </w:style>
  <w:style w:type="paragraph" w:styleId="809">
    <w:name w:val="Balloon Text"/>
    <w:basedOn w:val="794"/>
    <w:link w:val="810"/>
    <w:uiPriority w:val="99"/>
    <w:semiHidden/>
    <w:unhideWhenUsed/>
    <w:pPr>
      <w:pBdr/>
      <w:spacing/>
      <w:ind/>
    </w:pPr>
    <w:rPr>
      <w:rFonts w:ascii="Tahoma" w:hAnsi="Tahoma" w:cs="Tahoma"/>
      <w:sz w:val="16"/>
      <w:szCs w:val="16"/>
    </w:rPr>
  </w:style>
  <w:style w:type="character" w:styleId="810" w:customStyle="1">
    <w:name w:val="Testo fumetto Carattere"/>
    <w:basedOn w:val="798"/>
    <w:link w:val="809"/>
    <w:uiPriority w:val="99"/>
    <w:semiHidden/>
    <w:pPr>
      <w:pBdr/>
      <w:spacing/>
      <w:ind/>
    </w:pPr>
    <w:rPr>
      <w:rFonts w:ascii="Tahoma" w:hAnsi="Tahoma" w:eastAsia="Times New Roman" w:cs="Tahoma"/>
      <w:sz w:val="16"/>
      <w:szCs w:val="16"/>
      <w:lang w:eastAsia="en-US"/>
    </w:rPr>
  </w:style>
  <w:style w:type="table" w:styleId="811">
    <w:name w:val="Table Grid"/>
    <w:basedOn w:val="79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2" w:customStyle="1">
    <w:name w:val="Testo normale1"/>
    <w:basedOn w:val="794"/>
    <w:pPr>
      <w:keepNext w:val="true"/>
      <w:keepLines w:val="true"/>
      <w:widowControl w:val="true"/>
      <w:pBdr/>
      <w:tabs>
        <w:tab w:val="left" w:leader="none" w:pos="1134"/>
        <w:tab w:val="left" w:leader="none" w:pos="1346"/>
        <w:tab w:val="left" w:leader="none" w:pos="10135"/>
      </w:tabs>
      <w:spacing/>
      <w:ind w:left="-70"/>
    </w:pPr>
    <w:rPr>
      <w:rFonts w:ascii="Courier New" w:hAnsi="Courier New" w:cs="Courier New"/>
      <w:sz w:val="20"/>
      <w:szCs w:val="20"/>
      <w:lang w:eastAsia="zh-CN"/>
    </w:rPr>
  </w:style>
  <w:style w:type="character" w:styleId="813">
    <w:name w:val="Hyperlink"/>
    <w:basedOn w:val="798"/>
    <w:unhideWhenUsed/>
    <w:pPr>
      <w:pBdr/>
      <w:spacing/>
      <w:ind/>
    </w:pPr>
    <w:rPr>
      <w:color w:val="0000ff" w:themeColor="hyperlink"/>
      <w:u w:val="single"/>
    </w:rPr>
  </w:style>
  <w:style w:type="character" w:styleId="814">
    <w:name w:val="Unresolved Mention"/>
    <w:basedOn w:val="798"/>
    <w:uiPriority w:val="99"/>
    <w:semiHidden/>
    <w:unhideWhenUsed/>
    <w:pPr>
      <w:pBdr/>
      <w:spacing/>
      <w:ind/>
    </w:pPr>
    <w:rPr>
      <w:color w:val="605e5c"/>
      <w:shd w:val="clear" w:color="auto" w:fill="e1dfdd"/>
    </w:rPr>
  </w:style>
  <w:style w:type="table" w:styleId="815">
    <w:name w:val="Grid Table Light"/>
    <w:basedOn w:val="799"/>
    <w:uiPriority w:val="40"/>
    <w:pPr>
      <w:pBdr/>
      <w:spacing/>
      <w:ind/>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6">
    <w:name w:val="Header"/>
    <w:basedOn w:val="794"/>
    <w:link w:val="817"/>
    <w:uiPriority w:val="99"/>
    <w:unhideWhenUsed/>
    <w:pPr>
      <w:pBdr/>
      <w:tabs>
        <w:tab w:val="center" w:leader="none" w:pos="4819"/>
        <w:tab w:val="right" w:leader="none" w:pos="9638"/>
      </w:tabs>
      <w:spacing/>
      <w:ind/>
    </w:pPr>
  </w:style>
  <w:style w:type="character" w:styleId="817" w:customStyle="1">
    <w:name w:val="Intestazione Carattere"/>
    <w:basedOn w:val="798"/>
    <w:link w:val="816"/>
    <w:uiPriority w:val="99"/>
    <w:pPr>
      <w:pBdr/>
      <w:spacing/>
      <w:ind/>
    </w:pPr>
    <w:rPr>
      <w:rFonts w:ascii="Times New Roman" w:hAnsi="Times New Roman" w:eastAsia="Times New Roman"/>
      <w:lang w:eastAsia="en-US"/>
    </w:rPr>
  </w:style>
  <w:style w:type="paragraph" w:styleId="818">
    <w:name w:val="Footer"/>
    <w:basedOn w:val="794"/>
    <w:link w:val="819"/>
    <w:uiPriority w:val="99"/>
    <w:unhideWhenUsed/>
    <w:pPr>
      <w:pBdr/>
      <w:tabs>
        <w:tab w:val="center" w:leader="none" w:pos="4819"/>
        <w:tab w:val="right" w:leader="none" w:pos="9638"/>
      </w:tabs>
      <w:spacing/>
      <w:ind/>
    </w:pPr>
  </w:style>
  <w:style w:type="character" w:styleId="819" w:customStyle="1">
    <w:name w:val="Piè di pagina Carattere"/>
    <w:basedOn w:val="798"/>
    <w:link w:val="818"/>
    <w:uiPriority w:val="99"/>
    <w:pPr>
      <w:pBdr/>
      <w:spacing/>
      <w:ind/>
    </w:pPr>
    <w:rPr>
      <w:rFonts w:ascii="Times New Roman" w:hAnsi="Times New Roman" w:eastAsia="Times New Roman"/>
      <w:lang w:eastAsia="en-US"/>
    </w:rPr>
  </w:style>
  <w:style w:type="paragraph" w:styleId="820" w:customStyle="1">
    <w:name w:val="codart_estremi"/>
    <w:basedOn w:val="794"/>
    <w:pPr>
      <w:widowControl w:val="true"/>
      <w:pBdr/>
      <w:spacing w:after="100" w:afterAutospacing="1" w:before="100" w:beforeAutospacing="1"/>
      <w:ind/>
    </w:pPr>
    <w:rPr>
      <w:sz w:val="24"/>
      <w:szCs w:val="24"/>
      <w:lang w:eastAsia="it-IT"/>
    </w:rPr>
  </w:style>
  <w:style w:type="character" w:styleId="821" w:customStyle="1">
    <w:name w:val="codart_articolo"/>
    <w:basedOn w:val="798"/>
    <w:pPr>
      <w:pBdr/>
      <w:spacing/>
      <w:ind/>
    </w:pPr>
  </w:style>
  <w:style w:type="character" w:styleId="822" w:customStyle="1">
    <w:name w:val="apple-converted-space"/>
    <w:basedOn w:val="798"/>
    <w:pPr>
      <w:pBdr/>
      <w:spacing/>
      <w:ind/>
    </w:pPr>
  </w:style>
  <w:style w:type="character" w:styleId="823" w:customStyle="1">
    <w:name w:val="codart_rubrica"/>
    <w:basedOn w:val="798"/>
    <w:pPr>
      <w:pBdr/>
      <w:spacing/>
      <w:ind/>
    </w:pPr>
  </w:style>
  <w:style w:type="paragraph" w:styleId="824" w:customStyle="1">
    <w:name w:val="codart_r1"/>
    <w:basedOn w:val="794"/>
    <w:pPr>
      <w:widowControl w:val="true"/>
      <w:pBdr/>
      <w:spacing w:after="100" w:afterAutospacing="1" w:before="100" w:beforeAutospacing="1"/>
      <w:ind/>
    </w:pPr>
    <w:rPr>
      <w:sz w:val="24"/>
      <w:szCs w:val="24"/>
      <w:lang w:eastAsia="it-IT"/>
    </w:rPr>
  </w:style>
  <w:style w:type="paragraph" w:styleId="825">
    <w:name w:val="Normal (Web)"/>
    <w:basedOn w:val="794"/>
    <w:uiPriority w:val="99"/>
    <w:unhideWhenUsed/>
    <w:pPr>
      <w:widowControl w:val="true"/>
      <w:pBdr/>
      <w:spacing w:after="100" w:afterAutospacing="1" w:before="100" w:beforeAutospacing="1"/>
      <w:ind/>
    </w:pPr>
    <w:rPr>
      <w:sz w:val="24"/>
      <w:szCs w:val="24"/>
      <w:lang w:eastAsia="it-IT"/>
    </w:rPr>
  </w:style>
  <w:style w:type="character" w:styleId="826" w:customStyle="1">
    <w:name w:val="provv_numart"/>
    <w:basedOn w:val="798"/>
    <w:pPr>
      <w:pBdr/>
      <w:spacing/>
      <w:ind/>
    </w:pPr>
  </w:style>
  <w:style w:type="character" w:styleId="827" w:customStyle="1">
    <w:name w:val="provv_rubrica"/>
    <w:basedOn w:val="798"/>
    <w:pPr>
      <w:pBdr/>
      <w:spacing/>
      <w:ind/>
    </w:pPr>
  </w:style>
  <w:style w:type="paragraph" w:styleId="828" w:customStyle="1">
    <w:name w:val="provv_r0"/>
    <w:basedOn w:val="794"/>
    <w:pPr>
      <w:widowControl w:val="true"/>
      <w:pBdr/>
      <w:spacing w:after="100" w:afterAutospacing="1" w:before="100" w:beforeAutospacing="1"/>
      <w:ind/>
    </w:pPr>
    <w:rPr>
      <w:sz w:val="24"/>
      <w:szCs w:val="24"/>
      <w:lang w:eastAsia="it-IT"/>
    </w:rPr>
  </w:style>
  <w:style w:type="character" w:styleId="829" w:customStyle="1">
    <w:name w:val="provv_numcomma"/>
    <w:basedOn w:val="798"/>
    <w:pPr>
      <w:pBdr/>
      <w:spacing/>
      <w:ind/>
    </w:pPr>
  </w:style>
  <w:style w:type="character" w:styleId="830" w:customStyle="1">
    <w:name w:val="Titolo 3 Carattere"/>
    <w:basedOn w:val="798"/>
    <w:link w:val="797"/>
    <w:uiPriority w:val="9"/>
    <w:semiHidden/>
    <w:pPr>
      <w:pBdr/>
      <w:spacing/>
      <w:ind/>
    </w:pPr>
    <w:rPr>
      <w:rFonts w:asciiTheme="majorHAnsi" w:hAnsiTheme="majorHAnsi" w:eastAsiaTheme="majorEastAsia" w:cstheme="majorBidi"/>
      <w:color w:val="243f60" w:themeColor="accent1" w:themeShade="7F"/>
      <w:sz w:val="24"/>
      <w:szCs w:val="24"/>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mailto:attedabu@pec.comune.messina.it" TargetMode="External"/><Relationship Id="rId14" Type="http://schemas.openxmlformats.org/officeDocument/2006/relationships/hyperlink" Target="http://www.normattiva.it/uri-res/N2Ls?urn%3Anir%3Astato%3Adecreto.del.presidente.della.repubblica%3A2001-06-06%3B380~art6!vig" TargetMode="External"/><Relationship Id="rId15" Type="http://schemas.openxmlformats.org/officeDocument/2006/relationships/hyperlink" Target="http://www.normattiva.it/uri-res/N2Ls?urn%3Anir%3Astato%3Adecreto.del.presidente.della.repubblica%3A2001-06-06%3B380~art6!vig" TargetMode="External"/><Relationship Id="rId16" Type="http://schemas.openxmlformats.org/officeDocument/2006/relationships/hyperlink" Target="http://www.normattiva.it/uri-res/N2Ls?urn%3Anir%3Astato%3Adecreto.del.presidente.della.repubblica%3A2001-06-06%3B380~art6!vig" TargetMode="External"/><Relationship Id="rId17" Type="http://schemas.openxmlformats.org/officeDocument/2006/relationships/hyperlink" Target="http://www.normattiva.it/uri-res/N2Ls?urn%3Anir%3Astato%3Adecreto.del.presidente.della.repubblica%3A2001-06-06%3B380~art6!vig" TargetMode="External"/><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hyperlink" Target="http://www.normattiva.it/uri-res/N2Ls?urn%3Anir%3Astato%3Adecreto.del.presidente.della.repubblica%3A2000-12-28%3B445~art75!vig" TargetMode="External"/><Relationship Id="rId21" Type="http://schemas.openxmlformats.org/officeDocument/2006/relationships/hyperlink" Target="https://www.comune.messina.it/it/payments" TargetMode="External"/><Relationship Id="rId22" Type="http://schemas.openxmlformats.org/officeDocument/2006/relationships/hyperlink" Target="https://www.comune.messina.it/it/payments" TargetMode="External"/><Relationship Id="rId23" Type="http://schemas.openxmlformats.org/officeDocument/2006/relationships/hyperlink" Target="https://www.comune.messina.it/it/payments" TargetMode="External"/><Relationship Id="rId24" Type="http://schemas.openxmlformats.org/officeDocument/2006/relationships/hyperlink" Target="https://www.comune.messina.it/it/payments" TargetMode="Externa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CF30-9F08-49ED-B1C8-343948B8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HP Inc.</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4</cp:revision>
  <dcterms:created xsi:type="dcterms:W3CDTF">2025-06-03T15:42:00Z</dcterms:created>
  <dcterms:modified xsi:type="dcterms:W3CDTF">2025-09-29T16:35:52Z</dcterms:modified>
</cp:coreProperties>
</file>